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6366F1"/>
          <w:sz w:val="84"/>
        </w:rPr>
        <w:t>FAULTLINE</w:t>
      </w:r>
    </w:p>
    <w:p>
      <w:pPr>
        <w:jc w:val="center"/>
      </w:pPr>
      <w:r>
        <w:rPr>
          <w:rFonts w:ascii="Calibri" w:hAnsi="Calibri"/>
          <w:color w:val="64748B"/>
          <w:sz w:val="32"/>
        </w:rPr>
        <w:t>Distributed System Failure Simulator</w:t>
      </w:r>
    </w:p>
    <w:p/>
    <w:p>
      <w:pPr>
        <w:jc w:val="center"/>
      </w:pPr>
      <w:r>
        <w:rPr>
          <w:rFonts w:ascii="Calibri" w:hAnsi="Calibri"/>
          <w:i/>
          <w:color w:val="A855F7"/>
          <w:sz w:val="26"/>
        </w:rPr>
        <w:t>Break your architecture before production does.</w:t>
      </w:r>
    </w:p>
    <w:p/>
    <w:p>
      <w:pPr>
        <w:jc w:val="center"/>
      </w:pPr>
      <w:r>
        <w:rPr>
          <w:rFonts w:ascii="Calibri" w:hAnsi="Calibri"/>
          <w:color w:val="64748B"/>
          <w:sz w:val="22"/>
        </w:rPr>
        <w:t>Devansh Kumar  ·  30-Day Build  ·  Phase 0 Project Brief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1. Executive Summary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after="120"/>
      </w:pPr>
      <w:r>
        <w:rPr>
          <w:rFonts w:ascii="Calibri" w:hAnsi="Calibri"/>
          <w:i w:val="0"/>
          <w:sz w:val="22"/>
        </w:rPr>
        <w:t>Faultline is a browser-based visual chaos engineering simulator. Engineers draw a microservices dependency graph, inject a failure (crash, delay, packet-loss, or memory spike) into any node, and watch the failure propagate in real time across the graph. At the end of each simulation run, Google Gemini 1.5 Pro generates a plain-English blast radius report grounded in the actual simulation output — describing which services failed, in what order, what percentage of users were affected, and how long recovery will take.</w:t>
      </w:r>
    </w:p>
    <w:p>
      <w:pPr>
        <w:spacing w:after="120"/>
      </w:pPr>
      <w:r>
        <w:rPr>
          <w:rFonts w:ascii="Calibri" w:hAnsi="Calibri"/>
          <w:i w:val="0"/>
          <w:sz w:val="22"/>
        </w:rPr>
        <w:t>The project is scoped to 30 days of focused engineering (~3 hrs/day) and targets a live, publicly accessible URL with a 2-minute demo video, a comprehensive GitHub README, and a portfolio-grade codebase that demonstrates mastery of distributed systems, graph algorithms, LLM integration, and observability engineering.</w:t>
      </w:r>
    </w:p>
    <w:p/>
    <w:p>
      <w:pPr>
        <w:spacing w:before="360" w:after="80"/>
      </w:pPr>
      <w:r>
        <w:rPr>
          <w:rFonts w:ascii="Calibri" w:hAnsi="Calibri"/>
          <w:b/>
          <w:color w:val="EF4444"/>
          <w:sz w:val="40"/>
        </w:rPr>
        <w:t>2. The Problem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after="120"/>
      </w:pPr>
      <w:r>
        <w:rPr>
          <w:rFonts w:ascii="Calibri" w:hAnsi="Calibri"/>
          <w:i w:val="0"/>
          <w:sz w:val="22"/>
        </w:rPr>
        <w:t>Modern software runs as a mesh of interdependent microservices. A failure in one service rarely stays local — it cascades. The industry calls this a cascading failure, and it is responsible for the majority of large-scale production outages.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6192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3168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Outages are discovered in production</w:t>
            </w:r>
          </w:p>
        </w:tc>
        <w:tc>
          <w:tcPr>
            <w:tcW w:type="dxa" w:w="61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Teams find out what breaks only when it breaks — at 3am, affecting real users, costing real money. Amazon loses ~$220k/minute in downtime.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Dependency graphs are invisible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 single engineer understands the full call graph. Auth fails → Payment fails → Orders queue explodes — nobody predicted it.</w:t>
            </w:r>
          </w:p>
        </w:tc>
      </w:tr>
      <w:tr>
        <w:tc>
          <w:tcPr>
            <w:tcW w:type="dxa" w:w="3168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Cascading failures are non-obvious</w:t>
            </w:r>
          </w:p>
        </w:tc>
        <w:tc>
          <w:tcPr>
            <w:tcW w:type="dxa" w:w="61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A 200ms delay becomes a 12-second chain reaction via retry amplification. The slow service is more dangerous than the dead one.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Existing tools are inaccessible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Gremlin costs thousands per month. Chaos Mesh requires a full Kubernetes cluster. There is no free, visual, browser-based simulator.</w:t>
            </w:r>
          </w:p>
        </w:tc>
      </w:tr>
    </w:tbl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3. The Solution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after="120"/>
      </w:pPr>
      <w:r>
        <w:rPr>
          <w:rFonts w:ascii="Calibri" w:hAnsi="Calibri"/>
          <w:i w:val="0"/>
          <w:sz w:val="22"/>
        </w:rPr>
        <w:t>Faultline removes every barrier between an engineer and understanding their system's failure modes. No infrastructure. No Kubernetes. No $5k/month bill. Just open the browser, draw your architecture, click a node, and simulate.</w:t>
      </w:r>
    </w:p>
    <w:p>
      <w:pPr>
        <w:spacing w:after="120"/>
      </w:pPr>
      <w:r>
        <w:rPr>
          <w:rFonts w:ascii="Calibri" w:hAnsi="Calibri"/>
          <w:i w:val="0"/>
          <w:color w:val="0D0D0D"/>
          <w:sz w:val="22"/>
        </w:rPr>
        <w:t>Core user flow: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Draw your microservices as nodes on a canvas and connect them with edges representing API calls.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Configure each node: timeout, retry count, circuit breaker threshold, instance count.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Select a failure type (crash / delay / packet loss / memory spike) and target any service.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Hit Simulate — watch the faultline animate across the graph in BFS order.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Receive an AI-generated blast radius report: affected services, user impact %, recovery ETA.</w:t>
      </w:r>
    </w:p>
    <w:p/>
    <w:p>
      <w:pPr>
        <w:spacing w:after="120"/>
      </w:pPr>
      <w:r>
        <w:rPr>
          <w:rFonts w:ascii="Calibri" w:hAnsi="Calibri"/>
          <w:i/>
          <w:color w:val="64748B"/>
          <w:sz w:val="22"/>
        </w:rPr>
        <w:t>Quote from a sample Faultline AI report: "Payment API is down. Orders service will cascade in ~8s via retry storm. 68% of users affected. Circuit breaker at Auth has tripped, protecting the remaining 32%."</w:t>
      </w:r>
    </w:p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4. Five Core Systems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before="200" w:after="80"/>
      </w:pPr>
      <w:r>
        <w:rPr>
          <w:rFonts w:ascii="Calibri" w:hAnsi="Calibri"/>
          <w:b/>
          <w:color w:val="6366F1"/>
          <w:sz w:val="28"/>
        </w:rPr>
        <w:t>01 — Topology Builder</w:t>
      </w:r>
    </w:p>
    <w:p>
      <w:pPr>
        <w:spacing w:after="120"/>
      </w:pPr>
      <w:r>
        <w:rPr>
          <w:rFonts w:ascii="Calibri" w:hAnsi="Calibri"/>
          <w:i w:val="0"/>
          <w:sz w:val="22"/>
        </w:rPr>
        <w:t>The visual canvas built on React Flow. Users drag-and-drop service nodes and draw directed edges. Each node is fully configurable via a side panel (timeout_ms, retry_count, circuit_breaker toggle, cb_threshold, instance_count, memory_limit_mb). Edges carry latency_ms, protocol (HTTP / gRPC / async), dependency_type (hard vs soft), and traffic_weight. Hard dependencies: if the target fails, the caller fails. Soft dependencies: the caller degrades but survives. The entire graph serialises to a validated JSON schema that is sent to the simulation engine.</w:t>
      </w:r>
    </w:p>
    <w:p>
      <w:pPr>
        <w:spacing w:before="200" w:after="80"/>
      </w:pPr>
      <w:r>
        <w:rPr>
          <w:rFonts w:ascii="Calibri" w:hAnsi="Calibri"/>
          <w:b/>
          <w:color w:val="EF4444"/>
          <w:sz w:val="28"/>
        </w:rPr>
        <w:t>02 — Failure Injection Engine</w:t>
      </w:r>
    </w:p>
    <w:p>
      <w:pPr>
        <w:spacing w:after="120"/>
      </w:pPr>
      <w:r>
        <w:rPr>
          <w:rFonts w:ascii="Calibri" w:hAnsi="Calibri"/>
          <w:i w:val="0"/>
          <w:sz w:val="22"/>
        </w:rPr>
        <w:t>Four failure modes, each with distinct propagation physics: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Crash: hard node removal, instant BFS propagation, connection refused at all callers.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Network Delay: adds configurable latency; callers accumulate wait time; triggers retry amplification.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Packet Loss: probabilistic drop rate (Bernoulli trial per request); retries interact with timeout budget.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Memory Spike: gradual OOM → latency jitter → crash; slowest, most insidious propagation pattern.</w:t>
      </w:r>
    </w:p>
    <w:p>
      <w:pPr>
        <w:spacing w:before="200" w:after="80"/>
      </w:pPr>
      <w:r>
        <w:rPr>
          <w:rFonts w:ascii="Calibri" w:hAnsi="Calibri"/>
          <w:b/>
          <w:color w:val="F59E0B"/>
          <w:sz w:val="28"/>
        </w:rPr>
        <w:t>03 — Faultline Simulation Engine</w:t>
      </w:r>
    </w:p>
    <w:p>
      <w:pPr>
        <w:spacing w:after="120"/>
      </w:pPr>
      <w:r>
        <w:rPr>
          <w:rFonts w:ascii="Calibri" w:hAnsi="Calibri"/>
          <w:i w:val="0"/>
          <w:sz w:val="22"/>
        </w:rPr>
        <w:t>The intellectual core of the project. A Python/FastAPI backend that models the service graph as a NetworkX DiGraph and runs a BFS traversal from the failure seed node through its callers. For each caller, it computes: effective_latency = base_latency + failure_penalty. If effective_latency × retry_count exceeds the caller's timeout_ms, that caller fails. A 3-state circuit breaker FSM (CLOSED → OPEN → HALF-OPEN) intercepts if configured. The engine returns a structured timeline of node failures with timestamps.</w:t>
      </w:r>
    </w:p>
    <w:p>
      <w:pPr>
        <w:spacing w:before="200" w:after="80"/>
      </w:pPr>
      <w:r>
        <w:rPr>
          <w:rFonts w:ascii="Calibri" w:hAnsi="Calibri"/>
          <w:b/>
          <w:color w:val="A855F7"/>
          <w:sz w:val="28"/>
        </w:rPr>
        <w:t>04 — Blast Radius AI Report</w:t>
      </w:r>
    </w:p>
    <w:p>
      <w:pPr>
        <w:spacing w:after="120"/>
      </w:pPr>
      <w:r>
        <w:rPr>
          <w:rFonts w:ascii="Calibri" w:hAnsi="Calibri"/>
          <w:i w:val="0"/>
          <w:sz w:val="22"/>
        </w:rPr>
        <w:t>After each simulation, the structured output (affected_services, faultline_timeline_s, user_impact_pct, recovery_estimate_s, root_cause, contributing_factors) is passed to Gemini 1.5 Pro via tool calling — not a free-text prompt. Gemini returns a typed, structured incident report rendered in the frontend. Tool calling is used deliberately: it grounds the LLM output in real simulation data, prevents hallucination, and guarantees schema-compliant output.</w:t>
      </w:r>
    </w:p>
    <w:p>
      <w:pPr>
        <w:spacing w:before="200" w:after="80"/>
      </w:pPr>
      <w:r>
        <w:rPr>
          <w:rFonts w:ascii="Calibri" w:hAnsi="Calibri"/>
          <w:b/>
          <w:color w:val="22C55E"/>
          <w:sz w:val="28"/>
        </w:rPr>
        <w:t>05 — Observability Dashboard</w:t>
      </w:r>
    </w:p>
    <w:p>
      <w:pPr>
        <w:spacing w:after="120"/>
      </w:pPr>
      <w:r>
        <w:rPr>
          <w:rFonts w:ascii="Calibri" w:hAnsi="Calibri"/>
          <w:i w:val="0"/>
          <w:sz w:val="22"/>
        </w:rPr>
        <w:t>A live metrics panel that updates as the simulation runs — making Faultline feel like a real monitoring platform, not a toy. Tracks per-service: health score (0.0–1.0), latency P50/P95/P99, error rate (4xx+5xx %), request rate (rps showing retry storm amplification), and circuit breaker state. Visualised with Recharts: real-time latency line graph, error rate bar chart, service health heatmap, propagation timeline, and affected user percentage gauge.</w:t>
      </w:r>
    </w:p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5. Technology Stack</w:t>
      </w:r>
    </w:p>
    <w:p>
      <w:pPr>
        <w:spacing w:before="120" w:after="120"/>
        <w:pBdr>
          <w:bottom w:val="single" w:sz="6" w:space="1" w:color="C7D2F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304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Frontend Canvas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React + React Flow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Drag-and-drop graph with custom node types and edge renderers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Simulation Engine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 3.12 + FastAPI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Graph traversal, failure propagation logic, circuit breaker FSM</w:t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Graph Algorithms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NetworkX + custom BFS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DiGraph model, topological sort, dependency chain resolution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Reports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Gemini 1.5 Pro (tool calling)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Structured, typed blast radius generation grounded in real data</w:t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Metrics Store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In-memory (Redis optional)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Real-time health score tracking per service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Visualisation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Recharts + D3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Live latency charts, error rate panels, health heatmap</w:t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Vercel (FE) + Railway (BE)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Zero-config, free-tier, CI/CD on push</w:t>
            </w:r>
          </w:p>
        </w:tc>
      </w:tr>
    </w:tbl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6. Build Roadmap — 6 Phases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before="200" w:after="80"/>
      </w:pPr>
      <w:r>
        <w:rPr>
          <w:rFonts w:ascii="Calibri" w:hAnsi="Calibri"/>
          <w:b/>
          <w:color w:val="6366F1"/>
          <w:sz w:val="28"/>
        </w:rPr>
        <w:t>Phase 1 — Research &amp; Architecture Design</w:t>
      </w:r>
    </w:p>
    <w:p>
      <w:pPr>
        <w:spacing w:after="120"/>
      </w:pPr>
      <w:r>
        <w:rPr>
          <w:rFonts w:ascii="Calibri" w:hAnsi="Calibri"/>
          <w:i w:val="0"/>
          <w:sz w:val="22"/>
        </w:rPr>
        <w:t>Study real chaos tools (Gremlin, Chaos Monkey, Chaos Mesh, Netflix Hystrix). Understand circuit breaker patterns, retry storm mechanics, and graph-based failure propagation deeply. Design full system architecture on paper: API contracts, node/edge schemas, simulation output format.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Study existing chaos tools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Define service node JSON schema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Map frontend-backend API contract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Sketch graph traversal logic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Research React Flow library</w:t>
      </w:r>
    </w:p>
    <w:p/>
    <w:p>
      <w:pPr>
        <w:spacing w:before="200" w:after="80"/>
      </w:pPr>
      <w:r>
        <w:rPr>
          <w:rFonts w:ascii="Calibri" w:hAnsi="Calibri"/>
          <w:b/>
          <w:color w:val="A855F7"/>
          <w:sz w:val="28"/>
        </w:rPr>
        <w:t>Phase 2 — Topology Builder</w:t>
      </w:r>
    </w:p>
    <w:p>
      <w:pPr>
        <w:spacing w:after="120"/>
      </w:pPr>
      <w:r>
        <w:rPr>
          <w:rFonts w:ascii="Calibri" w:hAnsi="Calibri"/>
          <w:i w:val="0"/>
          <w:sz w:val="22"/>
        </w:rPr>
        <w:t>Build the visual canvas first — this is what users see immediately. Set up React + Vite frontend and FastAPI backend. Implement drag-and-drop graph editor with custom node components and a configuration side panel. Export graph as validated JSON.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React Flow canvas with custom nodes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Config side panel (timeout, retries, circuit breaker)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Edge property editor (latency, protocol, dependency type)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Preset architecture loader (e-commerce, banking)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FastAPI scaffold with CORS</w:t>
      </w:r>
    </w:p>
    <w:p/>
    <w:p>
      <w:pPr>
        <w:spacing w:before="200" w:after="80"/>
      </w:pPr>
      <w:r>
        <w:rPr>
          <w:rFonts w:ascii="Calibri" w:hAnsi="Calibri"/>
          <w:b/>
          <w:color w:val="06B6D4"/>
          <w:sz w:val="28"/>
        </w:rPr>
        <w:t>Phase 3 — Simulation Engine</w:t>
      </w:r>
    </w:p>
    <w:p>
      <w:pPr>
        <w:spacing w:after="120"/>
      </w:pPr>
      <w:r>
        <w:rPr>
          <w:rFonts w:ascii="Calibri" w:hAnsi="Calibri"/>
          <w:i w:val="0"/>
          <w:sz w:val="22"/>
        </w:rPr>
        <w:t>The intellectual core. Build the Python BFS propagation engine with all four failure modes. Implement the 3-state circuit breaker FSM. Compute retry storm amplification. Return a structured failure timeline.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NetworkX DiGraph model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BFS propagation from failure seed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Circuit breaker FSM (CLOSED/OPEN/HALF-OPEN)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Retry storm amplification factor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Timeout chain logic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Packet loss (probabilistic)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Memory OOM modelling</w:t>
      </w:r>
    </w:p>
    <w:p/>
    <w:p>
      <w:pPr>
        <w:spacing w:before="200" w:after="80"/>
      </w:pPr>
      <w:r>
        <w:rPr>
          <w:rFonts w:ascii="Calibri" w:hAnsi="Calibri"/>
          <w:b/>
          <w:color w:val="F59E0B"/>
          <w:sz w:val="28"/>
        </w:rPr>
        <w:t>Phase 4 — AI Blast Radius Report</w:t>
      </w:r>
    </w:p>
    <w:p>
      <w:pPr>
        <w:spacing w:after="120"/>
      </w:pPr>
      <w:r>
        <w:rPr>
          <w:rFonts w:ascii="Calibri" w:hAnsi="Calibri"/>
          <w:i w:val="0"/>
          <w:sz w:val="22"/>
        </w:rPr>
        <w:t>Wire Gemini into the simulation pipeline using function/tool calling. After each simulation, pass the structured output to Gemini and render the typed incident report in the frontend.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Gemini tool-calling schema definition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Simulation-to-report pipeline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Report UI component with severity colour coding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Recovery ETA display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Affected users % gauge</w:t>
      </w:r>
    </w:p>
    <w:p/>
    <w:p>
      <w:pPr>
        <w:spacing w:before="200" w:after="80"/>
      </w:pPr>
      <w:r>
        <w:rPr>
          <w:rFonts w:ascii="Calibri" w:hAnsi="Calibri"/>
          <w:b/>
          <w:color w:val="EF4444"/>
          <w:sz w:val="28"/>
        </w:rPr>
        <w:t>Phase 5 — Observability Layer</w:t>
      </w:r>
    </w:p>
    <w:p>
      <w:pPr>
        <w:spacing w:after="120"/>
      </w:pPr>
      <w:r>
        <w:rPr>
          <w:rFonts w:ascii="Calibri" w:hAnsi="Calibri"/>
          <w:i w:val="0"/>
          <w:sz w:val="22"/>
        </w:rPr>
        <w:t>Turn Faultline into something that looks and feels like a real monitoring platform. Build the live metrics dashboard. Animate the failure propagation on the graph in BFS order.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Health score per node (0.0–1.0)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Real-time latency line charts (P50/P95/P99)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Failure animation on graph (BFS order)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Error rate bar chart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RPS / retry storm spike visual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Timeline scrubber</w:t>
      </w:r>
    </w:p>
    <w:p/>
    <w:p>
      <w:pPr>
        <w:spacing w:before="200" w:after="80"/>
      </w:pPr>
      <w:r>
        <w:rPr>
          <w:rFonts w:ascii="Calibri" w:hAnsi="Calibri"/>
          <w:b/>
          <w:color w:val="22C55E"/>
          <w:sz w:val="28"/>
        </w:rPr>
        <w:t>Phase 6 — Polish, Deploy &amp; Launch</w:t>
      </w:r>
    </w:p>
    <w:p>
      <w:pPr>
        <w:spacing w:after="120"/>
      </w:pPr>
      <w:r>
        <w:rPr>
          <w:rFonts w:ascii="Calibri" w:hAnsi="Calibri"/>
          <w:i w:val="0"/>
          <w:sz w:val="22"/>
        </w:rPr>
        <w:t>Make it undeniable. Add one-click scenario presets, polish the UI, Dockerize the backend, deploy everything, and record the demo video.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One-click scenario presets (auth outage, DB overload, payment spike)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Docker + Railway backend deployment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Vercel frontend deployment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README with architecture diagram and demo GIF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2-minute demo video</w:t>
      </w:r>
    </w:p>
    <w:p>
      <w:pPr>
        <w:pStyle w:val="ListBullet"/>
        <w:spacing w:after="60"/>
      </w:pPr>
      <w:r>
        <w:rPr>
          <w:rFonts w:ascii="Calibri" w:hAnsi="Calibri"/>
          <w:color w:val="64748B"/>
          <w:sz w:val="21"/>
        </w:rPr>
        <w:t>LinkedIn + GitHub post</w:t>
      </w:r>
    </w:p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7. CS Concepts Mastered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after="120"/>
      </w:pPr>
      <w:r>
        <w:rPr>
          <w:rFonts w:ascii="Calibri" w:hAnsi="Calibri"/>
          <w:i w:val="0"/>
          <w:sz w:val="22"/>
        </w:rPr>
        <w:t>Every concept below is not studied but implemented — making them fluent interview 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592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It Appears in Faultline</w:t>
            </w:r>
          </w:p>
        </w:tc>
        <w:tc>
          <w:tcPr>
            <w:tcW w:type="dxa" w:w="2592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Interview Relevance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Circuit Breaker Pattern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Full 3-state FSM (CLOSED/OPEN/HALF-OPEN) with configurable threshold and recovery probe logic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System design — Netflix Hystrix, Resilience4j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Retry Storms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Amplification = retry_count × concurrent_callers. Modelled per edge. Visualised as RPS spike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Explains most real-world outages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Timeout Chains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Latency budget propagated across service boundaries with deadline inheritance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gRPC deadline propagation design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Graph Algorithms (BFS)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BFS traversal from failure seed, topological sort for evaluation order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Algorithm interviews + system design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CAP Theorem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Node failure forces consistency vs availability trade-off; modelled as hard vs soft dependencies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Every distributed systems interview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Observability (3 Pillars)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Metrics + simulated logs + propagation trace timeline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SRE roles at any company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LLM Tool Calling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Gemini function calling to generate typed blast radius reports from simulation JSON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ML/AI engineering roles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Service Mesh Concepts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Sidecar proxy model, traffic policies — foundation for Istio/Envoy discussions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Kubernetes + Istio discussions</w:t>
            </w:r>
          </w:p>
        </w:tc>
      </w:tr>
    </w:tbl>
    <w:p/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8. How to Explain Faultline to Any Audience</w:t>
      </w:r>
    </w:p>
    <w:p>
      <w:pPr>
        <w:spacing w:before="120" w:after="120"/>
        <w:pBdr>
          <w:bottom w:val="single" w:sz="6" w:space="1" w:color="C7D2FE"/>
        </w:pBdr>
      </w:pPr>
    </w:p>
    <w:p>
      <w:pPr>
        <w:spacing w:before="200" w:after="80"/>
      </w:pPr>
      <w:r>
        <w:rPr>
          <w:rFonts w:ascii="Calibri" w:hAnsi="Calibri"/>
          <w:b/>
          <w:color w:val="6366F1"/>
          <w:sz w:val="28"/>
        </w:rPr>
        <w:t>The Layman</w:t>
      </w:r>
    </w:p>
    <w:p>
      <w:pPr>
        <w:spacing w:after="120"/>
      </w:pPr>
      <w:r>
        <w:rPr>
          <w:rFonts w:ascii="Calibri" w:hAnsi="Calibri"/>
          <w:i w:val="0"/>
          <w:sz w:val="22"/>
        </w:rPr>
        <w:t>You know how when one app goes down, everything connected to it breaks? Companies have hundreds of little programs all talking to each other. When one dies, the others panic. I built a tool that lets engineers test this safely — draw the services like boxes, connect them, crash one, and see what breaks. Then an AI writes a plain-English report telling you what to fix.</w:t>
      </w:r>
    </w:p>
    <w:p>
      <w:r>
        <w:rPr>
          <w:rFonts w:ascii="Calibri" w:hAnsi="Calibri"/>
          <w:b/>
          <w:color w:val="6366F1"/>
          <w:sz w:val="21"/>
        </w:rPr>
        <w:t xml:space="preserve">Hook: </w:t>
      </w:r>
      <w:r>
        <w:rPr>
          <w:rFonts w:ascii="Calibri" w:hAnsi="Calibri"/>
          <w:i/>
          <w:color w:val="64748B"/>
          <w:sz w:val="21"/>
        </w:rPr>
        <w:t>"You know how Netflix never goes down? Companies pay millions testing what happens when things break. I built a free tool that does the same thing — visually, in your browser."</w:t>
      </w:r>
    </w:p>
    <w:p/>
    <w:p>
      <w:pPr>
        <w:spacing w:before="200" w:after="80"/>
      </w:pPr>
      <w:r>
        <w:rPr>
          <w:rFonts w:ascii="Calibri" w:hAnsi="Calibri"/>
          <w:b/>
          <w:color w:val="06B6D4"/>
          <w:sz w:val="28"/>
        </w:rPr>
        <w:t>College Professor</w:t>
      </w:r>
    </w:p>
    <w:p>
      <w:pPr>
        <w:spacing w:after="120"/>
      </w:pPr>
      <w:r>
        <w:rPr>
          <w:rFonts w:ascii="Calibri" w:hAnsi="Calibri"/>
          <w:i w:val="0"/>
          <w:sz w:val="22"/>
        </w:rPr>
        <w:t>Faultline addresses the fault propagation problem in directed acyclic service dependency graphs. Given G = (V, E), it models how a localised fault at node v0 propagates via modified BFS in reverse-dependency order, evaluating whether effective latency (base + failure penalty × retries) exceeds each caller's timeout budget. Circuit breaker FSMs and stochastic packet loss are implemented as configurable resilience primitives. LLM structured output is grounded in real simulation telemetry via function calling.</w:t>
      </w:r>
    </w:p>
    <w:p>
      <w:r>
        <w:rPr>
          <w:rFonts w:ascii="Calibri" w:hAnsi="Calibri"/>
          <w:b/>
          <w:color w:val="06B6D4"/>
          <w:sz w:val="21"/>
        </w:rPr>
        <w:t xml:space="preserve">Hook: </w:t>
      </w:r>
      <w:r>
        <w:rPr>
          <w:rFonts w:ascii="Calibri" w:hAnsi="Calibri"/>
          <w:i/>
          <w:color w:val="64748B"/>
          <w:sz w:val="21"/>
        </w:rPr>
        <w:t>"An implementation of distributed systems failure theory — graph-based fault propagation with configurable resilience primitives. It makes CAP theorem, circuit breakers, and retry mechanics directly observable and interactive."</w:t>
      </w:r>
    </w:p>
    <w:p/>
    <w:p>
      <w:pPr>
        <w:spacing w:before="200" w:after="80"/>
      </w:pPr>
      <w:r>
        <w:rPr>
          <w:rFonts w:ascii="Calibri" w:hAnsi="Calibri"/>
          <w:b/>
          <w:color w:val="A855F7"/>
          <w:sz w:val="28"/>
        </w:rPr>
        <w:t>Researcher</w:t>
      </w:r>
    </w:p>
    <w:p>
      <w:pPr>
        <w:spacing w:after="120"/>
      </w:pPr>
      <w:r>
        <w:rPr>
          <w:rFonts w:ascii="Calibri" w:hAnsi="Calibri"/>
          <w:i w:val="0"/>
          <w:sz w:val="22"/>
        </w:rPr>
        <w:t>Faultline is a deterministic simulation model — not a live injection tool like Gremlin. Known simplifications: static topology (no autoscaling), linear retry amplification model, binary node states (alive/degraded/dead), and no temporal multi-site failure correlation. Open directions: Monte Carlo simulation for blast radius distributions, OpenTelemetry integration for real-world latency priors, probabilistic fault tree analysis for quantitative reliability scoring.</w:t>
      </w:r>
    </w:p>
    <w:p>
      <w:r>
        <w:rPr>
          <w:rFonts w:ascii="Calibri" w:hAnsi="Calibri"/>
          <w:b/>
          <w:color w:val="A855F7"/>
          <w:sz w:val="21"/>
        </w:rPr>
        <w:t xml:space="preserve">Hook: </w:t>
      </w:r>
      <w:r>
        <w:rPr>
          <w:rFonts w:ascii="Calibri" w:hAnsi="Calibri"/>
          <w:i/>
          <w:color w:val="64748B"/>
          <w:sz w:val="21"/>
        </w:rPr>
        <w:t>"A configurable failure propagation simulator with known simplifications that represent tractable areas for future rigour."</w:t>
      </w:r>
    </w:p>
    <w:p/>
    <w:p>
      <w:pPr>
        <w:spacing w:before="200" w:after="80"/>
      </w:pPr>
      <w:r>
        <w:rPr>
          <w:rFonts w:ascii="Calibri" w:hAnsi="Calibri"/>
          <w:b/>
          <w:color w:val="F59E0B"/>
          <w:sz w:val="28"/>
        </w:rPr>
        <w:t>Hackathon Judge</w:t>
      </w:r>
    </w:p>
    <w:p>
      <w:pPr>
        <w:spacing w:after="120"/>
      </w:pPr>
      <w:r>
        <w:rPr>
          <w:rFonts w:ascii="Calibri" w:hAnsi="Calibri"/>
          <w:i w:val="0"/>
          <w:sz w:val="22"/>
        </w:rPr>
        <w:t>Problem: Companies discover what breaks only when it breaks — in production, at 3am. Solution: Draw your architecture, inject a failure, watch the faultline animate, get an AI report. 60 seconds, no infrastructure. Demo: load e-commerce preset → inject Payment API crash → circuit breaker at Auth trips → Orders cascade in 4.2s → Gemini: '68% of users affected, recovery ~8 min.'</w:t>
      </w:r>
    </w:p>
    <w:p>
      <w:r>
        <w:rPr>
          <w:rFonts w:ascii="Calibri" w:hAnsi="Calibri"/>
          <w:b/>
          <w:color w:val="F59E0B"/>
          <w:sz w:val="21"/>
        </w:rPr>
        <w:t xml:space="preserve">Hook: </w:t>
      </w:r>
      <w:r>
        <w:rPr>
          <w:rFonts w:ascii="Calibri" w:hAnsi="Calibri"/>
          <w:i/>
          <w:color w:val="64748B"/>
          <w:sz w:val="21"/>
        </w:rPr>
        <w:t>"Figma meets Gremlin, but free and in the browser. Built in 30 days."</w:t>
      </w:r>
    </w:p>
    <w:p/>
    <w:p>
      <w:pPr>
        <w:spacing w:before="200" w:after="80"/>
      </w:pPr>
      <w:r>
        <w:rPr>
          <w:rFonts w:ascii="Calibri" w:hAnsi="Calibri"/>
          <w:b/>
          <w:color w:val="22C55E"/>
          <w:sz w:val="28"/>
        </w:rPr>
        <w:t>Fellow Student</w:t>
      </w:r>
    </w:p>
    <w:p>
      <w:pPr>
        <w:spacing w:after="120"/>
      </w:pPr>
      <w:r>
        <w:rPr>
          <w:rFonts w:ascii="Calibri" w:hAnsi="Calibri"/>
          <w:i w:val="0"/>
          <w:sz w:val="22"/>
        </w:rPr>
        <w:t>Frontend is React + React Flow. Custom nodes with a config side panel. Graph serialises to JSON, sent to FastAPI. Backend uses NetworkX DiGraph — BFS from the failed node upward through callers. Each caller: does (base_latency + failure_penalty) × retries exceed timeout? If yes, it fails. Circuit breaker FSM intercepts if enabled. Structured output goes to Gemini via tool calling — not a plain prompt. Hardest parts: retry storm math, React Flow re-render memos, Gemini schema syntax.</w:t>
      </w:r>
    </w:p>
    <w:p>
      <w:r>
        <w:rPr>
          <w:rFonts w:ascii="Calibri" w:hAnsi="Calibri"/>
          <w:b/>
          <w:color w:val="22C55E"/>
          <w:sz w:val="21"/>
        </w:rPr>
        <w:t xml:space="preserve">Hook: </w:t>
      </w:r>
      <w:r>
        <w:rPr>
          <w:rFonts w:ascii="Calibri" w:hAnsi="Calibri"/>
          <w:i/>
          <w:color w:val="64748B"/>
          <w:sz w:val="21"/>
        </w:rPr>
        <w:t>"Honestly learned more about distributed systems from this than the entire OS course."</w:t>
      </w:r>
    </w:p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9. Interview Answers You Now Own</w:t>
      </w:r>
    </w:p>
    <w:p>
      <w:pPr>
        <w:spacing w:before="120" w:after="120"/>
        <w:pBdr>
          <w:bottom w:val="single" w:sz="6" w:space="1" w:color="C7D2FE"/>
        </w:pBdr>
      </w:pPr>
    </w:p>
    <w:p>
      <w:r>
        <w:rPr>
          <w:rFonts w:ascii="Calibri" w:hAnsi="Calibri"/>
          <w:b/>
          <w:color w:val="6366F1"/>
          <w:sz w:val="22"/>
        </w:rPr>
        <w:t>Q: Tell me about a distributed systems project.</w:t>
      </w:r>
    </w:p>
    <w:p>
      <w:pPr>
        <w:spacing w:after="120"/>
      </w:pPr>
      <w:r>
        <w:rPr>
          <w:rFonts w:ascii="Calibri" w:hAnsi="Calibri"/>
          <w:i w:val="0"/>
          <w:sz w:val="22"/>
        </w:rPr>
        <w:t>A: I built Faultline — a visual chaos engineering simulator. You draw your microservices graph, inject failures, and it simulates propagation using BFS traversal, real circuit breaker logic, and retry storm amplification. Gemini then generates a structured blast radius report. I learned more about failure modes building this than any course.</w:t>
      </w:r>
    </w:p>
    <w:p/>
    <w:p>
      <w:r>
        <w:rPr>
          <w:rFonts w:ascii="Calibri" w:hAnsi="Calibri"/>
          <w:b/>
          <w:color w:val="6366F1"/>
          <w:sz w:val="22"/>
        </w:rPr>
        <w:t>Q: How does a circuit breaker work?</w:t>
      </w:r>
    </w:p>
    <w:p>
      <w:pPr>
        <w:spacing w:after="120"/>
      </w:pPr>
      <w:r>
        <w:rPr>
          <w:rFonts w:ascii="Calibri" w:hAnsi="Calibri"/>
          <w:i w:val="0"/>
          <w:sz w:val="22"/>
        </w:rPr>
        <w:t>A: It's a 3-state FSM. CLOSED is normal — requests flow through, failure rate tracked in a rolling window. When failures exceed threshold it goes OPEN — all requests fail-fast immediately. After a timeout it goes HALF-OPEN, sends one probe request. Success → CLOSED. Failure → OPEN again. I implemented this from scratch in Faultline.</w:t>
      </w:r>
    </w:p>
    <w:p/>
    <w:p>
      <w:r>
        <w:rPr>
          <w:rFonts w:ascii="Calibri" w:hAnsi="Calibri"/>
          <w:b/>
          <w:color w:val="6366F1"/>
          <w:sz w:val="22"/>
        </w:rPr>
        <w:t>Q: Why are retry storms dangerous?</w:t>
      </w:r>
    </w:p>
    <w:p>
      <w:pPr>
        <w:spacing w:after="120"/>
      </w:pPr>
      <w:r>
        <w:rPr>
          <w:rFonts w:ascii="Calibri" w:hAnsi="Calibri"/>
          <w:i w:val="0"/>
          <w:sz w:val="22"/>
        </w:rPr>
        <w:t>A: A slow service is more dangerous than a dead one. When slow, callers retry. 3 retries × 10 concurrent callers = 30x load. More load → more slowness → more retries. Exponential explosion. A dead service triggers circuit breakers and fails fast. I modelled this amplification factor in Faultline and visualised the RPS spike on the observability dashboard.</w:t>
      </w:r>
    </w:p>
    <w:p/>
    <w:p>
      <w:pPr>
        <w:spacing w:before="360" w:after="80"/>
      </w:pPr>
      <w:r>
        <w:rPr>
          <w:rFonts w:ascii="Calibri" w:hAnsi="Calibri"/>
          <w:b/>
          <w:color w:val="6366F1"/>
          <w:sz w:val="40"/>
        </w:rPr>
        <w:t>10. Success Criteria</w:t>
      </w:r>
    </w:p>
    <w:p>
      <w:pPr>
        <w:spacing w:before="120" w:after="120"/>
        <w:pBdr>
          <w:bottom w:val="single" w:sz="6" w:space="1" w:color="C7D2F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480"/>
            <w:shd w:val="clear" w:color="auto" w:fill="6366F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Definition of Done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Live URL</w:t>
            </w:r>
          </w:p>
        </w:tc>
        <w:tc>
          <w:tcPr>
            <w:tcW w:type="dxa" w:w="64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Frontend deployed on Vercel, backend on Railway, publicly accessible with zero setup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Demo Video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2-minute screen recording showing a full simulation run end-to-end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GitHub README</w:t>
            </w:r>
          </w:p>
        </w:tc>
        <w:tc>
          <w:tcPr>
            <w:tcW w:type="dxa" w:w="64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Architecture diagram, tech stack, demo GIF, local setup instructions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Report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Gemini blast radius report renders after every simulation with real data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Preset Scenarios</w:t>
            </w:r>
          </w:p>
        </w:tc>
        <w:tc>
          <w:tcPr>
            <w:tcW w:type="dxa" w:w="6480"/>
            <w:shd w:val="clear" w:color="auto" w:fill="F5F3FF"/>
          </w:tcPr>
          <w:p>
            <w:r>
              <w:rPr>
                <w:rFonts w:ascii="Calibri" w:hAnsi="Calibri"/>
                <w:sz w:val="20"/>
              </w:rPr>
              <w:t>At least 3 one-click presets (e-commerce outage, DB overload, payment spike)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Observability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Live latency charts and health scores update in real time during simulation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64748B"/>
          <w:sz w:val="18"/>
        </w:rPr>
        <w:t>Faultline  ·  Devansh Kumar  ·  Phase 0 Project Brief  ·  2026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