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Security 5.5 Hands On Lab          </w:t>
      </w:r>
      <w:r w:rsidDel="00000000" w:rsidR="00000000" w:rsidRPr="00000000">
        <w:rPr>
          <w:b w:val="1"/>
          <w:sz w:val="22"/>
          <w:szCs w:val="22"/>
        </w:rPr>
        <w:drawing>
          <wp:inline distB="114300" distT="114300" distL="114300" distR="114300">
            <wp:extent cx="959094" cy="890588"/>
            <wp:effectExtent b="0" l="0" r="0" t="0"/>
            <wp:docPr descr="open" id="10" name="image20.png"/>
            <a:graphic>
              <a:graphicData uri="http://schemas.openxmlformats.org/drawingml/2006/picture">
                <pic:pic>
                  <pic:nvPicPr>
                    <pic:cNvPr descr="open" id="0" name="image20.png"/>
                    <pic:cNvPicPr preferRelativeResize="0"/>
                  </pic:nvPicPr>
                  <pic:blipFill>
                    <a:blip r:embed="rId5"/>
                    <a:srcRect b="0" l="0" r="0" t="0"/>
                    <a:stretch>
                      <a:fillRect/>
                    </a:stretch>
                  </pic:blipFill>
                  <pic:spPr>
                    <a:xfrm>
                      <a:off x="0" y="0"/>
                      <a:ext cx="959094" cy="8905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30j0zll" w:id="0"/>
      <w:bookmarkEnd w:id="0"/>
      <w:r w:rsidDel="00000000" w:rsidR="00000000" w:rsidRPr="00000000">
        <w:rPr>
          <w:rtl w:val="0"/>
        </w:rPr>
        <w:t xml:space="preserve">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To create a basic configuration for X-Pack Security for Elasticsearch and Kibana using the Native Realm.</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cz2bqfr640qu" w:id="1"/>
      <w:bookmarkEnd w:id="1"/>
      <w:r w:rsidDel="00000000" w:rsidR="00000000" w:rsidRPr="00000000">
        <w:rPr>
          <w:rtl w:val="0"/>
        </w:rPr>
        <w:t xml:space="preserve">Step 1: Create and Test Role and User for Kibana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1"/>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860"/>
        <w:gridCol w:w="8500"/>
        <w:tblGridChange w:id="0">
          <w:tblGrid>
            <w:gridCol w:w="860"/>
            <w:gridCol w:w="8500"/>
          </w:tblGrid>
        </w:tblGridChange>
      </w:tblGrid>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Log into your Kibana instance, using </w:t>
            </w:r>
            <w:r w:rsidDel="00000000" w:rsidR="00000000" w:rsidRPr="00000000">
              <w:rPr>
                <w:rFonts w:ascii="Courier New" w:cs="Courier New" w:eastAsia="Courier New" w:hAnsi="Courier New"/>
                <w:b w:val="0"/>
                <w:rtl w:val="0"/>
              </w:rPr>
              <w:t xml:space="preserve">elastic/changeme</w:t>
            </w:r>
            <w:r w:rsidDel="00000000" w:rsidR="00000000" w:rsidRPr="00000000">
              <w:rPr>
                <w:b w:val="0"/>
                <w:rtl w:val="0"/>
              </w:rPr>
              <w:t xml:space="preserve"> as username/password</w:t>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b w:val="0"/>
                <w:rtl w:val="0"/>
              </w:rPr>
              <w:t xml:space="preserve">The new user we are creating will be responsible for </w:t>
            </w:r>
            <w:r w:rsidDel="00000000" w:rsidR="00000000" w:rsidRPr="00000000">
              <w:rPr>
                <w:rtl w:val="0"/>
              </w:rPr>
              <w:t xml:space="preserve">reporting on flight data</w:t>
            </w:r>
            <w:r w:rsidDel="00000000" w:rsidR="00000000" w:rsidRPr="00000000">
              <w:rPr>
                <w:b w:val="0"/>
                <w:rtl w:val="0"/>
              </w:rPr>
              <w:t xml:space="preserve">. We have an index called </w:t>
            </w:r>
            <w:r w:rsidDel="00000000" w:rsidR="00000000" w:rsidRPr="00000000">
              <w:rPr>
                <w:rFonts w:ascii="Courier New" w:cs="Courier New" w:eastAsia="Courier New" w:hAnsi="Courier New"/>
                <w:rtl w:val="0"/>
              </w:rPr>
              <w:t xml:space="preserve">flights-*</w:t>
            </w:r>
            <w:r w:rsidDel="00000000" w:rsidR="00000000" w:rsidRPr="00000000">
              <w:rPr>
                <w:b w:val="0"/>
                <w:rtl w:val="0"/>
              </w:rPr>
              <w:t xml:space="preserve"> that contains some example data we will use throughout these exercises. It should already be mapped to an index pattern in </w:t>
            </w:r>
            <w:r w:rsidDel="00000000" w:rsidR="00000000" w:rsidRPr="00000000">
              <w:rPr>
                <w:rtl w:val="0"/>
              </w:rPr>
              <w:t xml:space="preserve">Kibana.</w:t>
            </w:r>
            <w:r w:rsidDel="00000000" w:rsidR="00000000" w:rsidRPr="00000000">
              <w:rPr>
                <w:rtl w:val="0"/>
              </w:rPr>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Management</w:t>
            </w:r>
            <w:r w:rsidDel="00000000" w:rsidR="00000000" w:rsidRPr="00000000">
              <w:rPr>
                <w:rtl w:val="0"/>
              </w:rPr>
              <w:t xml:space="preserve"> icon on the left bar and then select </w:t>
            </w:r>
            <w:r w:rsidDel="00000000" w:rsidR="00000000" w:rsidRPr="00000000">
              <w:rPr>
                <w:rFonts w:ascii="Courier New" w:cs="Courier New" w:eastAsia="Courier New" w:hAnsi="Courier New"/>
                <w:rtl w:val="0"/>
              </w:rPr>
              <w:t xml:space="preserve">Roles</w:t>
            </w:r>
            <w:r w:rsidDel="00000000" w:rsidR="00000000" w:rsidRPr="00000000">
              <w:rPr>
                <w:rtl w:val="0"/>
              </w:rPr>
              <w:t xml:space="preserve"> under the </w:t>
            </w:r>
            <w:r w:rsidDel="00000000" w:rsidR="00000000" w:rsidRPr="00000000">
              <w:rPr>
                <w:rFonts w:ascii="Courier New" w:cs="Courier New" w:eastAsia="Courier New" w:hAnsi="Courier New"/>
                <w:rtl w:val="0"/>
              </w:rPr>
              <w:t xml:space="preserve">Security</w:t>
            </w:r>
            <w:r w:rsidDel="00000000" w:rsidR="00000000" w:rsidRPr="00000000">
              <w:rPr>
                <w:rtl w:val="0"/>
              </w:rPr>
              <w:t xml:space="preserve"> section. You can now see a list of the roles that are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these is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which provides access to the </w:t>
            </w:r>
            <w:r w:rsidDel="00000000" w:rsidR="00000000" w:rsidRPr="00000000">
              <w:rPr>
                <w:rFonts w:ascii="Courier New" w:cs="Courier New" w:eastAsia="Courier New" w:hAnsi="Courier New"/>
                <w:rtl w:val="0"/>
              </w:rPr>
              <w:t xml:space="preserve">.kibana</w:t>
            </w:r>
            <w:r w:rsidDel="00000000" w:rsidR="00000000" w:rsidRPr="00000000">
              <w:rPr>
                <w:rtl w:val="0"/>
              </w:rPr>
              <w:t xml:space="preserve"> index, but not any data. We can use this for our kibana user, but will need to create a role that provides just read access to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Create Role</w:t>
            </w:r>
            <w:r w:rsidDel="00000000" w:rsidR="00000000" w:rsidRPr="00000000">
              <w:rPr>
                <w:rtl w:val="0"/>
              </w:rPr>
              <w:t xml:space="preserve"> button in the top right corner to create this new role. This opens up a screen like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5248275" cy="38989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248275" cy="389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b w:val="1"/>
                <w:sz w:val="20"/>
                <w:szCs w:val="20"/>
              </w:rPr>
            </w:pPr>
            <w:r w:rsidDel="00000000" w:rsidR="00000000" w:rsidRPr="00000000">
              <w:rPr>
                <w:rtl w:val="0"/>
              </w:rPr>
              <w:t xml:space="preserve">Give the role the name </w:t>
            </w:r>
            <w:r w:rsidDel="00000000" w:rsidR="00000000" w:rsidRPr="00000000">
              <w:rPr>
                <w:rFonts w:ascii="Courier New" w:cs="Courier New" w:eastAsia="Courier New" w:hAnsi="Courier New"/>
                <w:rtl w:val="0"/>
              </w:rPr>
              <w:t xml:space="preserve">flights_admin</w:t>
            </w:r>
            <w:r w:rsidDel="00000000" w:rsidR="00000000" w:rsidRPr="00000000">
              <w:rPr>
                <w:rtl w:val="0"/>
              </w:rPr>
              <w:t xml:space="preserve"> and grant read only privileges to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pattern. Then 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r w:rsidDel="00000000" w:rsidR="00000000" w:rsidRPr="00000000">
              <w:rPr>
                <w:rtl w:val="0"/>
              </w:rPr>
            </w:r>
          </w:p>
        </w:tc>
      </w:tr>
      <w:tr>
        <w:trPr>
          <w:trHeight w:val="4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r w:rsidDel="00000000" w:rsidR="00000000" w:rsidRPr="00000000">
              <w:rPr>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select </w:t>
            </w:r>
            <w:r w:rsidDel="00000000" w:rsidR="00000000" w:rsidRPr="00000000">
              <w:rPr>
                <w:rFonts w:ascii="Courier New" w:cs="Courier New" w:eastAsia="Courier New" w:hAnsi="Courier New"/>
                <w:rtl w:val="0"/>
              </w:rPr>
              <w:t xml:space="preserve">Users</w:t>
            </w:r>
            <w:r w:rsidDel="00000000" w:rsidR="00000000" w:rsidRPr="00000000">
              <w:rPr>
                <w:rtl w:val="0"/>
              </w:rPr>
              <w:t xml:space="preserve"> in the menu at the top. This shows a list of the currently defined users. Click on the </w:t>
            </w:r>
            <w:r w:rsidDel="00000000" w:rsidR="00000000" w:rsidRPr="00000000">
              <w:rPr>
                <w:rFonts w:ascii="Courier New" w:cs="Courier New" w:eastAsia="Courier New" w:hAnsi="Courier New"/>
                <w:rtl w:val="0"/>
              </w:rPr>
              <w:t xml:space="preserve">Create User</w:t>
            </w:r>
            <w:r w:rsidDel="00000000" w:rsidR="00000000" w:rsidRPr="00000000">
              <w:rPr>
                <w:rtl w:val="0"/>
              </w:rPr>
              <w:t xml:space="preserve"> button in the top right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Create a user with the name </w:t>
            </w:r>
            <w:r w:rsidDel="00000000" w:rsidR="00000000" w:rsidRPr="00000000">
              <w:rPr>
                <w:rFonts w:ascii="Courier New" w:cs="Courier New" w:eastAsia="Courier New" w:hAnsi="Courier New"/>
                <w:rtl w:val="0"/>
              </w:rPr>
              <w:t xml:space="preserve">flights_admin_user</w:t>
            </w:r>
            <w:r w:rsidDel="00000000" w:rsidR="00000000" w:rsidRPr="00000000">
              <w:rPr>
                <w:rtl w:val="0"/>
              </w:rPr>
              <w:t xml:space="preserve"> and assign the roles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flights_admin</w:t>
            </w:r>
            <w:r w:rsidDel="00000000" w:rsidR="00000000" w:rsidRPr="00000000">
              <w:rPr>
                <w:rtl w:val="0"/>
              </w:rPr>
              <w:t xml:space="preserve"> to this user. Pick a suitable password that is at least 6 characters long and provide an email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63627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48275" cy="6362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Then 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rPr>
            </w:pPr>
            <w:r w:rsidDel="00000000" w:rsidR="00000000" w:rsidRPr="00000000">
              <w:rPr>
                <w:rtl w:val="0"/>
              </w:rPr>
            </w:r>
          </w:p>
        </w:tc>
      </w:tr>
      <w:tr>
        <w:trPr>
          <w:trHeight w:val="4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and then verify it is possible to log in as the newly created </w:t>
            </w:r>
            <w:r w:rsidDel="00000000" w:rsidR="00000000" w:rsidRPr="00000000">
              <w:rPr>
                <w:rFonts w:ascii="Courier New" w:cs="Courier New" w:eastAsia="Courier New" w:hAnsi="Courier New"/>
                <w:rtl w:val="0"/>
              </w:rPr>
              <w:t xml:space="preserve">flights_admin_user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r w:rsidDel="00000000" w:rsidR="00000000" w:rsidRPr="00000000">
              <w:rPr>
                <w:rtl w:val="0"/>
              </w:rPr>
              <w:t xml:space="preserve">.</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Click on the </w:t>
            </w:r>
            <w:r w:rsidDel="00000000" w:rsidR="00000000" w:rsidRPr="00000000">
              <w:rPr>
                <w:rFonts w:ascii="Courier New" w:cs="Courier New" w:eastAsia="Courier New" w:hAnsi="Courier New"/>
                <w:rtl w:val="0"/>
              </w:rPr>
              <w:t xml:space="preserve">Dev Tools</w:t>
            </w:r>
            <w:r w:rsidDel="00000000" w:rsidR="00000000" w:rsidRPr="00000000">
              <w:rPr>
                <w:rtl w:val="0"/>
              </w:rPr>
              <w:t xml:space="preserve"> icon on the left bar. This opens up the </w:t>
            </w:r>
            <w:r w:rsidDel="00000000" w:rsidR="00000000" w:rsidRPr="00000000">
              <w:rPr>
                <w:rFonts w:ascii="Courier New" w:cs="Courier New" w:eastAsia="Courier New" w:hAnsi="Courier New"/>
                <w:rtl w:val="0"/>
              </w:rPr>
              <w:t xml:space="preserve">Console</w:t>
            </w:r>
            <w:r w:rsidDel="00000000" w:rsidR="00000000" w:rsidRPr="00000000">
              <w:rPr>
                <w:rtl w:val="0"/>
              </w:rPr>
              <w:t xml:space="preserve"> interface which allows us to work with data in Elasticsearch.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248275" cy="34290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248275" cy="3429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GET /flights-*/_search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"match_all":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Type in the text shown above and click in the green arrow. Verify that this brings up results in the right pane and that the total number of hits is </w:t>
            </w:r>
            <w:r w:rsidDel="00000000" w:rsidR="00000000" w:rsidRPr="00000000">
              <w:rPr>
                <w:rFonts w:ascii="Courier New" w:cs="Courier New" w:eastAsia="Courier New" w:hAnsi="Courier New"/>
                <w:rtl w:val="0"/>
              </w:rPr>
              <w:t xml:space="preserve">5349111</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2298700"/>
                  <wp:effectExtent b="0" l="0" r="0" t="0"/>
                  <wp:docPr id="8"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248275" cy="229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 attempt to delete one of the records by typing </w:t>
              <w:br w:type="textWrapping"/>
            </w:r>
            <w:r w:rsidDel="00000000" w:rsidR="00000000" w:rsidRPr="00000000">
              <w:rPr>
                <w:rFonts w:ascii="Courier New" w:cs="Courier New" w:eastAsia="Courier New" w:hAnsi="Courier New"/>
                <w:rtl w:val="0"/>
              </w:rPr>
              <w:t xml:space="preserve">DELETE /flights-2015.01/flights/AVi2Yfzs0lp_JbjrMG7Z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in the left pane and click on the green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 this user only have read privileges against this index pattern, this should result in a </w:t>
            </w:r>
            <w:r w:rsidDel="00000000" w:rsidR="00000000" w:rsidRPr="00000000">
              <w:rPr>
                <w:rFonts w:ascii="Courier New" w:cs="Courier New" w:eastAsia="Courier New" w:hAnsi="Courier New"/>
                <w:rtl w:val="0"/>
              </w:rPr>
              <w:t xml:space="preserve">security_exception</w:t>
            </w:r>
            <w:r w:rsidDel="00000000" w:rsidR="00000000" w:rsidRPr="00000000">
              <w:rPr>
                <w:rtl w:val="0"/>
              </w:rPr>
              <w:t xml:space="preserve">. X-Pack Security has protected the data from being modified by this unauthorized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248275" cy="275590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248275" cy="2755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 sure to set flights-* as the default index pattern for the user </w:t>
            </w:r>
            <w:r w:rsidDel="00000000" w:rsidR="00000000" w:rsidRPr="00000000">
              <w:rPr>
                <w:rFonts w:ascii="Courier New" w:cs="Courier New" w:eastAsia="Courier New" w:hAnsi="Courier New"/>
                <w:rtl w:val="0"/>
              </w:rPr>
              <w:t xml:space="preserve">flights_admin_user. </w:t>
            </w:r>
            <w:r w:rsidDel="00000000" w:rsidR="00000000" w:rsidRPr="00000000">
              <w:rPr>
                <w:rtl w:val="0"/>
              </w:rPr>
              <w:t xml:space="preserve">Note that you will also need to change the time frame when using the data potentially. The default is “Last 15 minutes”.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Step 2: Field and Doc Level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For this exercise we are going to use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index again. This data set has lots of fields available, and we are going to lock them down with field level security. We are also going to create document level security based on a query.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tbl>
      <w:tblPr>
        <w:tblStyle w:val="Table2"/>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60"/>
        <w:gridCol w:w="8800"/>
        <w:tblGridChange w:id="0">
          <w:tblGrid>
            <w:gridCol w:w="560"/>
            <w:gridCol w:w="8800"/>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0"/>
              </w:rPr>
            </w:pPr>
            <w:r w:rsidDel="00000000" w:rsidR="00000000" w:rsidRPr="00000000">
              <w:rPr>
                <w:b w:val="0"/>
                <w:rtl w:val="0"/>
              </w:rPr>
              <w:t xml:space="preserve">If you already have a Console</w:t>
            </w:r>
            <w:r w:rsidDel="00000000" w:rsidR="00000000" w:rsidRPr="00000000">
              <w:rPr>
                <w:b w:val="0"/>
                <w:rtl w:val="0"/>
              </w:rPr>
              <w:t xml:space="preserve"> or Kibana session</w:t>
            </w:r>
            <w:r w:rsidDel="00000000" w:rsidR="00000000" w:rsidRPr="00000000">
              <w:rPr>
                <w:b w:val="0"/>
                <w:rtl w:val="0"/>
              </w:rPr>
              <w:t xml:space="preserve"> open, choose </w:t>
            </w:r>
            <w:r w:rsidDel="00000000" w:rsidR="00000000" w:rsidRPr="00000000">
              <w:rPr>
                <w:rFonts w:ascii="Courier New" w:cs="Courier New" w:eastAsia="Courier New" w:hAnsi="Courier New"/>
                <w:b w:val="0"/>
                <w:rtl w:val="0"/>
              </w:rPr>
              <w:t xml:space="preserve">“Logout”</w:t>
            </w:r>
            <w:r w:rsidDel="00000000" w:rsidR="00000000" w:rsidRPr="00000000">
              <w:rPr>
                <w:b w:val="0"/>
                <w:rtl w:val="0"/>
              </w:rPr>
              <w:t xml:space="preserve"> in the lower left hand corner. Login using </w:t>
            </w:r>
            <w:r w:rsidDel="00000000" w:rsidR="00000000" w:rsidRPr="00000000">
              <w:rPr>
                <w:rFonts w:ascii="Courier New" w:cs="Courier New" w:eastAsia="Courier New" w:hAnsi="Courier New"/>
                <w:b w:val="0"/>
                <w:rtl w:val="0"/>
              </w:rPr>
              <w:t xml:space="preserve">elastic/changeme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Click on the </w:t>
            </w:r>
            <w:r w:rsidDel="00000000" w:rsidR="00000000" w:rsidRPr="00000000">
              <w:rPr>
                <w:rFonts w:ascii="Courier New" w:cs="Courier New" w:eastAsia="Courier New" w:hAnsi="Courier New"/>
                <w:b w:val="0"/>
                <w:rtl w:val="0"/>
              </w:rPr>
              <w:t xml:space="preserve">Management</w:t>
            </w:r>
            <w:r w:rsidDel="00000000" w:rsidR="00000000" w:rsidRPr="00000000">
              <w:rPr>
                <w:b w:val="0"/>
                <w:rtl w:val="0"/>
              </w:rPr>
              <w:t xml:space="preserve"> icon on the left bar and then select </w:t>
            </w:r>
            <w:r w:rsidDel="00000000" w:rsidR="00000000" w:rsidRPr="00000000">
              <w:rPr>
                <w:rFonts w:ascii="Courier New" w:cs="Courier New" w:eastAsia="Courier New" w:hAnsi="Courier New"/>
                <w:b w:val="0"/>
                <w:rtl w:val="0"/>
              </w:rPr>
              <w:t xml:space="preserve">Roles</w:t>
            </w:r>
            <w:r w:rsidDel="00000000" w:rsidR="00000000" w:rsidRPr="00000000">
              <w:rPr>
                <w:b w:val="0"/>
                <w:rtl w:val="0"/>
              </w:rPr>
              <w:t xml:space="preserve"> under the </w:t>
            </w:r>
            <w:r w:rsidDel="00000000" w:rsidR="00000000" w:rsidRPr="00000000">
              <w:rPr>
                <w:rFonts w:ascii="Courier New" w:cs="Courier New" w:eastAsia="Courier New" w:hAnsi="Courier New"/>
                <w:b w:val="0"/>
                <w:rtl w:val="0"/>
              </w:rPr>
              <w:t xml:space="preserve">Security</w:t>
            </w:r>
            <w:r w:rsidDel="00000000" w:rsidR="00000000" w:rsidRPr="00000000">
              <w:rPr>
                <w:b w:val="0"/>
                <w:rtl w:val="0"/>
              </w:rPr>
              <w:t xml:space="preserve"> section. Click on the </w:t>
            </w:r>
            <w:r w:rsidDel="00000000" w:rsidR="00000000" w:rsidRPr="00000000">
              <w:rPr>
                <w:rFonts w:ascii="Courier New" w:cs="Courier New" w:eastAsia="Courier New" w:hAnsi="Courier New"/>
                <w:b w:val="0"/>
                <w:rtl w:val="0"/>
              </w:rPr>
              <w:t xml:space="preserve">Create Role</w:t>
            </w:r>
            <w:r w:rsidDel="00000000" w:rsidR="00000000" w:rsidRPr="00000000">
              <w:rPr>
                <w:b w:val="0"/>
                <w:rtl w:val="0"/>
              </w:rPr>
              <w:t xml:space="preserve"> button in the top right corner to create this new role. This opens up a screen like shown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Pr>
              <w:drawing>
                <wp:inline distB="114300" distT="114300" distL="114300" distR="114300">
                  <wp:extent cx="5438775" cy="421640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38775" cy="4216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Create a role names </w:t>
            </w:r>
            <w:r w:rsidDel="00000000" w:rsidR="00000000" w:rsidRPr="00000000">
              <w:rPr>
                <w:rFonts w:ascii="Courier New" w:cs="Courier New" w:eastAsia="Courier New" w:hAnsi="Courier New"/>
                <w:b w:val="0"/>
                <w:rtl w:val="0"/>
              </w:rPr>
              <w:t xml:space="preserve">flights_field_level</w:t>
            </w:r>
            <w:r w:rsidDel="00000000" w:rsidR="00000000" w:rsidRPr="00000000">
              <w:rPr>
                <w:b w:val="0"/>
                <w:rtl w:val="0"/>
              </w:rPr>
              <w:t xml:space="preserve"> and give this</w:t>
            </w:r>
            <w:r w:rsidDel="00000000" w:rsidR="00000000" w:rsidRPr="00000000">
              <w:rPr>
                <w:rFonts w:ascii="Courier New" w:cs="Courier New" w:eastAsia="Courier New" w:hAnsi="Courier New"/>
                <w:b w:val="0"/>
                <w:rtl w:val="0"/>
              </w:rPr>
              <w:t xml:space="preserve"> read</w:t>
            </w:r>
            <w:r w:rsidDel="00000000" w:rsidR="00000000" w:rsidRPr="00000000">
              <w:rPr>
                <w:b w:val="0"/>
                <w:rtl w:val="0"/>
              </w:rPr>
              <w:t xml:space="preserve"> and </w:t>
            </w:r>
            <w:r w:rsidDel="00000000" w:rsidR="00000000" w:rsidRPr="00000000">
              <w:rPr>
                <w:rFonts w:ascii="Courier New" w:cs="Courier New" w:eastAsia="Courier New" w:hAnsi="Courier New"/>
                <w:b w:val="0"/>
                <w:rtl w:val="0"/>
              </w:rPr>
              <w:t xml:space="preserve">view_index_metadata</w:t>
            </w:r>
            <w:r w:rsidDel="00000000" w:rsidR="00000000" w:rsidRPr="00000000">
              <w:rPr>
                <w:b w:val="0"/>
                <w:rtl w:val="0"/>
              </w:rPr>
              <w:t xml:space="preserve"> privileges on the </w:t>
            </w:r>
            <w:r w:rsidDel="00000000" w:rsidR="00000000" w:rsidRPr="00000000">
              <w:rPr>
                <w:rFonts w:ascii="Courier New" w:cs="Courier New" w:eastAsia="Courier New" w:hAnsi="Courier New"/>
                <w:b w:val="0"/>
                <w:rtl w:val="0"/>
              </w:rPr>
              <w:t xml:space="preserve">flights-*</w:t>
            </w:r>
            <w:r w:rsidDel="00000000" w:rsidR="00000000" w:rsidRPr="00000000">
              <w:rPr>
                <w:b w:val="0"/>
                <w:rtl w:val="0"/>
              </w:rPr>
              <w:t xml:space="preserve"> index pattern.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Remove the * field specification and explicitly give the role access to the following fields: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DEST_AIRPORT_ID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DEST_CITY_NAME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ORIGIN_AIRPORT_ID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ORIGIN_CITY_NAME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DEP_DELAY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ARR_DELAY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CARRIER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rFonts w:ascii="Courier New" w:cs="Courier New" w:eastAsia="Courier New" w:hAnsi="Courier New"/>
                <w:b w:val="0"/>
                <w:u w:val="none"/>
              </w:rPr>
            </w:pPr>
            <w:r w:rsidDel="00000000" w:rsidR="00000000" w:rsidRPr="00000000">
              <w:rPr>
                <w:rFonts w:ascii="Courier New" w:cs="Courier New" w:eastAsia="Courier New" w:hAnsi="Courier New"/>
                <w:b w:val="0"/>
                <w:rtl w:val="0"/>
              </w:rPr>
              <w:t xml:space="preserve">@timestamp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b w:val="0"/>
                <w:rtl w:val="0"/>
              </w:rPr>
              <w:t xml:space="preserve">Make sure the other fields are left out as we want to restrict access to these.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0"/>
                <w:rtl w:val="0"/>
              </w:rPr>
              <w:t xml:space="preserve">Click </w:t>
            </w:r>
            <w:r w:rsidDel="00000000" w:rsidR="00000000" w:rsidRPr="00000000">
              <w:rPr>
                <w:rFonts w:ascii="Courier New" w:cs="Courier New" w:eastAsia="Courier New" w:hAnsi="Courier New"/>
                <w:b w:val="0"/>
                <w:rtl w:val="0"/>
              </w:rPr>
              <w:t xml:space="preserve">Save</w:t>
            </w:r>
            <w:r w:rsidDel="00000000" w:rsidR="00000000" w:rsidRPr="00000000">
              <w:rPr>
                <w:b w:val="0"/>
                <w:rtl w:val="0"/>
              </w:rPr>
              <w:t xml:space="preserve">.</w:t>
            </w: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w:t>
            </w:r>
            <w:r w:rsidDel="00000000" w:rsidR="00000000" w:rsidRPr="00000000">
              <w:rPr>
                <w:rFonts w:ascii="Courier New" w:cs="Courier New" w:eastAsia="Courier New" w:hAnsi="Courier New"/>
                <w:rtl w:val="0"/>
              </w:rPr>
              <w:t xml:space="preserve"> Users</w:t>
            </w:r>
            <w:r w:rsidDel="00000000" w:rsidR="00000000" w:rsidRPr="00000000">
              <w:rPr>
                <w:rtl w:val="0"/>
              </w:rPr>
              <w:t xml:space="preserve"> and click</w:t>
            </w:r>
            <w:r w:rsidDel="00000000" w:rsidR="00000000" w:rsidRPr="00000000">
              <w:rPr>
                <w:rFonts w:ascii="Courier New" w:cs="Courier New" w:eastAsia="Courier New" w:hAnsi="Courier New"/>
                <w:rtl w:val="0"/>
              </w:rPr>
              <w:t xml:space="preserve"> Create User</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4662488" cy="7206542"/>
                  <wp:effectExtent b="0" l="0" r="0" t="0"/>
                  <wp:docPr id="9"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662488" cy="720654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Create a new user named </w:t>
            </w:r>
            <w:r w:rsidDel="00000000" w:rsidR="00000000" w:rsidRPr="00000000">
              <w:rPr>
                <w:rFonts w:ascii="Courier New" w:cs="Courier New" w:eastAsia="Courier New" w:hAnsi="Courier New"/>
                <w:rtl w:val="0"/>
              </w:rPr>
              <w:t xml:space="preserve">flights_field_user</w:t>
            </w:r>
            <w:r w:rsidDel="00000000" w:rsidR="00000000" w:rsidRPr="00000000">
              <w:rPr>
                <w:rtl w:val="0"/>
              </w:rPr>
              <w:t xml:space="preserve"> and assign this user the</w:t>
            </w:r>
            <w:r w:rsidDel="00000000" w:rsidR="00000000" w:rsidRPr="00000000">
              <w:rPr>
                <w:rFonts w:ascii="Courier New" w:cs="Courier New" w:eastAsia="Courier New" w:hAnsi="Courier New"/>
                <w:rtl w:val="0"/>
              </w:rPr>
              <w:t xml:space="preserve"> 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flights_field_level</w:t>
            </w:r>
            <w:r w:rsidDel="00000000" w:rsidR="00000000" w:rsidRPr="00000000">
              <w:rPr>
                <w:rtl w:val="0"/>
              </w:rPr>
              <w:t xml:space="preserve">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52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and then log back in as </w:t>
            </w:r>
            <w:r w:rsidDel="00000000" w:rsidR="00000000" w:rsidRPr="00000000">
              <w:rPr>
                <w:rFonts w:ascii="Courier New" w:cs="Courier New" w:eastAsia="Courier New" w:hAnsi="Courier New"/>
                <w:rtl w:val="0"/>
              </w:rPr>
              <w:t xml:space="preserve">flights_field_user</w:t>
            </w:r>
            <w:r w:rsidDel="00000000" w:rsidR="00000000" w:rsidRPr="00000000">
              <w:rPr>
                <w:rtl w:val="0"/>
              </w:rPr>
              <w:t xml:space="preserve">. Go to Discover and verify that you only have access to the fields defined in </w:t>
            </w:r>
            <w:r w:rsidDel="00000000" w:rsidR="00000000" w:rsidRPr="00000000">
              <w:rPr>
                <w:rFonts w:ascii="Courier New" w:cs="Courier New" w:eastAsia="Courier New" w:hAnsi="Courier New"/>
                <w:rtl w:val="0"/>
              </w:rPr>
              <w:t xml:space="preserve">flights_field_level</w:t>
            </w:r>
            <w:r w:rsidDel="00000000" w:rsidR="00000000" w:rsidRPr="00000000">
              <w:rPr>
                <w:rtl w:val="0"/>
              </w:rPr>
              <w:t xml:space="preserve">. You should notice, however, that you can view the index metadata, just not the data in the fields you have access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4.</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out again and log back in as the </w:t>
            </w:r>
            <w:r w:rsidDel="00000000" w:rsidR="00000000" w:rsidRPr="00000000">
              <w:rPr>
                <w:rFonts w:ascii="Courier New" w:cs="Courier New" w:eastAsia="Courier New" w:hAnsi="Courier New"/>
                <w:rtl w:val="0"/>
              </w:rPr>
              <w:t xml:space="preserve">elastic</w:t>
            </w:r>
            <w:r w:rsidDel="00000000" w:rsidR="00000000" w:rsidRPr="00000000">
              <w:rPr>
                <w:rtl w:val="0"/>
              </w:rPr>
              <w:t xml:space="preserve"> super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 </w:t>
            </w:r>
            <w:r w:rsidDel="00000000" w:rsidR="00000000" w:rsidRPr="00000000">
              <w:rPr>
                <w:rFonts w:ascii="Courier New" w:cs="Courier New" w:eastAsia="Courier New" w:hAnsi="Courier New"/>
                <w:rtl w:val="0"/>
              </w:rPr>
              <w:t xml:space="preserve">Discover</w:t>
            </w:r>
            <w:r w:rsidDel="00000000" w:rsidR="00000000" w:rsidRPr="00000000">
              <w:rPr>
                <w:rtl w:val="0"/>
              </w:rPr>
              <w:t xml:space="preserve"> and view the </w:t>
            </w:r>
            <w:r w:rsidDel="00000000" w:rsidR="00000000" w:rsidRPr="00000000">
              <w:rPr>
                <w:rFonts w:ascii="Courier New" w:cs="Courier New" w:eastAsia="Courier New" w:hAnsi="Courier New"/>
                <w:rtl w:val="0"/>
              </w:rPr>
              <w:t xml:space="preserve">flights-*</w:t>
            </w:r>
            <w:r w:rsidDel="00000000" w:rsidR="00000000" w:rsidRPr="00000000">
              <w:rPr>
                <w:rtl w:val="0"/>
              </w:rPr>
              <w:t xml:space="preserve"> data. Verify that all fields are visible for this user.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 to </w:t>
            </w:r>
            <w:r w:rsidDel="00000000" w:rsidR="00000000" w:rsidRPr="00000000">
              <w:rPr>
                <w:rFonts w:ascii="Courier New" w:cs="Courier New" w:eastAsia="Courier New" w:hAnsi="Courier New"/>
                <w:rtl w:val="0"/>
              </w:rPr>
              <w:t xml:space="preserve">Management</w:t>
            </w:r>
            <w:r w:rsidDel="00000000" w:rsidR="00000000" w:rsidRPr="00000000">
              <w:rPr>
                <w:rtl w:val="0"/>
              </w:rPr>
              <w:t xml:space="preserve"> and select </w:t>
            </w:r>
            <w:r w:rsidDel="00000000" w:rsidR="00000000" w:rsidRPr="00000000">
              <w:rPr>
                <w:rFonts w:ascii="Courier New" w:cs="Courier New" w:eastAsia="Courier New" w:hAnsi="Courier New"/>
                <w:rtl w:val="0"/>
              </w:rPr>
              <w:t xml:space="preserve">Security</w:t>
            </w:r>
            <w:r w:rsidDel="00000000" w:rsidR="00000000" w:rsidRPr="00000000">
              <w:rPr>
                <w:rtl w:val="0"/>
              </w:rPr>
              <w:t xml:space="preserve">, then </w:t>
            </w:r>
            <w:r w:rsidDel="00000000" w:rsidR="00000000" w:rsidRPr="00000000">
              <w:rPr>
                <w:rFonts w:ascii="Courier New" w:cs="Courier New" w:eastAsia="Courier New" w:hAnsi="Courier New"/>
                <w:rtl w:val="0"/>
              </w:rPr>
              <w:t xml:space="preserve">Roles</w:t>
            </w:r>
            <w:r w:rsidDel="00000000" w:rsidR="00000000" w:rsidRPr="00000000">
              <w:rPr>
                <w:rtl w:val="0"/>
              </w:rPr>
              <w:t xml:space="preserve">. We are now going to create a new role, </w:t>
            </w:r>
            <w:r w:rsidDel="00000000" w:rsidR="00000000" w:rsidRPr="00000000">
              <w:rPr>
                <w:rFonts w:ascii="Courier New" w:cs="Courier New" w:eastAsia="Courier New" w:hAnsi="Courier New"/>
                <w:rtl w:val="0"/>
              </w:rPr>
              <w:t xml:space="preserve">flights_AA_role</w:t>
            </w:r>
            <w:r w:rsidDel="00000000" w:rsidR="00000000" w:rsidRPr="00000000">
              <w:rPr>
                <w:rtl w:val="0"/>
              </w:rPr>
              <w:t xml:space="preserve">, where we will use document level security to restrict access only documents where the carrier field is “AA”.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438775" cy="3708400"/>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38775" cy="3708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Assign the role read and view_index_metadata privileges and specify the following query: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{"match": {"CARRIER": "AA"}}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rFonts w:ascii="Courier New" w:cs="Courier New" w:eastAsia="Courier New" w:hAnsi="Courier New"/>
                <w:rtl w:val="0"/>
              </w:rPr>
              <w:t xml:space="preserve">Save</w:t>
            </w:r>
            <w:r w:rsidDel="00000000" w:rsidR="00000000" w:rsidRPr="00000000">
              <w:rPr>
                <w:rtl w:val="0"/>
              </w:rPr>
              <w:t xml:space="preserve">.</w:t>
            </w:r>
          </w:p>
        </w:tc>
      </w:tr>
      <w:tr>
        <w:trPr>
          <w:trHeight w:val="120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6.</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Now go to Users and create a new user named</w:t>
            </w:r>
            <w:r w:rsidDel="00000000" w:rsidR="00000000" w:rsidRPr="00000000">
              <w:rPr>
                <w:rFonts w:ascii="Courier New" w:cs="Courier New" w:eastAsia="Courier New" w:hAnsi="Courier New"/>
                <w:rtl w:val="0"/>
              </w:rPr>
              <w:t xml:space="preserve"> flights_aa_user</w:t>
            </w:r>
            <w:r w:rsidDel="00000000" w:rsidR="00000000" w:rsidRPr="00000000">
              <w:rPr>
                <w:rtl w:val="0"/>
              </w:rPr>
              <w:t xml:space="preserve">, which is associated with the </w:t>
            </w:r>
            <w:r w:rsidDel="00000000" w:rsidR="00000000" w:rsidRPr="00000000">
              <w:rPr>
                <w:rFonts w:ascii="Courier New" w:cs="Courier New" w:eastAsia="Courier New" w:hAnsi="Courier New"/>
                <w:rtl w:val="0"/>
              </w:rPr>
              <w:t xml:space="preserve">kibana_user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flights_aa_role roles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drawing>
                <wp:inline distB="114300" distT="114300" distL="114300" distR="114300">
                  <wp:extent cx="5438775" cy="71247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438775" cy="7124700"/>
                          </a:xfrm>
                          <a:prstGeom prst="rect"/>
                          <a:ln/>
                        </pic:spPr>
                      </pic:pic>
                    </a:graphicData>
                  </a:graphic>
                </wp:inline>
              </w:drawing>
            </w:r>
            <w:r w:rsidDel="00000000" w:rsidR="00000000" w:rsidRPr="00000000">
              <w:rPr>
                <w:rtl w:val="0"/>
              </w:rPr>
            </w:r>
          </w:p>
        </w:tc>
      </w:tr>
      <w:tr>
        <w:trPr>
          <w:trHeight w:val="86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Log out and then log in again as </w:t>
            </w:r>
            <w:r w:rsidDel="00000000" w:rsidR="00000000" w:rsidRPr="00000000">
              <w:rPr>
                <w:rFonts w:ascii="Courier New" w:cs="Courier New" w:eastAsia="Courier New" w:hAnsi="Courier New"/>
                <w:rtl w:val="0"/>
              </w:rPr>
              <w:t xml:space="preserve">flights_aa_user</w:t>
            </w:r>
            <w:r w:rsidDel="00000000" w:rsidR="00000000" w:rsidRPr="00000000">
              <w:rPr>
                <w:rtl w:val="0"/>
              </w:rPr>
              <w:t xml:space="preserve">. Go to Discover and view the</w:t>
            </w:r>
            <w:r w:rsidDel="00000000" w:rsidR="00000000" w:rsidRPr="00000000">
              <w:rPr>
                <w:rFonts w:ascii="Courier New" w:cs="Courier New" w:eastAsia="Courier New" w:hAnsi="Courier New"/>
                <w:rtl w:val="0"/>
              </w:rPr>
              <w:t xml:space="preserve"> flights-*</w:t>
            </w:r>
            <w:r w:rsidDel="00000000" w:rsidR="00000000" w:rsidRPr="00000000">
              <w:rPr>
                <w:rtl w:val="0"/>
              </w:rPr>
              <w:t xml:space="preserve">. Do a query to verify the document count is now much smaller (</w:t>
            </w:r>
            <w:r w:rsidDel="00000000" w:rsidR="00000000" w:rsidRPr="00000000">
              <w:rPr>
                <w:b w:val="1"/>
                <w:rtl w:val="0"/>
              </w:rPr>
              <w:t xml:space="preserve">681,925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 and includes only documents whose carrier is ‘AA’.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1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zbho5bjro2l" w:id="2"/>
            <w:bookmarkEnd w:id="2"/>
            <w:r w:rsidDel="00000000" w:rsidR="00000000" w:rsidRPr="00000000">
              <w:rPr>
                <w:rtl w:val="0"/>
              </w:rPr>
              <w:t xml:space="preserve">Congrats! You are done with the lab! If you have time, try creating other types of roles and users to restrict data access. You could do it by airport, airline, etc. Or create users that can only access numeric fields for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znysh7" w:id="3"/>
            <w:bookmarkEnd w:id="3"/>
            <w:r w:rsidDel="00000000" w:rsidR="00000000" w:rsidRPr="00000000">
              <w:rPr>
                <w:rtl w:val="0"/>
              </w:rPr>
            </w:r>
          </w:p>
        </w:tc>
      </w:tr>
      <w:tr>
        <w:trPr>
          <w:trHeight w:val="180" w:hRule="atLeast"/>
        </w:trP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zbho5bjro2l" w:id="2"/>
            <w:bookmarkEnd w:id="2"/>
            <w:r w:rsidDel="00000000" w:rsidR="00000000" w:rsidRPr="00000000">
              <w:rPr>
                <w:rtl w:val="0"/>
              </w:rPr>
              <w:t xml:space="preserve">Make sure you log back in as </w:t>
            </w:r>
            <w:r w:rsidDel="00000000" w:rsidR="00000000" w:rsidRPr="00000000">
              <w:rPr>
                <w:rFonts w:ascii="Courier New" w:cs="Courier New" w:eastAsia="Courier New" w:hAnsi="Courier New"/>
                <w:rtl w:val="0"/>
              </w:rPr>
              <w:t xml:space="preserve">elastic</w:t>
            </w:r>
            <w:r w:rsidDel="00000000" w:rsidR="00000000" w:rsidRPr="00000000">
              <w:rPr>
                <w:rtl w:val="0"/>
              </w:rPr>
              <w:t xml:space="preserve"> for the next lab.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4.png"/><Relationship Id="rId13" Type="http://schemas.openxmlformats.org/officeDocument/2006/relationships/image" Target="media/image10.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4" Type="http://schemas.openxmlformats.org/officeDocument/2006/relationships/image" Target="media/image16.png"/><Relationship Id="rId5" Type="http://schemas.openxmlformats.org/officeDocument/2006/relationships/image" Target="media/image20.png"/><Relationship Id="rId6" Type="http://schemas.openxmlformats.org/officeDocument/2006/relationships/image" Target="media/image13.png"/><Relationship Id="rId7" Type="http://schemas.openxmlformats.org/officeDocument/2006/relationships/image" Target="media/image8.png"/><Relationship Id="rId8" Type="http://schemas.openxmlformats.org/officeDocument/2006/relationships/image" Target="media/image12.png"/></Relationships>
</file>