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Encapsulation: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Binding the data and methods together in a small unit is called encapsulation</w:t>
      </w:r>
      <w:r>
        <w:rPr>
          <w:rFonts w:hint="default"/>
          <w:b w:val="0"/>
          <w:bCs w:val="0"/>
          <w:sz w:val="28"/>
          <w:szCs w:val="28"/>
          <w:lang w:val="en-US"/>
        </w:rPr>
        <w:t>.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Wrapping data and member functions together in a particular unit is called</w:t>
      </w:r>
      <w:r>
        <w:rPr>
          <w:rFonts w:hint="default"/>
          <w:b w:val="0"/>
          <w:bCs w:val="0"/>
          <w:sz w:val="28"/>
          <w:szCs w:val="28"/>
          <w:highlight w:val="yellow"/>
          <w:lang w:val="en-US"/>
        </w:rPr>
        <w:t xml:space="preserve"> encapsulation.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What are the features of object-oriented principles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Encapsulation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Obstartion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Inheritence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Polymorfision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Data Obstarction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Hiding the implementation details.</w:t>
      </w:r>
      <w:r>
        <w:rPr>
          <w:rFonts w:hint="default"/>
          <w:sz w:val="28"/>
          <w:szCs w:val="28"/>
          <w:lang w:val="en-US"/>
        </w:rPr>
        <w:br w:type="textWrapping"/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F8A930"/>
    <w:multiLevelType w:val="singleLevel"/>
    <w:tmpl w:val="23F8A930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0C6F12"/>
    <w:rsid w:val="7A73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Office_12.2.0.13292_F1E327BC-269C-435d-A152-05C5408002CA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2024-01-25T09:03:32Z</dcterms:created>
  <dc:creator>ManjulaDevarala</dc:creator>
  <cp:lastModifiedBy>Manjula Devarala</cp:lastModifiedBy>
  <dcterms:modified xsi:type="dcterms:W3CDTF">2024-01-25T09:17:12Z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1033-12.2.0.13292</vt:lpwstr>
  </property>
  <property fmtid="{D5CDD505-2E9C-101B-9397-08002B2CF9AE}" pid="3" name="ICV">
    <vt:lpwstr>F7240C4BFC774C21A36C3AF42E4B00D0_12</vt:lpwstr>
  </property>
</Properties>
</file>