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A0123" w14:textId="77777777" w:rsidR="00CF22C8" w:rsidRDefault="00CF22C8" w:rsidP="00CF22C8">
      <w:pPr>
        <w:rPr>
          <w:b/>
          <w:bCs/>
        </w:rPr>
      </w:pPr>
      <w:r w:rsidRPr="00CF22C8">
        <w:rPr>
          <w:b/>
          <w:bCs/>
        </w:rPr>
        <w:t>SEC815 – Incident Response and Computer Forensics</w:t>
      </w:r>
    </w:p>
    <w:p w14:paraId="2A911AC7" w14:textId="350072FD" w:rsidR="00CF22C8" w:rsidRDefault="00CF22C8" w:rsidP="00CF22C8">
      <w:pPr>
        <w:rPr>
          <w:b/>
          <w:bCs/>
        </w:rPr>
      </w:pPr>
      <w:r w:rsidRPr="00CF22C8">
        <w:rPr>
          <w:b/>
          <w:bCs/>
        </w:rPr>
        <w:t>Project Title:</w:t>
      </w:r>
      <w:r w:rsidRPr="00CF22C8">
        <w:rPr>
          <w:b/>
          <w:bCs/>
        </w:rPr>
        <w:br/>
        <w:t>Memory Forensics Investigation of Credential-Theft Activity</w:t>
      </w:r>
      <w:r w:rsidRPr="00CF22C8">
        <w:rPr>
          <w:b/>
          <w:bCs/>
        </w:rPr>
        <w:br/>
        <w:t>Using Controlled Attack Simulation and Volatile Memory Analysis</w:t>
      </w:r>
    </w:p>
    <w:p w14:paraId="75D81EA6" w14:textId="77777777" w:rsidR="00272373" w:rsidRDefault="00272373" w:rsidP="00CF22C8">
      <w:pPr>
        <w:rPr>
          <w:b/>
          <w:bCs/>
        </w:rPr>
      </w:pPr>
    </w:p>
    <w:p w14:paraId="4E18E5C5" w14:textId="7E9F27E2" w:rsidR="00CF22C8" w:rsidRPr="00CF22C8" w:rsidRDefault="00CF22C8" w:rsidP="00CF22C8">
      <w:pPr>
        <w:rPr>
          <w:b/>
          <w:bCs/>
        </w:rPr>
      </w:pPr>
      <w:r w:rsidRPr="00CF22C8">
        <w:rPr>
          <w:b/>
          <w:bCs/>
        </w:rPr>
        <w:t>PHASE 1 REPORT</w:t>
      </w:r>
    </w:p>
    <w:p w14:paraId="2C3393EE" w14:textId="31E4AFC3" w:rsidR="00CF22C8" w:rsidRPr="00CF22C8" w:rsidRDefault="00CF22C8" w:rsidP="00CF22C8">
      <w:r w:rsidRPr="00CF22C8">
        <w:t>Environment Setup, Lab Preparation &amp; Pre-Attack Configuration</w:t>
      </w:r>
    </w:p>
    <w:p w14:paraId="51BED160" w14:textId="16859E60" w:rsidR="00CF22C8" w:rsidRPr="00CF22C8" w:rsidRDefault="00CF22C8" w:rsidP="00CF22C8"/>
    <w:p w14:paraId="20732765" w14:textId="77777777" w:rsidR="00CF22C8" w:rsidRPr="00CF22C8" w:rsidRDefault="00CF22C8" w:rsidP="00CF22C8">
      <w:pPr>
        <w:rPr>
          <w:b/>
          <w:bCs/>
        </w:rPr>
      </w:pPr>
      <w:r w:rsidRPr="00CF22C8">
        <w:rPr>
          <w:b/>
          <w:bCs/>
        </w:rPr>
        <w:t>1. Introduction</w:t>
      </w:r>
    </w:p>
    <w:p w14:paraId="7CBB0728" w14:textId="77777777" w:rsidR="00CF22C8" w:rsidRPr="00CF22C8" w:rsidRDefault="00CF22C8" w:rsidP="00CF22C8">
      <w:r w:rsidRPr="00CF22C8">
        <w:t>This project simulates a real-world credential-theft attack followed by a full memory-forensics investigation. To accomplish this, a controlled and isolated virtual environment was created using VMware Workstation Pro. The environment consists of two virtual machines: a Kali Linux machine operating as the attacker and forensic analyst workstation, and a Windows 10 system acting as the victim endpoint.</w:t>
      </w:r>
    </w:p>
    <w:p w14:paraId="2E0E95F3" w14:textId="77777777" w:rsidR="00CF22C8" w:rsidRPr="00CF22C8" w:rsidRDefault="00CF22C8" w:rsidP="00CF22C8">
      <w:r w:rsidRPr="00CF22C8">
        <w:t>Phase 1 focuses solely on designing and preparing this lab environment. This includes operating system installation, security configuration, tool deployment, network validation, isolation enforcement, and snapshot creation. The goal of Phase 1 is to build a clean, stable, and repeatable foundation prior to executing any attack in Phase 2.</w:t>
      </w:r>
    </w:p>
    <w:p w14:paraId="009B4E0B" w14:textId="77777777" w:rsidR="00CF22C8" w:rsidRPr="00CF22C8" w:rsidRDefault="00CF22C8" w:rsidP="00CF22C8">
      <w:r w:rsidRPr="00CF22C8">
        <w:t>Each configuration step was performed intentionally to emulate realistic adversarial conditions while maintaining complete containment. All screenshots captured during the process are referenced throughout this report to document system state, configuration integrity, and procedural evidence.</w:t>
      </w:r>
    </w:p>
    <w:p w14:paraId="610DA967" w14:textId="1A3DD9E9" w:rsidR="00CF22C8" w:rsidRPr="00CF22C8" w:rsidRDefault="00CF22C8" w:rsidP="00CF22C8"/>
    <w:p w14:paraId="6428B11B" w14:textId="77777777" w:rsidR="00CF22C8" w:rsidRPr="00CF22C8" w:rsidRDefault="00CF22C8" w:rsidP="00CF22C8">
      <w:pPr>
        <w:rPr>
          <w:b/>
          <w:bCs/>
        </w:rPr>
      </w:pPr>
      <w:r w:rsidRPr="00CF22C8">
        <w:rPr>
          <w:b/>
          <w:bCs/>
        </w:rPr>
        <w:t>2. Scope of Phase 1</w:t>
      </w:r>
    </w:p>
    <w:p w14:paraId="081F3234" w14:textId="77777777" w:rsidR="00CF22C8" w:rsidRPr="00CF22C8" w:rsidRDefault="00CF22C8" w:rsidP="00CF22C8">
      <w:r w:rsidRPr="00CF22C8">
        <w:t xml:space="preserve">The scope of Phase 1 centers on the </w:t>
      </w:r>
      <w:r w:rsidRPr="00CF22C8">
        <w:rPr>
          <w:b/>
          <w:bCs/>
        </w:rPr>
        <w:t>creation, configuration, and validation</w:t>
      </w:r>
      <w:r w:rsidRPr="00CF22C8">
        <w:t xml:space="preserve"> of the virtual environment. This includes:</w:t>
      </w:r>
    </w:p>
    <w:p w14:paraId="2FD59CC1" w14:textId="77777777" w:rsidR="00CF22C8" w:rsidRPr="00CF22C8" w:rsidRDefault="00CF22C8" w:rsidP="00CF22C8">
      <w:pPr>
        <w:numPr>
          <w:ilvl w:val="0"/>
          <w:numId w:val="41"/>
        </w:numPr>
      </w:pPr>
      <w:r w:rsidRPr="00CF22C8">
        <w:t>Deployment of Kali Linux and Windows 10 virtual machines</w:t>
      </w:r>
    </w:p>
    <w:p w14:paraId="30EB63DE" w14:textId="77777777" w:rsidR="00CF22C8" w:rsidRPr="00CF22C8" w:rsidRDefault="00CF22C8" w:rsidP="00CF22C8">
      <w:pPr>
        <w:numPr>
          <w:ilvl w:val="0"/>
          <w:numId w:val="41"/>
        </w:numPr>
      </w:pPr>
      <w:r w:rsidRPr="00CF22C8">
        <w:t>Installation of all forensic and offensive tools</w:t>
      </w:r>
    </w:p>
    <w:p w14:paraId="516307A0" w14:textId="77777777" w:rsidR="00CF22C8" w:rsidRPr="00CF22C8" w:rsidRDefault="00CF22C8" w:rsidP="00CF22C8">
      <w:pPr>
        <w:numPr>
          <w:ilvl w:val="0"/>
          <w:numId w:val="41"/>
        </w:numPr>
      </w:pPr>
      <w:r w:rsidRPr="00CF22C8">
        <w:t>Preparation of directory structures and tool environments</w:t>
      </w:r>
    </w:p>
    <w:p w14:paraId="5F286601" w14:textId="77777777" w:rsidR="00CF22C8" w:rsidRPr="00CF22C8" w:rsidRDefault="00CF22C8" w:rsidP="00CF22C8">
      <w:pPr>
        <w:numPr>
          <w:ilvl w:val="0"/>
          <w:numId w:val="41"/>
        </w:numPr>
      </w:pPr>
      <w:r w:rsidRPr="00CF22C8">
        <w:t>Adjusting Windows security settings for controlled attack simulation</w:t>
      </w:r>
    </w:p>
    <w:p w14:paraId="2BDE2F3F" w14:textId="77777777" w:rsidR="00CF22C8" w:rsidRPr="00CF22C8" w:rsidRDefault="00CF22C8" w:rsidP="00CF22C8">
      <w:pPr>
        <w:numPr>
          <w:ilvl w:val="0"/>
          <w:numId w:val="41"/>
        </w:numPr>
      </w:pPr>
      <w:r w:rsidRPr="00CF22C8">
        <w:lastRenderedPageBreak/>
        <w:t>Creating a stable forensic workstation on Kali Linux</w:t>
      </w:r>
    </w:p>
    <w:p w14:paraId="05C75989" w14:textId="77777777" w:rsidR="00CF22C8" w:rsidRPr="00CF22C8" w:rsidRDefault="00CF22C8" w:rsidP="00CF22C8">
      <w:pPr>
        <w:numPr>
          <w:ilvl w:val="0"/>
          <w:numId w:val="41"/>
        </w:numPr>
      </w:pPr>
      <w:r w:rsidRPr="00CF22C8">
        <w:t>Validating network communication between machines</w:t>
      </w:r>
    </w:p>
    <w:p w14:paraId="4BC2817C" w14:textId="77777777" w:rsidR="00CF22C8" w:rsidRPr="00CF22C8" w:rsidRDefault="00CF22C8" w:rsidP="00CF22C8">
      <w:pPr>
        <w:numPr>
          <w:ilvl w:val="0"/>
          <w:numId w:val="41"/>
        </w:numPr>
      </w:pPr>
      <w:r w:rsidRPr="00CF22C8">
        <w:t>Enforcing host-only isolation to prevent external exposure</w:t>
      </w:r>
    </w:p>
    <w:p w14:paraId="7FEE4C08" w14:textId="77777777" w:rsidR="00CF22C8" w:rsidRPr="00CF22C8" w:rsidRDefault="00CF22C8" w:rsidP="00CF22C8">
      <w:pPr>
        <w:numPr>
          <w:ilvl w:val="0"/>
          <w:numId w:val="41"/>
        </w:numPr>
      </w:pPr>
      <w:r w:rsidRPr="00CF22C8">
        <w:t>Taking baseline and pre-attack snapshots</w:t>
      </w:r>
    </w:p>
    <w:p w14:paraId="73E7D4E0" w14:textId="77777777" w:rsidR="00CF22C8" w:rsidRPr="00CF22C8" w:rsidRDefault="00CF22C8" w:rsidP="00CF22C8">
      <w:r w:rsidRPr="00CF22C8">
        <w:t xml:space="preserve">Phase 1 does </w:t>
      </w:r>
      <w:r w:rsidRPr="00CF22C8">
        <w:rPr>
          <w:b/>
          <w:bCs/>
        </w:rPr>
        <w:t>not</w:t>
      </w:r>
      <w:r w:rsidRPr="00CF22C8">
        <w:t xml:space="preserve"> execute the attack itself. No payloads are run, no memory is captured, and no forensic analysis is started. Those actions take place in Phase 2 and Phase 3.</w:t>
      </w:r>
    </w:p>
    <w:p w14:paraId="1FDE8CE3" w14:textId="51DD85ED" w:rsidR="00CF22C8" w:rsidRPr="00CF22C8" w:rsidRDefault="00CF22C8" w:rsidP="00CF22C8"/>
    <w:p w14:paraId="37CFAF84" w14:textId="77777777" w:rsidR="00CF22C8" w:rsidRPr="00CF22C8" w:rsidRDefault="00CF22C8" w:rsidP="00CF22C8">
      <w:pPr>
        <w:rPr>
          <w:b/>
          <w:bCs/>
        </w:rPr>
      </w:pPr>
      <w:r w:rsidRPr="00CF22C8">
        <w:rPr>
          <w:b/>
          <w:bCs/>
        </w:rPr>
        <w:t>3. Tools and Technologies Used</w:t>
      </w:r>
    </w:p>
    <w:p w14:paraId="358D26A2" w14:textId="77777777" w:rsidR="00CF22C8" w:rsidRPr="00CF22C8" w:rsidRDefault="00CF22C8" w:rsidP="00CF22C8">
      <w:r w:rsidRPr="00CF22C8">
        <w:t>Multiple categories of tools were required for this environment:</w:t>
      </w:r>
    </w:p>
    <w:p w14:paraId="030FD9DD" w14:textId="77777777" w:rsidR="00CF22C8" w:rsidRPr="00CF22C8" w:rsidRDefault="00CF22C8" w:rsidP="00CF22C8">
      <w:pPr>
        <w:rPr>
          <w:b/>
          <w:bCs/>
        </w:rPr>
      </w:pPr>
      <w:r w:rsidRPr="00CF22C8">
        <w:rPr>
          <w:b/>
          <w:bCs/>
        </w:rPr>
        <w:t>Operating Systems</w:t>
      </w:r>
    </w:p>
    <w:p w14:paraId="1225B1EE" w14:textId="77777777" w:rsidR="00CF22C8" w:rsidRPr="00CF22C8" w:rsidRDefault="00CF22C8" w:rsidP="00CF22C8">
      <w:pPr>
        <w:numPr>
          <w:ilvl w:val="0"/>
          <w:numId w:val="42"/>
        </w:numPr>
      </w:pPr>
      <w:r w:rsidRPr="00CF22C8">
        <w:rPr>
          <w:b/>
          <w:bCs/>
        </w:rPr>
        <w:t>Kali Linux</w:t>
      </w:r>
      <w:r w:rsidRPr="00CF22C8">
        <w:t xml:space="preserve"> (Attacker + Forensic workstation)</w:t>
      </w:r>
    </w:p>
    <w:p w14:paraId="4B27A53E" w14:textId="77777777" w:rsidR="00CF22C8" w:rsidRPr="00CF22C8" w:rsidRDefault="00CF22C8" w:rsidP="00CF22C8">
      <w:pPr>
        <w:numPr>
          <w:ilvl w:val="0"/>
          <w:numId w:val="42"/>
        </w:numPr>
      </w:pPr>
      <w:r w:rsidRPr="00CF22C8">
        <w:rPr>
          <w:b/>
          <w:bCs/>
        </w:rPr>
        <w:t>Windows 10 64-bit</w:t>
      </w:r>
      <w:r w:rsidRPr="00CF22C8">
        <w:t xml:space="preserve"> (Victim endpoint)</w:t>
      </w:r>
    </w:p>
    <w:p w14:paraId="4AFB2BB1" w14:textId="77777777" w:rsidR="00CF22C8" w:rsidRPr="00CF22C8" w:rsidRDefault="00CF22C8" w:rsidP="00CF22C8">
      <w:pPr>
        <w:rPr>
          <w:b/>
          <w:bCs/>
        </w:rPr>
      </w:pPr>
      <w:r w:rsidRPr="00CF22C8">
        <w:rPr>
          <w:b/>
          <w:bCs/>
        </w:rPr>
        <w:t>Virtualization</w:t>
      </w:r>
    </w:p>
    <w:p w14:paraId="20C7FBEC" w14:textId="77777777" w:rsidR="00CF22C8" w:rsidRPr="00CF22C8" w:rsidRDefault="00CF22C8" w:rsidP="00CF22C8">
      <w:pPr>
        <w:numPr>
          <w:ilvl w:val="0"/>
          <w:numId w:val="43"/>
        </w:numPr>
      </w:pPr>
      <w:r w:rsidRPr="00CF22C8">
        <w:rPr>
          <w:b/>
          <w:bCs/>
        </w:rPr>
        <w:t>VMware Workstation Pro</w:t>
      </w:r>
      <w:r w:rsidRPr="00CF22C8">
        <w:t xml:space="preserve"> to host isolated VMs</w:t>
      </w:r>
    </w:p>
    <w:p w14:paraId="33183F50" w14:textId="77777777" w:rsidR="00CF22C8" w:rsidRPr="00CF22C8" w:rsidRDefault="00CF22C8" w:rsidP="00CF22C8">
      <w:pPr>
        <w:rPr>
          <w:b/>
          <w:bCs/>
        </w:rPr>
      </w:pPr>
      <w:r w:rsidRPr="00CF22C8">
        <w:rPr>
          <w:b/>
          <w:bCs/>
        </w:rPr>
        <w:t>Offensive / Attack Tools</w:t>
      </w:r>
    </w:p>
    <w:p w14:paraId="4441AAD7" w14:textId="77777777" w:rsidR="00CF22C8" w:rsidRPr="00CF22C8" w:rsidRDefault="00CF22C8" w:rsidP="00CF22C8">
      <w:pPr>
        <w:numPr>
          <w:ilvl w:val="0"/>
          <w:numId w:val="44"/>
        </w:numPr>
      </w:pPr>
      <w:proofErr w:type="spellStart"/>
      <w:r w:rsidRPr="00CF22C8">
        <w:rPr>
          <w:b/>
          <w:bCs/>
        </w:rPr>
        <w:t>Mimikatz</w:t>
      </w:r>
      <w:proofErr w:type="spellEnd"/>
      <w:r w:rsidRPr="00CF22C8">
        <w:t xml:space="preserve"> (credential dumping simulation)</w:t>
      </w:r>
    </w:p>
    <w:p w14:paraId="2643DE96" w14:textId="77777777" w:rsidR="00CF22C8" w:rsidRPr="00CF22C8" w:rsidRDefault="00CF22C8" w:rsidP="00CF22C8">
      <w:pPr>
        <w:numPr>
          <w:ilvl w:val="0"/>
          <w:numId w:val="44"/>
        </w:numPr>
      </w:pPr>
      <w:r w:rsidRPr="00CF22C8">
        <w:rPr>
          <w:b/>
          <w:bCs/>
        </w:rPr>
        <w:t>Python HTTP server</w:t>
      </w:r>
      <w:r w:rsidRPr="00CF22C8">
        <w:t xml:space="preserve"> for payload delivery</w:t>
      </w:r>
    </w:p>
    <w:p w14:paraId="14BEEA39" w14:textId="77777777" w:rsidR="00CF22C8" w:rsidRPr="00CF22C8" w:rsidRDefault="00CF22C8" w:rsidP="00CF22C8">
      <w:pPr>
        <w:rPr>
          <w:b/>
          <w:bCs/>
        </w:rPr>
      </w:pPr>
      <w:r w:rsidRPr="00CF22C8">
        <w:rPr>
          <w:b/>
          <w:bCs/>
        </w:rPr>
        <w:t>Memory Acquisition Tools</w:t>
      </w:r>
    </w:p>
    <w:p w14:paraId="6FDFEC1E" w14:textId="17E781DB" w:rsidR="00CF22C8" w:rsidRPr="00CF22C8" w:rsidRDefault="00CF22C8" w:rsidP="00500BDF">
      <w:pPr>
        <w:numPr>
          <w:ilvl w:val="0"/>
          <w:numId w:val="45"/>
        </w:numPr>
      </w:pPr>
      <w:r w:rsidRPr="00CF22C8">
        <w:rPr>
          <w:b/>
          <w:bCs/>
        </w:rPr>
        <w:t>DumpIt (Magnet Forensics)</w:t>
      </w:r>
      <w:r w:rsidRPr="00CF22C8">
        <w:t xml:space="preserve"> for full RAM capture</w:t>
      </w:r>
    </w:p>
    <w:p w14:paraId="7C722BD0" w14:textId="77777777" w:rsidR="00CF22C8" w:rsidRPr="00CF22C8" w:rsidRDefault="00CF22C8" w:rsidP="00CF22C8">
      <w:pPr>
        <w:rPr>
          <w:b/>
          <w:bCs/>
        </w:rPr>
      </w:pPr>
      <w:r w:rsidRPr="00CF22C8">
        <w:rPr>
          <w:b/>
          <w:bCs/>
        </w:rPr>
        <w:t>Forensic Analysis Tools</w:t>
      </w:r>
    </w:p>
    <w:p w14:paraId="4307C093" w14:textId="77777777" w:rsidR="00CF22C8" w:rsidRPr="00CF22C8" w:rsidRDefault="00CF22C8" w:rsidP="00CF22C8">
      <w:pPr>
        <w:numPr>
          <w:ilvl w:val="0"/>
          <w:numId w:val="46"/>
        </w:numPr>
      </w:pPr>
      <w:r w:rsidRPr="00CF22C8">
        <w:rPr>
          <w:b/>
          <w:bCs/>
        </w:rPr>
        <w:t>Volatility 3</w:t>
      </w:r>
      <w:r w:rsidRPr="00CF22C8">
        <w:t xml:space="preserve"> (installed in a Python virtual environment)</w:t>
      </w:r>
    </w:p>
    <w:p w14:paraId="1B73A48A" w14:textId="77777777" w:rsidR="00CF22C8" w:rsidRPr="00CF22C8" w:rsidRDefault="00CF22C8" w:rsidP="00CF22C8">
      <w:pPr>
        <w:rPr>
          <w:b/>
          <w:bCs/>
        </w:rPr>
      </w:pPr>
      <w:r w:rsidRPr="00CF22C8">
        <w:rPr>
          <w:b/>
          <w:bCs/>
        </w:rPr>
        <w:t>Networking Tools</w:t>
      </w:r>
    </w:p>
    <w:p w14:paraId="3E7C1381" w14:textId="77777777" w:rsidR="00CF22C8" w:rsidRPr="00CF22C8" w:rsidRDefault="00CF22C8" w:rsidP="00CF22C8">
      <w:pPr>
        <w:numPr>
          <w:ilvl w:val="0"/>
          <w:numId w:val="47"/>
        </w:numPr>
      </w:pPr>
      <w:r w:rsidRPr="00CF22C8">
        <w:t>curl</w:t>
      </w:r>
    </w:p>
    <w:p w14:paraId="39051FBE" w14:textId="77777777" w:rsidR="00CF22C8" w:rsidRPr="00CF22C8" w:rsidRDefault="00CF22C8" w:rsidP="00CF22C8">
      <w:pPr>
        <w:numPr>
          <w:ilvl w:val="0"/>
          <w:numId w:val="47"/>
        </w:numPr>
      </w:pPr>
      <w:proofErr w:type="spellStart"/>
      <w:r w:rsidRPr="00CF22C8">
        <w:t>wget</w:t>
      </w:r>
      <w:proofErr w:type="spellEnd"/>
    </w:p>
    <w:p w14:paraId="149F9ABC" w14:textId="77777777" w:rsidR="00CF22C8" w:rsidRPr="00CF22C8" w:rsidRDefault="00CF22C8" w:rsidP="00CF22C8">
      <w:pPr>
        <w:numPr>
          <w:ilvl w:val="0"/>
          <w:numId w:val="47"/>
        </w:numPr>
      </w:pPr>
      <w:proofErr w:type="spellStart"/>
      <w:r w:rsidRPr="00CF22C8">
        <w:t>netcat</w:t>
      </w:r>
      <w:proofErr w:type="spellEnd"/>
    </w:p>
    <w:p w14:paraId="49FFE88D" w14:textId="77777777" w:rsidR="00CF22C8" w:rsidRPr="00CF22C8" w:rsidRDefault="00CF22C8" w:rsidP="00CF22C8">
      <w:pPr>
        <w:numPr>
          <w:ilvl w:val="0"/>
          <w:numId w:val="47"/>
        </w:numPr>
      </w:pPr>
      <w:r w:rsidRPr="00CF22C8">
        <w:t>net-tools</w:t>
      </w:r>
    </w:p>
    <w:p w14:paraId="79894349" w14:textId="77777777" w:rsidR="00CF22C8" w:rsidRPr="00CF22C8" w:rsidRDefault="00CF22C8" w:rsidP="00CF22C8">
      <w:r w:rsidRPr="00CF22C8">
        <w:lastRenderedPageBreak/>
        <w:t>Each tool is referenced within the procedural sections to show when, where, and why it was used.</w:t>
      </w:r>
    </w:p>
    <w:p w14:paraId="21E72E19" w14:textId="276D7B23" w:rsidR="00CF22C8" w:rsidRPr="00CF22C8" w:rsidRDefault="00CF22C8" w:rsidP="00CF22C8"/>
    <w:p w14:paraId="3CE0422F" w14:textId="77777777" w:rsidR="00CF22C8" w:rsidRPr="00CF22C8" w:rsidRDefault="00CF22C8" w:rsidP="00CF22C8">
      <w:pPr>
        <w:rPr>
          <w:b/>
          <w:bCs/>
        </w:rPr>
      </w:pPr>
      <w:r w:rsidRPr="00CF22C8">
        <w:rPr>
          <w:b/>
          <w:bCs/>
        </w:rPr>
        <w:t>4. Lab Architecture &amp; Workflow</w:t>
      </w:r>
    </w:p>
    <w:p w14:paraId="0257DB65" w14:textId="77777777" w:rsidR="00CF22C8" w:rsidRPr="00CF22C8" w:rsidRDefault="00CF22C8" w:rsidP="00CF22C8">
      <w:pPr>
        <w:rPr>
          <w:b/>
          <w:bCs/>
        </w:rPr>
      </w:pPr>
      <w:r w:rsidRPr="00CF22C8">
        <w:rPr>
          <w:b/>
          <w:bCs/>
        </w:rPr>
        <w:t>4.1 Virtual Architecture Overview</w:t>
      </w:r>
    </w:p>
    <w:p w14:paraId="7F886EC1" w14:textId="77777777" w:rsidR="00CF22C8" w:rsidRPr="00CF22C8" w:rsidRDefault="00CF22C8" w:rsidP="00CF22C8">
      <w:r w:rsidRPr="00CF22C8">
        <w:t xml:space="preserve">The environment is built on a single physical host running VMware Workstation Pro. Two virtual machines operate within this isolated environment: Kali Linux and Windows 10. Both systems are connected through a VMware </w:t>
      </w:r>
      <w:r w:rsidRPr="00CF22C8">
        <w:rPr>
          <w:b/>
          <w:bCs/>
        </w:rPr>
        <w:t>Host-Only Network</w:t>
      </w:r>
      <w:r w:rsidRPr="00CF22C8">
        <w:t xml:space="preserve"> using the subnet </w:t>
      </w:r>
      <w:r w:rsidRPr="00CF22C8">
        <w:rPr>
          <w:b/>
          <w:bCs/>
        </w:rPr>
        <w:t>192.168.72.0/24</w:t>
      </w:r>
      <w:r w:rsidRPr="00CF22C8">
        <w:t>, ensuring that they communicate only with each other and remain fully offline during the attack simulation.</w:t>
      </w:r>
    </w:p>
    <w:p w14:paraId="300DE3BE" w14:textId="77777777" w:rsidR="00CF22C8" w:rsidRPr="00CF22C8" w:rsidRDefault="00CF22C8" w:rsidP="00CF22C8">
      <w:r w:rsidRPr="00CF22C8">
        <w:t>The Kali Linux machine serves as:</w:t>
      </w:r>
    </w:p>
    <w:p w14:paraId="1FE6C3B8" w14:textId="77777777" w:rsidR="00CF22C8" w:rsidRPr="00CF22C8" w:rsidRDefault="00CF22C8" w:rsidP="00CF22C8">
      <w:pPr>
        <w:numPr>
          <w:ilvl w:val="0"/>
          <w:numId w:val="48"/>
        </w:numPr>
      </w:pPr>
      <w:r w:rsidRPr="00CF22C8">
        <w:t xml:space="preserve">The </w:t>
      </w:r>
      <w:r w:rsidRPr="00CF22C8">
        <w:rPr>
          <w:b/>
          <w:bCs/>
        </w:rPr>
        <w:t>attacker system</w:t>
      </w:r>
      <w:r w:rsidRPr="00CF22C8">
        <w:t>, hosting payloads via an HTTP server</w:t>
      </w:r>
    </w:p>
    <w:p w14:paraId="72EF3F8F" w14:textId="77777777" w:rsidR="00CF22C8" w:rsidRPr="00CF22C8" w:rsidRDefault="00CF22C8" w:rsidP="00CF22C8">
      <w:pPr>
        <w:numPr>
          <w:ilvl w:val="0"/>
          <w:numId w:val="48"/>
        </w:numPr>
      </w:pPr>
      <w:r w:rsidRPr="00CF22C8">
        <w:t xml:space="preserve">The </w:t>
      </w:r>
      <w:r w:rsidRPr="00CF22C8">
        <w:rPr>
          <w:b/>
          <w:bCs/>
        </w:rPr>
        <w:t>forensic workstation</w:t>
      </w:r>
      <w:r w:rsidRPr="00CF22C8">
        <w:t>, running Volatility and storing memory dumps</w:t>
      </w:r>
    </w:p>
    <w:p w14:paraId="5F66495B" w14:textId="77777777" w:rsidR="00CF22C8" w:rsidRPr="00CF22C8" w:rsidRDefault="00CF22C8" w:rsidP="00CF22C8">
      <w:r w:rsidRPr="00CF22C8">
        <w:t>The Windows 10 machine serves as:</w:t>
      </w:r>
    </w:p>
    <w:p w14:paraId="7219245D" w14:textId="77777777" w:rsidR="00CF22C8" w:rsidRPr="00CF22C8" w:rsidRDefault="00CF22C8" w:rsidP="00CF22C8">
      <w:pPr>
        <w:numPr>
          <w:ilvl w:val="0"/>
          <w:numId w:val="49"/>
        </w:numPr>
      </w:pPr>
      <w:r w:rsidRPr="00CF22C8">
        <w:t xml:space="preserve">The </w:t>
      </w:r>
      <w:r w:rsidRPr="00CF22C8">
        <w:rPr>
          <w:b/>
          <w:bCs/>
        </w:rPr>
        <w:t>victim system</w:t>
      </w:r>
      <w:r w:rsidRPr="00CF22C8">
        <w:t xml:space="preserve">, where </w:t>
      </w:r>
      <w:proofErr w:type="spellStart"/>
      <w:r w:rsidRPr="00CF22C8">
        <w:t>Mimikatz</w:t>
      </w:r>
      <w:proofErr w:type="spellEnd"/>
      <w:r w:rsidRPr="00CF22C8">
        <w:t xml:space="preserve"> will be executed</w:t>
      </w:r>
    </w:p>
    <w:p w14:paraId="4994EABD" w14:textId="77777777" w:rsidR="00CF22C8" w:rsidRPr="00CF22C8" w:rsidRDefault="00CF22C8" w:rsidP="00CF22C8">
      <w:pPr>
        <w:numPr>
          <w:ilvl w:val="0"/>
          <w:numId w:val="49"/>
        </w:numPr>
      </w:pPr>
      <w:r w:rsidRPr="00CF22C8">
        <w:t>The system from which a full RAM dump will be collected</w:t>
      </w:r>
    </w:p>
    <w:p w14:paraId="70FE1E50" w14:textId="35BEB4FE" w:rsidR="00CF22C8" w:rsidRPr="00CF22C8" w:rsidRDefault="00500BDF" w:rsidP="00CF22C8">
      <w:r>
        <w:rPr>
          <w:b/>
          <w:bCs/>
          <w:noProof/>
        </w:rPr>
        <w:lastRenderedPageBreak/>
        <w:drawing>
          <wp:inline distT="0" distB="0" distL="0" distR="0" wp14:anchorId="4D188496" wp14:editId="7FA7866E">
            <wp:extent cx="5937885" cy="5648325"/>
            <wp:effectExtent l="0" t="0" r="5715" b="9525"/>
            <wp:docPr id="170001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5648325"/>
                    </a:xfrm>
                    <a:prstGeom prst="rect">
                      <a:avLst/>
                    </a:prstGeom>
                    <a:noFill/>
                    <a:ln>
                      <a:noFill/>
                    </a:ln>
                  </pic:spPr>
                </pic:pic>
              </a:graphicData>
            </a:graphic>
          </wp:inline>
        </w:drawing>
      </w:r>
      <w:r w:rsidR="00CF22C8" w:rsidRPr="00CF22C8">
        <w:br/>
      </w:r>
      <w:r w:rsidR="00CF22C8" w:rsidRPr="00CF22C8">
        <w:rPr>
          <w:i/>
          <w:iCs/>
        </w:rPr>
        <w:t>VMware configuration panel showing Kali VM resource allocation and boot settings.</w:t>
      </w:r>
    </w:p>
    <w:p w14:paraId="5FDDD21B" w14:textId="0A56092C" w:rsidR="00CF22C8" w:rsidRPr="00CF22C8" w:rsidRDefault="00500BDF" w:rsidP="00CF22C8">
      <w:r>
        <w:rPr>
          <w:b/>
          <w:bCs/>
          <w:noProof/>
        </w:rPr>
        <w:lastRenderedPageBreak/>
        <w:drawing>
          <wp:inline distT="0" distB="0" distL="0" distR="0" wp14:anchorId="4344EF6A" wp14:editId="4A73D7AA">
            <wp:extent cx="5937885" cy="4913630"/>
            <wp:effectExtent l="0" t="0" r="5715" b="1270"/>
            <wp:docPr id="1137394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4913630"/>
                    </a:xfrm>
                    <a:prstGeom prst="rect">
                      <a:avLst/>
                    </a:prstGeom>
                    <a:noFill/>
                    <a:ln>
                      <a:noFill/>
                    </a:ln>
                  </pic:spPr>
                </pic:pic>
              </a:graphicData>
            </a:graphic>
          </wp:inline>
        </w:drawing>
      </w:r>
      <w:r w:rsidR="00CF22C8" w:rsidRPr="00CF22C8">
        <w:br/>
      </w:r>
      <w:r w:rsidR="00CF22C8" w:rsidRPr="00CF22C8">
        <w:rPr>
          <w:i/>
          <w:iCs/>
        </w:rPr>
        <w:t>VMware configuration panel for the Windows 10 VM.</w:t>
      </w:r>
    </w:p>
    <w:p w14:paraId="5BD23724" w14:textId="77777777" w:rsidR="00CF22C8" w:rsidRPr="00CF22C8" w:rsidRDefault="00CF22C8" w:rsidP="00CF22C8">
      <w:pPr>
        <w:rPr>
          <w:b/>
          <w:bCs/>
        </w:rPr>
      </w:pPr>
      <w:r w:rsidRPr="00CF22C8">
        <w:rPr>
          <w:b/>
          <w:bCs/>
        </w:rPr>
        <w:t>4.2 Project Workflow Summary</w:t>
      </w:r>
    </w:p>
    <w:p w14:paraId="2A9A380C" w14:textId="77777777" w:rsidR="00CF22C8" w:rsidRPr="00CF22C8" w:rsidRDefault="00CF22C8" w:rsidP="00CF22C8">
      <w:r w:rsidRPr="00CF22C8">
        <w:t>The entire project follows a structured, IR-aligned flow. Phase 1 prepares the environment, Phase 2 executes the attack and captures memory, and Phase 3 conducts full forensic analysis.</w:t>
      </w:r>
    </w:p>
    <w:p w14:paraId="7964E146" w14:textId="77777777" w:rsidR="00CF22C8" w:rsidRPr="00CF22C8" w:rsidRDefault="00CF22C8" w:rsidP="00CF22C8">
      <w:r w:rsidRPr="00CF22C8">
        <w:rPr>
          <w:b/>
          <w:bCs/>
        </w:rPr>
        <w:t>Phase 1 – Environment Setup &amp; Pre-Attack Preparation</w:t>
      </w:r>
    </w:p>
    <w:p w14:paraId="2E232E1F" w14:textId="77777777" w:rsidR="00CF22C8" w:rsidRPr="00CF22C8" w:rsidRDefault="00CF22C8" w:rsidP="00CF22C8">
      <w:pPr>
        <w:numPr>
          <w:ilvl w:val="0"/>
          <w:numId w:val="50"/>
        </w:numPr>
      </w:pPr>
      <w:r w:rsidRPr="00CF22C8">
        <w:t>VM creation</w:t>
      </w:r>
    </w:p>
    <w:p w14:paraId="16AD2020" w14:textId="77777777" w:rsidR="00CF22C8" w:rsidRPr="00CF22C8" w:rsidRDefault="00CF22C8" w:rsidP="00CF22C8">
      <w:pPr>
        <w:numPr>
          <w:ilvl w:val="0"/>
          <w:numId w:val="50"/>
        </w:numPr>
      </w:pPr>
      <w:r w:rsidRPr="00CF22C8">
        <w:t>OS configuration</w:t>
      </w:r>
    </w:p>
    <w:p w14:paraId="0AB61C55" w14:textId="77777777" w:rsidR="00CF22C8" w:rsidRPr="00CF22C8" w:rsidRDefault="00CF22C8" w:rsidP="00CF22C8">
      <w:pPr>
        <w:numPr>
          <w:ilvl w:val="0"/>
          <w:numId w:val="50"/>
        </w:numPr>
      </w:pPr>
      <w:r w:rsidRPr="00CF22C8">
        <w:t>Security modification on Windows</w:t>
      </w:r>
    </w:p>
    <w:p w14:paraId="07699EE8" w14:textId="77777777" w:rsidR="00CF22C8" w:rsidRPr="00CF22C8" w:rsidRDefault="00CF22C8" w:rsidP="00CF22C8">
      <w:pPr>
        <w:numPr>
          <w:ilvl w:val="0"/>
          <w:numId w:val="50"/>
        </w:numPr>
      </w:pPr>
      <w:r w:rsidRPr="00CF22C8">
        <w:t>Tool installation on both machines</w:t>
      </w:r>
    </w:p>
    <w:p w14:paraId="7A01DC55" w14:textId="77777777" w:rsidR="00CF22C8" w:rsidRPr="00CF22C8" w:rsidRDefault="00CF22C8" w:rsidP="00CF22C8">
      <w:pPr>
        <w:numPr>
          <w:ilvl w:val="0"/>
          <w:numId w:val="50"/>
        </w:numPr>
      </w:pPr>
      <w:r w:rsidRPr="00CF22C8">
        <w:t>Network verification (NAT → Host-Only)</w:t>
      </w:r>
    </w:p>
    <w:p w14:paraId="346E8F9B" w14:textId="77777777" w:rsidR="00CF22C8" w:rsidRPr="00CF22C8" w:rsidRDefault="00CF22C8" w:rsidP="00CF22C8">
      <w:pPr>
        <w:numPr>
          <w:ilvl w:val="0"/>
          <w:numId w:val="50"/>
        </w:numPr>
      </w:pPr>
      <w:r w:rsidRPr="00CF22C8">
        <w:lastRenderedPageBreak/>
        <w:t>Snapshot creation</w:t>
      </w:r>
    </w:p>
    <w:p w14:paraId="1088085A" w14:textId="77777777" w:rsidR="00CF22C8" w:rsidRPr="00CF22C8" w:rsidRDefault="00CF22C8" w:rsidP="00CF22C8">
      <w:r w:rsidRPr="00CF22C8">
        <w:rPr>
          <w:b/>
          <w:bCs/>
        </w:rPr>
        <w:t>Phase 2 – Attack &amp; Memory Acquisition</w:t>
      </w:r>
    </w:p>
    <w:p w14:paraId="4DB50C68" w14:textId="77777777" w:rsidR="00CF22C8" w:rsidRPr="00CF22C8" w:rsidRDefault="00CF22C8" w:rsidP="00CF22C8">
      <w:pPr>
        <w:numPr>
          <w:ilvl w:val="0"/>
          <w:numId w:val="51"/>
        </w:numPr>
      </w:pPr>
      <w:r w:rsidRPr="00CF22C8">
        <w:t>Payload hosting on Kali</w:t>
      </w:r>
    </w:p>
    <w:p w14:paraId="35A9D5F6" w14:textId="77777777" w:rsidR="00CF22C8" w:rsidRPr="00CF22C8" w:rsidRDefault="00CF22C8" w:rsidP="00CF22C8">
      <w:pPr>
        <w:numPr>
          <w:ilvl w:val="0"/>
          <w:numId w:val="51"/>
        </w:numPr>
      </w:pPr>
      <w:r w:rsidRPr="00CF22C8">
        <w:t>File transfer to Windows</w:t>
      </w:r>
    </w:p>
    <w:p w14:paraId="4F821296" w14:textId="77777777" w:rsidR="00CF22C8" w:rsidRPr="00CF22C8" w:rsidRDefault="00CF22C8" w:rsidP="00CF22C8">
      <w:pPr>
        <w:numPr>
          <w:ilvl w:val="0"/>
          <w:numId w:val="51"/>
        </w:numPr>
      </w:pPr>
      <w:r w:rsidRPr="00CF22C8">
        <w:t xml:space="preserve">Execution of </w:t>
      </w:r>
      <w:proofErr w:type="spellStart"/>
      <w:r w:rsidRPr="00CF22C8">
        <w:t>Mimikatz</w:t>
      </w:r>
      <w:proofErr w:type="spellEnd"/>
    </w:p>
    <w:p w14:paraId="4C0FE4A0" w14:textId="77777777" w:rsidR="00CF22C8" w:rsidRPr="00CF22C8" w:rsidRDefault="00CF22C8" w:rsidP="00CF22C8">
      <w:pPr>
        <w:numPr>
          <w:ilvl w:val="0"/>
          <w:numId w:val="51"/>
        </w:numPr>
      </w:pPr>
      <w:r w:rsidRPr="00CF22C8">
        <w:t>RAM acquisition using DumpIt</w:t>
      </w:r>
    </w:p>
    <w:p w14:paraId="18C2A9B1" w14:textId="77777777" w:rsidR="00CF22C8" w:rsidRPr="00CF22C8" w:rsidRDefault="00CF22C8" w:rsidP="00CF22C8">
      <w:pPr>
        <w:numPr>
          <w:ilvl w:val="0"/>
          <w:numId w:val="51"/>
        </w:numPr>
      </w:pPr>
      <w:r w:rsidRPr="00CF22C8">
        <w:t>Transfer of memory dump back to Kali</w:t>
      </w:r>
    </w:p>
    <w:p w14:paraId="7EF49D6D" w14:textId="77777777" w:rsidR="00CF22C8" w:rsidRPr="00CF22C8" w:rsidRDefault="00CF22C8" w:rsidP="00CF22C8">
      <w:r w:rsidRPr="00CF22C8">
        <w:rPr>
          <w:b/>
          <w:bCs/>
        </w:rPr>
        <w:t>Phase 3 – Memory Forensics &amp; Reporting</w:t>
      </w:r>
    </w:p>
    <w:p w14:paraId="09484C4C" w14:textId="77777777" w:rsidR="00CF22C8" w:rsidRPr="00CF22C8" w:rsidRDefault="00CF22C8" w:rsidP="00CF22C8">
      <w:pPr>
        <w:numPr>
          <w:ilvl w:val="0"/>
          <w:numId w:val="52"/>
        </w:numPr>
      </w:pPr>
      <w:r w:rsidRPr="00CF22C8">
        <w:t>Volatility analysis</w:t>
      </w:r>
    </w:p>
    <w:p w14:paraId="35A3B017" w14:textId="77777777" w:rsidR="00CF22C8" w:rsidRPr="00CF22C8" w:rsidRDefault="00CF22C8" w:rsidP="00CF22C8">
      <w:pPr>
        <w:numPr>
          <w:ilvl w:val="0"/>
          <w:numId w:val="52"/>
        </w:numPr>
      </w:pPr>
      <w:r w:rsidRPr="00CF22C8">
        <w:t>Credential artefact extraction</w:t>
      </w:r>
    </w:p>
    <w:p w14:paraId="63A729D6" w14:textId="77777777" w:rsidR="00CF22C8" w:rsidRPr="00CF22C8" w:rsidRDefault="00CF22C8" w:rsidP="00CF22C8">
      <w:pPr>
        <w:numPr>
          <w:ilvl w:val="0"/>
          <w:numId w:val="52"/>
        </w:numPr>
      </w:pPr>
      <w:r w:rsidRPr="00CF22C8">
        <w:t>Suspicious process analysis</w:t>
      </w:r>
    </w:p>
    <w:p w14:paraId="1EFCDB86" w14:textId="77777777" w:rsidR="00CF22C8" w:rsidRPr="00CF22C8" w:rsidRDefault="00CF22C8" w:rsidP="00CF22C8">
      <w:pPr>
        <w:numPr>
          <w:ilvl w:val="0"/>
          <w:numId w:val="52"/>
        </w:numPr>
      </w:pPr>
      <w:r w:rsidRPr="00CF22C8">
        <w:t>Timeline reconstruction</w:t>
      </w:r>
    </w:p>
    <w:p w14:paraId="657E62EB" w14:textId="77777777" w:rsidR="00CF22C8" w:rsidRPr="00CF22C8" w:rsidRDefault="00CF22C8" w:rsidP="00CF22C8">
      <w:pPr>
        <w:numPr>
          <w:ilvl w:val="0"/>
          <w:numId w:val="52"/>
        </w:numPr>
      </w:pPr>
      <w:r w:rsidRPr="00CF22C8">
        <w:t>IOC development</w:t>
      </w:r>
    </w:p>
    <w:p w14:paraId="2A82AD5D" w14:textId="4FE1E400" w:rsidR="00500BDF" w:rsidRDefault="00500BDF" w:rsidP="00500BDF">
      <w:pPr>
        <w:jc w:val="center"/>
      </w:pPr>
      <w:r>
        <w:rPr>
          <w:noProof/>
        </w:rPr>
        <w:lastRenderedPageBreak/>
        <w:drawing>
          <wp:inline distT="0" distB="0" distL="0" distR="0" wp14:anchorId="51482F9B" wp14:editId="4CFE391D">
            <wp:extent cx="2673985" cy="5440045"/>
            <wp:effectExtent l="0" t="0" r="0" b="8255"/>
            <wp:docPr id="924815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3985" cy="5440045"/>
                    </a:xfrm>
                    <a:prstGeom prst="rect">
                      <a:avLst/>
                    </a:prstGeom>
                    <a:noFill/>
                    <a:ln>
                      <a:noFill/>
                    </a:ln>
                  </pic:spPr>
                </pic:pic>
              </a:graphicData>
            </a:graphic>
          </wp:inline>
        </w:drawing>
      </w:r>
    </w:p>
    <w:p w14:paraId="3CA5B6E6" w14:textId="27F4C55E" w:rsidR="00CF22C8" w:rsidRPr="00CF22C8" w:rsidRDefault="00CF22C8" w:rsidP="00CF22C8"/>
    <w:p w14:paraId="3C66741D" w14:textId="77777777" w:rsidR="00CF22C8" w:rsidRPr="00CF22C8" w:rsidRDefault="00CF22C8" w:rsidP="00CF22C8">
      <w:pPr>
        <w:rPr>
          <w:b/>
          <w:bCs/>
        </w:rPr>
      </w:pPr>
      <w:r w:rsidRPr="00CF22C8">
        <w:rPr>
          <w:b/>
          <w:bCs/>
        </w:rPr>
        <w:t>5. Windows 10 Victim System Preparation</w:t>
      </w:r>
    </w:p>
    <w:p w14:paraId="41815F37" w14:textId="77777777" w:rsidR="00CF22C8" w:rsidRPr="00CF22C8" w:rsidRDefault="00CF22C8" w:rsidP="00CF22C8">
      <w:pPr>
        <w:rPr>
          <w:b/>
          <w:bCs/>
        </w:rPr>
      </w:pPr>
      <w:r w:rsidRPr="00CF22C8">
        <w:rPr>
          <w:b/>
          <w:bCs/>
        </w:rPr>
        <w:t>5.1 Initial Security Configuration Adjustments</w:t>
      </w:r>
    </w:p>
    <w:p w14:paraId="1B2EA34A" w14:textId="77777777" w:rsidR="00CF22C8" w:rsidRPr="00CF22C8" w:rsidRDefault="00CF22C8" w:rsidP="00CF22C8">
      <w:r w:rsidRPr="00CF22C8">
        <w:t xml:space="preserve">Because </w:t>
      </w:r>
      <w:proofErr w:type="spellStart"/>
      <w:r w:rsidRPr="00CF22C8">
        <w:t>Mimikatz</w:t>
      </w:r>
      <w:proofErr w:type="spellEnd"/>
      <w:r w:rsidRPr="00CF22C8">
        <w:t xml:space="preserve"> and DumpIt are classified as potentially malicious, Windows Defender must be controlled to prevent deletion of tools or blocking execution. Controlled Folder Access, Real-Time Protection, and related features were turned off in a controlled manner.</w:t>
      </w:r>
    </w:p>
    <w:p w14:paraId="673B0D58" w14:textId="017B6E21" w:rsidR="00CF22C8" w:rsidRPr="00CF22C8" w:rsidRDefault="00500BDF" w:rsidP="00CF22C8">
      <w:r>
        <w:rPr>
          <w:b/>
          <w:bCs/>
          <w:noProof/>
        </w:rPr>
        <w:lastRenderedPageBreak/>
        <w:drawing>
          <wp:inline distT="0" distB="0" distL="0" distR="0" wp14:anchorId="1FC93A73" wp14:editId="37CDF9E2">
            <wp:extent cx="5932170" cy="2499995"/>
            <wp:effectExtent l="0" t="0" r="0" b="0"/>
            <wp:docPr id="672639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2170" cy="2499995"/>
                    </a:xfrm>
                    <a:prstGeom prst="rect">
                      <a:avLst/>
                    </a:prstGeom>
                    <a:noFill/>
                    <a:ln>
                      <a:noFill/>
                    </a:ln>
                  </pic:spPr>
                </pic:pic>
              </a:graphicData>
            </a:graphic>
          </wp:inline>
        </w:drawing>
      </w:r>
      <w:r w:rsidR="00CF22C8" w:rsidRPr="00CF22C8">
        <w:br/>
      </w:r>
      <w:r w:rsidR="00CF22C8" w:rsidRPr="00CF22C8">
        <w:rPr>
          <w:i/>
          <w:iCs/>
        </w:rPr>
        <w:t>Controlled Folder Access disabled to permit memory acquisition and credential-theft tools.</w:t>
      </w:r>
    </w:p>
    <w:p w14:paraId="5D3A6ABC" w14:textId="26DF71F9" w:rsidR="00500BDF" w:rsidRDefault="00CF22C8" w:rsidP="00CF22C8">
      <w:pPr>
        <w:rPr>
          <w:i/>
          <w:iCs/>
        </w:rPr>
      </w:pPr>
      <w:r w:rsidRPr="00CF22C8">
        <w:br/>
      </w:r>
      <w:r w:rsidR="00500BDF">
        <w:rPr>
          <w:i/>
          <w:iCs/>
          <w:noProof/>
        </w:rPr>
        <w:drawing>
          <wp:inline distT="0" distB="0" distL="0" distR="0" wp14:anchorId="1A900C45" wp14:editId="303336E7">
            <wp:extent cx="5932170" cy="3449320"/>
            <wp:effectExtent l="0" t="0" r="0" b="0"/>
            <wp:docPr id="1659613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170" cy="3449320"/>
                    </a:xfrm>
                    <a:prstGeom prst="rect">
                      <a:avLst/>
                    </a:prstGeom>
                    <a:noFill/>
                    <a:ln>
                      <a:noFill/>
                    </a:ln>
                  </pic:spPr>
                </pic:pic>
              </a:graphicData>
            </a:graphic>
          </wp:inline>
        </w:drawing>
      </w:r>
    </w:p>
    <w:p w14:paraId="5F7BE366" w14:textId="652425E9" w:rsidR="00CF22C8" w:rsidRPr="00CF22C8" w:rsidRDefault="00CF22C8" w:rsidP="00CF22C8">
      <w:r w:rsidRPr="00CF22C8">
        <w:rPr>
          <w:i/>
          <w:iCs/>
        </w:rPr>
        <w:t>Windows Security panel showing disabled real-time protection and cloud-delivered protections.</w:t>
      </w:r>
    </w:p>
    <w:p w14:paraId="2ECFB89E" w14:textId="77777777" w:rsidR="00CF22C8" w:rsidRPr="00CF22C8" w:rsidRDefault="00CF22C8" w:rsidP="00CF22C8">
      <w:pPr>
        <w:rPr>
          <w:b/>
          <w:bCs/>
        </w:rPr>
      </w:pPr>
      <w:r w:rsidRPr="00CF22C8">
        <w:rPr>
          <w:b/>
          <w:bCs/>
        </w:rPr>
        <w:t>5.2 Firewall Disablement for Controlled Testing</w:t>
      </w:r>
    </w:p>
    <w:p w14:paraId="71EA42D6" w14:textId="77777777" w:rsidR="00CF22C8" w:rsidRPr="00CF22C8" w:rsidRDefault="00CF22C8" w:rsidP="00CF22C8">
      <w:r w:rsidRPr="00CF22C8">
        <w:t>To ensure that payload delivery and memory acquisition tools operate without interference, the Windows Firewall was temporarily disabled.</w:t>
      </w:r>
    </w:p>
    <w:p w14:paraId="49FB1CE9" w14:textId="49549163" w:rsidR="00500BDF" w:rsidRDefault="00CF22C8" w:rsidP="00CF22C8">
      <w:pPr>
        <w:rPr>
          <w:i/>
          <w:iCs/>
        </w:rPr>
      </w:pPr>
      <w:r w:rsidRPr="00CF22C8">
        <w:lastRenderedPageBreak/>
        <w:br/>
      </w:r>
      <w:r w:rsidR="00500BDF">
        <w:rPr>
          <w:i/>
          <w:iCs/>
          <w:noProof/>
        </w:rPr>
        <w:drawing>
          <wp:inline distT="0" distB="0" distL="0" distR="0" wp14:anchorId="68D42252" wp14:editId="3C150D2E">
            <wp:extent cx="5943600" cy="3542030"/>
            <wp:effectExtent l="0" t="0" r="0" b="1270"/>
            <wp:docPr id="1022097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p>
    <w:p w14:paraId="431309D9" w14:textId="4C5A5888" w:rsidR="00CF22C8" w:rsidRPr="00CF22C8" w:rsidRDefault="00CF22C8" w:rsidP="00CF22C8">
      <w:r w:rsidRPr="00CF22C8">
        <w:rPr>
          <w:i/>
          <w:iCs/>
        </w:rPr>
        <w:t>Firewall disabled on the Windows 10 VM to support controlled attack operations.</w:t>
      </w:r>
    </w:p>
    <w:p w14:paraId="4C6D9848" w14:textId="77777777" w:rsidR="00CF22C8" w:rsidRPr="00CF22C8" w:rsidRDefault="00CF22C8" w:rsidP="00CF22C8">
      <w:pPr>
        <w:rPr>
          <w:b/>
          <w:bCs/>
        </w:rPr>
      </w:pPr>
      <w:r w:rsidRPr="00CF22C8">
        <w:rPr>
          <w:b/>
          <w:bCs/>
        </w:rPr>
        <w:t>5.3 Creation of Tools Working Directory</w:t>
      </w:r>
    </w:p>
    <w:p w14:paraId="2377E2D1" w14:textId="77777777" w:rsidR="00CF22C8" w:rsidRPr="00CF22C8" w:rsidRDefault="00CF22C8" w:rsidP="00CF22C8">
      <w:r w:rsidRPr="00CF22C8">
        <w:t xml:space="preserve">A dedicated directory, C:\Tools, was created to store all Windows-based tools such as DumpIt, </w:t>
      </w:r>
      <w:proofErr w:type="spellStart"/>
      <w:r w:rsidRPr="00CF22C8">
        <w:t>Sysinternals</w:t>
      </w:r>
      <w:proofErr w:type="spellEnd"/>
      <w:r w:rsidRPr="00CF22C8">
        <w:t xml:space="preserve"> Suite, and extracted </w:t>
      </w:r>
      <w:proofErr w:type="spellStart"/>
      <w:r w:rsidRPr="00CF22C8">
        <w:t>Mimikatz</w:t>
      </w:r>
      <w:proofErr w:type="spellEnd"/>
      <w:r w:rsidRPr="00CF22C8">
        <w:t xml:space="preserve"> files.</w:t>
      </w:r>
    </w:p>
    <w:p w14:paraId="354FECD9" w14:textId="052A904D" w:rsidR="00500BDF" w:rsidRDefault="00CF22C8" w:rsidP="00CF22C8">
      <w:pPr>
        <w:rPr>
          <w:i/>
          <w:iCs/>
        </w:rPr>
      </w:pPr>
      <w:r w:rsidRPr="00CF22C8">
        <w:lastRenderedPageBreak/>
        <w:br/>
      </w:r>
      <w:r w:rsidR="00500BDF">
        <w:rPr>
          <w:i/>
          <w:iCs/>
          <w:noProof/>
        </w:rPr>
        <w:drawing>
          <wp:inline distT="0" distB="0" distL="0" distR="0" wp14:anchorId="15AC140E" wp14:editId="6E04862B">
            <wp:extent cx="5937885" cy="3345180"/>
            <wp:effectExtent l="0" t="0" r="5715" b="7620"/>
            <wp:docPr id="1176344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3345180"/>
                    </a:xfrm>
                    <a:prstGeom prst="rect">
                      <a:avLst/>
                    </a:prstGeom>
                    <a:noFill/>
                    <a:ln>
                      <a:noFill/>
                    </a:ln>
                  </pic:spPr>
                </pic:pic>
              </a:graphicData>
            </a:graphic>
          </wp:inline>
        </w:drawing>
      </w:r>
    </w:p>
    <w:p w14:paraId="49452B8A" w14:textId="4CEE89C7" w:rsidR="00CF22C8" w:rsidRPr="00CF22C8" w:rsidRDefault="00CF22C8" w:rsidP="00CF22C8">
      <w:r w:rsidRPr="00CF22C8">
        <w:rPr>
          <w:i/>
          <w:iCs/>
        </w:rPr>
        <w:t>Clean C:\Tools directory prior to adding acquisition and attack utilities.</w:t>
      </w:r>
    </w:p>
    <w:p w14:paraId="7DA42F23" w14:textId="77777777" w:rsidR="00CF22C8" w:rsidRPr="00CF22C8" w:rsidRDefault="00CF22C8" w:rsidP="00CF22C8">
      <w:r w:rsidRPr="00CF22C8">
        <w:t>After tool extraction, the directory structure was verified.</w:t>
      </w:r>
    </w:p>
    <w:p w14:paraId="07E23E87" w14:textId="0879B7F1" w:rsidR="00500BDF" w:rsidRDefault="00CF22C8" w:rsidP="00CF22C8">
      <w:pPr>
        <w:rPr>
          <w:i/>
          <w:iCs/>
        </w:rPr>
      </w:pPr>
      <w:r w:rsidRPr="00CF22C8">
        <w:lastRenderedPageBreak/>
        <w:br/>
      </w:r>
      <w:r w:rsidR="00500BDF">
        <w:rPr>
          <w:i/>
          <w:iCs/>
          <w:noProof/>
        </w:rPr>
        <w:drawing>
          <wp:inline distT="0" distB="0" distL="0" distR="0" wp14:anchorId="0B336EB5" wp14:editId="2B383763">
            <wp:extent cx="5943600" cy="4780280"/>
            <wp:effectExtent l="0" t="0" r="0" b="1270"/>
            <wp:docPr id="1045054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80280"/>
                    </a:xfrm>
                    <a:prstGeom prst="rect">
                      <a:avLst/>
                    </a:prstGeom>
                    <a:noFill/>
                    <a:ln>
                      <a:noFill/>
                    </a:ln>
                  </pic:spPr>
                </pic:pic>
              </a:graphicData>
            </a:graphic>
          </wp:inline>
        </w:drawing>
      </w:r>
    </w:p>
    <w:p w14:paraId="1EB14209" w14:textId="40925F35" w:rsidR="00CF22C8" w:rsidRPr="00CF22C8" w:rsidRDefault="00CF22C8" w:rsidP="00CF22C8">
      <w:r w:rsidRPr="00CF22C8">
        <w:rPr>
          <w:i/>
          <w:iCs/>
        </w:rPr>
        <w:t xml:space="preserve">Organized C:\Tools directory containing DumpIt, </w:t>
      </w:r>
      <w:proofErr w:type="spellStart"/>
      <w:r w:rsidRPr="00CF22C8">
        <w:rPr>
          <w:i/>
          <w:iCs/>
        </w:rPr>
        <w:t>Sysinternals</w:t>
      </w:r>
      <w:proofErr w:type="spellEnd"/>
      <w:r w:rsidRPr="00CF22C8">
        <w:rPr>
          <w:i/>
          <w:iCs/>
        </w:rPr>
        <w:t xml:space="preserve">, and </w:t>
      </w:r>
      <w:proofErr w:type="spellStart"/>
      <w:r w:rsidRPr="00CF22C8">
        <w:rPr>
          <w:i/>
          <w:iCs/>
        </w:rPr>
        <w:t>Mimikatz</w:t>
      </w:r>
      <w:proofErr w:type="spellEnd"/>
      <w:r w:rsidRPr="00CF22C8">
        <w:rPr>
          <w:i/>
          <w:iCs/>
        </w:rPr>
        <w:t>.</w:t>
      </w:r>
    </w:p>
    <w:p w14:paraId="113F118A" w14:textId="77777777" w:rsidR="00CF22C8" w:rsidRPr="00CF22C8" w:rsidRDefault="00CF22C8" w:rsidP="00CF22C8">
      <w:pPr>
        <w:rPr>
          <w:b/>
          <w:bCs/>
        </w:rPr>
      </w:pPr>
      <w:r w:rsidRPr="00CF22C8">
        <w:rPr>
          <w:b/>
          <w:bCs/>
        </w:rPr>
        <w:t>5.4 Defender Exclusion Configuration</w:t>
      </w:r>
    </w:p>
    <w:p w14:paraId="3B908C70" w14:textId="77777777" w:rsidR="00CF22C8" w:rsidRPr="00CF22C8" w:rsidRDefault="00CF22C8" w:rsidP="00CF22C8">
      <w:r w:rsidRPr="00CF22C8">
        <w:t>A Defender exclusion was added for the entire C:\Tools directory so that the files stored inside were not quarantined automatically.</w:t>
      </w:r>
    </w:p>
    <w:p w14:paraId="2D764D62" w14:textId="346AE08B" w:rsidR="00500BDF" w:rsidRDefault="00CF22C8" w:rsidP="00CF22C8">
      <w:pPr>
        <w:rPr>
          <w:i/>
          <w:iCs/>
        </w:rPr>
      </w:pPr>
      <w:r w:rsidRPr="00CF22C8">
        <w:lastRenderedPageBreak/>
        <w:br/>
      </w:r>
      <w:r w:rsidR="00500BDF">
        <w:rPr>
          <w:i/>
          <w:iCs/>
          <w:noProof/>
        </w:rPr>
        <w:drawing>
          <wp:inline distT="0" distB="0" distL="0" distR="0" wp14:anchorId="10AC96E2" wp14:editId="2028E2C1">
            <wp:extent cx="5937885" cy="3385820"/>
            <wp:effectExtent l="0" t="0" r="5715" b="5080"/>
            <wp:docPr id="1654979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3385820"/>
                    </a:xfrm>
                    <a:prstGeom prst="rect">
                      <a:avLst/>
                    </a:prstGeom>
                    <a:noFill/>
                    <a:ln>
                      <a:noFill/>
                    </a:ln>
                  </pic:spPr>
                </pic:pic>
              </a:graphicData>
            </a:graphic>
          </wp:inline>
        </w:drawing>
      </w:r>
    </w:p>
    <w:p w14:paraId="33686C18" w14:textId="03351588" w:rsidR="00CF22C8" w:rsidRPr="00CF22C8" w:rsidRDefault="00CF22C8" w:rsidP="00CF22C8">
      <w:r w:rsidRPr="00CF22C8">
        <w:rPr>
          <w:i/>
          <w:iCs/>
        </w:rPr>
        <w:t>Windows Defender exclusion added for all tools stored in C:\Tools.</w:t>
      </w:r>
    </w:p>
    <w:p w14:paraId="4807B287" w14:textId="3881C12F" w:rsidR="00CF22C8" w:rsidRPr="00CF22C8" w:rsidRDefault="00CF22C8" w:rsidP="00CF22C8"/>
    <w:p w14:paraId="6A58CEC4" w14:textId="77777777" w:rsidR="00CF22C8" w:rsidRPr="00CF22C8" w:rsidRDefault="00CF22C8" w:rsidP="00CF22C8">
      <w:pPr>
        <w:rPr>
          <w:b/>
          <w:bCs/>
        </w:rPr>
      </w:pPr>
      <w:r w:rsidRPr="00CF22C8">
        <w:rPr>
          <w:b/>
          <w:bCs/>
        </w:rPr>
        <w:t>6. Kali Linux Attacker &amp; Forensic Workstation Setup</w:t>
      </w:r>
    </w:p>
    <w:p w14:paraId="6C011A5B" w14:textId="77777777" w:rsidR="00CF22C8" w:rsidRPr="00CF22C8" w:rsidRDefault="00CF22C8" w:rsidP="00CF22C8">
      <w:pPr>
        <w:rPr>
          <w:b/>
          <w:bCs/>
        </w:rPr>
      </w:pPr>
      <w:r w:rsidRPr="00CF22C8">
        <w:rPr>
          <w:b/>
          <w:bCs/>
        </w:rPr>
        <w:t>6.1 System Update &amp; Utility Installation</w:t>
      </w:r>
    </w:p>
    <w:p w14:paraId="789A8789" w14:textId="77777777" w:rsidR="00500BDF" w:rsidRDefault="00CF22C8" w:rsidP="00CF22C8">
      <w:r w:rsidRPr="00CF22C8">
        <w:t xml:space="preserve">Kali Linux was updated using APT, and required utilities were installed, including curl, </w:t>
      </w:r>
      <w:proofErr w:type="spellStart"/>
      <w:r w:rsidRPr="00CF22C8">
        <w:t>wget</w:t>
      </w:r>
      <w:proofErr w:type="spellEnd"/>
      <w:r w:rsidRPr="00CF22C8">
        <w:t xml:space="preserve">, </w:t>
      </w:r>
      <w:proofErr w:type="spellStart"/>
      <w:r w:rsidRPr="00CF22C8">
        <w:t>netcat</w:t>
      </w:r>
      <w:proofErr w:type="spellEnd"/>
      <w:r w:rsidRPr="00CF22C8">
        <w:t>, git, unzip, and net-tools.</w:t>
      </w:r>
    </w:p>
    <w:p w14:paraId="40A401E7" w14:textId="1E92963E" w:rsidR="00500BDF" w:rsidRPr="00500BDF" w:rsidRDefault="00CF22C8" w:rsidP="00CF22C8">
      <w:r w:rsidRPr="00CF22C8">
        <w:lastRenderedPageBreak/>
        <w:br/>
      </w:r>
      <w:r w:rsidR="00500BDF">
        <w:rPr>
          <w:i/>
          <w:iCs/>
          <w:noProof/>
        </w:rPr>
        <w:drawing>
          <wp:inline distT="0" distB="0" distL="0" distR="0" wp14:anchorId="4EEC13E8" wp14:editId="4F3C907D">
            <wp:extent cx="4097655" cy="5376545"/>
            <wp:effectExtent l="0" t="0" r="0" b="0"/>
            <wp:docPr id="35794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7655" cy="5376545"/>
                    </a:xfrm>
                    <a:prstGeom prst="rect">
                      <a:avLst/>
                    </a:prstGeom>
                    <a:noFill/>
                    <a:ln>
                      <a:noFill/>
                    </a:ln>
                  </pic:spPr>
                </pic:pic>
              </a:graphicData>
            </a:graphic>
          </wp:inline>
        </w:drawing>
      </w:r>
    </w:p>
    <w:p w14:paraId="6681F113" w14:textId="5B4E89C1" w:rsidR="00CF22C8" w:rsidRPr="00CF22C8" w:rsidRDefault="00CF22C8" w:rsidP="00CF22C8">
      <w:r w:rsidRPr="00CF22C8">
        <w:rPr>
          <w:i/>
          <w:iCs/>
        </w:rPr>
        <w:t>Installation of networking and system utilities on Kali Linux.</w:t>
      </w:r>
    </w:p>
    <w:p w14:paraId="220A4D4F" w14:textId="77777777" w:rsidR="00CF22C8" w:rsidRPr="00CF22C8" w:rsidRDefault="00CF22C8" w:rsidP="00CF22C8">
      <w:pPr>
        <w:rPr>
          <w:b/>
          <w:bCs/>
        </w:rPr>
      </w:pPr>
      <w:r w:rsidRPr="00CF22C8">
        <w:rPr>
          <w:b/>
          <w:bCs/>
        </w:rPr>
        <w:t>6.2 Directory Structure for Forensics and Attacks</w:t>
      </w:r>
    </w:p>
    <w:p w14:paraId="004481C1" w14:textId="77777777" w:rsidR="00CF22C8" w:rsidRPr="00CF22C8" w:rsidRDefault="00CF22C8" w:rsidP="00CF22C8">
      <w:r w:rsidRPr="00CF22C8">
        <w:t>A clean directory structure was created to separate forensic artefacts and attack payloads.</w:t>
      </w:r>
    </w:p>
    <w:p w14:paraId="11F9E6D4" w14:textId="6AF8D396" w:rsidR="00500BDF" w:rsidRDefault="00CF22C8" w:rsidP="00CF22C8">
      <w:pPr>
        <w:rPr>
          <w:i/>
          <w:iCs/>
        </w:rPr>
      </w:pPr>
      <w:r w:rsidRPr="00CF22C8">
        <w:lastRenderedPageBreak/>
        <w:br/>
      </w:r>
      <w:r w:rsidR="00500BDF">
        <w:rPr>
          <w:i/>
          <w:iCs/>
          <w:noProof/>
        </w:rPr>
        <w:drawing>
          <wp:inline distT="0" distB="0" distL="0" distR="0" wp14:anchorId="68B143CC" wp14:editId="7B2614AB">
            <wp:extent cx="2940050" cy="1412240"/>
            <wp:effectExtent l="0" t="0" r="0" b="0"/>
            <wp:docPr id="470040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0050" cy="1412240"/>
                    </a:xfrm>
                    <a:prstGeom prst="rect">
                      <a:avLst/>
                    </a:prstGeom>
                    <a:noFill/>
                    <a:ln>
                      <a:noFill/>
                    </a:ln>
                  </pic:spPr>
                </pic:pic>
              </a:graphicData>
            </a:graphic>
          </wp:inline>
        </w:drawing>
      </w:r>
    </w:p>
    <w:p w14:paraId="5F32897A" w14:textId="66DA1FE5" w:rsidR="00CF22C8" w:rsidRPr="00CF22C8" w:rsidRDefault="00CF22C8" w:rsidP="00CF22C8">
      <w:r w:rsidRPr="00CF22C8">
        <w:rPr>
          <w:i/>
          <w:iCs/>
        </w:rPr>
        <w:t xml:space="preserve">Directory layout inside Kali for Forensics and </w:t>
      </w:r>
      <w:proofErr w:type="spellStart"/>
      <w:r w:rsidRPr="00CF22C8">
        <w:rPr>
          <w:i/>
          <w:iCs/>
        </w:rPr>
        <w:t>AttackTools</w:t>
      </w:r>
      <w:proofErr w:type="spellEnd"/>
      <w:r w:rsidRPr="00CF22C8">
        <w:rPr>
          <w:i/>
          <w:iCs/>
        </w:rPr>
        <w:t>.</w:t>
      </w:r>
    </w:p>
    <w:p w14:paraId="30D0E849" w14:textId="77777777" w:rsidR="00CF22C8" w:rsidRPr="00CF22C8" w:rsidRDefault="00CF22C8" w:rsidP="00CF22C8">
      <w:pPr>
        <w:rPr>
          <w:b/>
          <w:bCs/>
        </w:rPr>
      </w:pPr>
      <w:r w:rsidRPr="00CF22C8">
        <w:rPr>
          <w:b/>
          <w:bCs/>
        </w:rPr>
        <w:t>6.3 Installing Volatility 3 in a Virtual Environment</w:t>
      </w:r>
    </w:p>
    <w:p w14:paraId="596C0E03" w14:textId="77777777" w:rsidR="00CF22C8" w:rsidRPr="00CF22C8" w:rsidRDefault="00CF22C8" w:rsidP="00CF22C8">
      <w:r w:rsidRPr="00CF22C8">
        <w:t>A Python virtual environment was created specifically for Volatility 3 to avoid system-level conflicts. Volatility 3 installation was verified afterward.</w:t>
      </w:r>
    </w:p>
    <w:p w14:paraId="69305E20" w14:textId="5D26BFA4" w:rsidR="00500BDF" w:rsidRDefault="00CF22C8" w:rsidP="00CF22C8">
      <w:pPr>
        <w:rPr>
          <w:i/>
          <w:iCs/>
        </w:rPr>
      </w:pPr>
      <w:r w:rsidRPr="00CF22C8">
        <w:lastRenderedPageBreak/>
        <w:br/>
      </w:r>
      <w:r w:rsidR="00500BDF">
        <w:rPr>
          <w:i/>
          <w:iCs/>
          <w:noProof/>
        </w:rPr>
        <w:drawing>
          <wp:inline distT="0" distB="0" distL="0" distR="0" wp14:anchorId="57735E8A" wp14:editId="3870B609">
            <wp:extent cx="4137660" cy="5370830"/>
            <wp:effectExtent l="0" t="0" r="0" b="1270"/>
            <wp:docPr id="14865414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7660" cy="5370830"/>
                    </a:xfrm>
                    <a:prstGeom prst="rect">
                      <a:avLst/>
                    </a:prstGeom>
                    <a:noFill/>
                    <a:ln>
                      <a:noFill/>
                    </a:ln>
                  </pic:spPr>
                </pic:pic>
              </a:graphicData>
            </a:graphic>
          </wp:inline>
        </w:drawing>
      </w:r>
    </w:p>
    <w:p w14:paraId="21626C99" w14:textId="3292EB51" w:rsidR="00CF22C8" w:rsidRPr="00CF22C8" w:rsidRDefault="00CF22C8" w:rsidP="00CF22C8">
      <w:r w:rsidRPr="00CF22C8">
        <w:rPr>
          <w:i/>
          <w:iCs/>
        </w:rPr>
        <w:t>Successful installation of Volatility 3 on Kali Linux.</w:t>
      </w:r>
    </w:p>
    <w:p w14:paraId="5879BD21" w14:textId="77777777" w:rsidR="00500BDF" w:rsidRDefault="00CF22C8" w:rsidP="00CF22C8">
      <w:pPr>
        <w:rPr>
          <w:b/>
          <w:bCs/>
        </w:rPr>
      </w:pPr>
      <w:r w:rsidRPr="00CF22C8">
        <w:rPr>
          <w:b/>
          <w:bCs/>
        </w:rPr>
        <w:t>6.4 Networking Utility Verification</w:t>
      </w:r>
    </w:p>
    <w:p w14:paraId="718D278B" w14:textId="77777777" w:rsidR="00500BDF" w:rsidRDefault="00CF22C8" w:rsidP="00CF22C8">
      <w:r w:rsidRPr="00CF22C8">
        <w:t>The proper functioning of key networking tools was confirmed.</w:t>
      </w:r>
    </w:p>
    <w:p w14:paraId="2A8CAEA3" w14:textId="51597FEA" w:rsidR="00500BDF" w:rsidRPr="00500BDF" w:rsidRDefault="00CF22C8" w:rsidP="00CF22C8">
      <w:pPr>
        <w:rPr>
          <w:b/>
          <w:bCs/>
        </w:rPr>
      </w:pPr>
      <w:r w:rsidRPr="00CF22C8">
        <w:lastRenderedPageBreak/>
        <w:br/>
      </w:r>
      <w:r w:rsidR="00500BDF">
        <w:rPr>
          <w:i/>
          <w:iCs/>
          <w:noProof/>
        </w:rPr>
        <w:drawing>
          <wp:inline distT="0" distB="0" distL="0" distR="0" wp14:anchorId="3D06AEBE" wp14:editId="1A413E42">
            <wp:extent cx="4520773" cy="7251539"/>
            <wp:effectExtent l="0" t="0" r="0" b="6985"/>
            <wp:docPr id="700592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3603" cy="7256078"/>
                    </a:xfrm>
                    <a:prstGeom prst="rect">
                      <a:avLst/>
                    </a:prstGeom>
                    <a:noFill/>
                    <a:ln>
                      <a:noFill/>
                    </a:ln>
                  </pic:spPr>
                </pic:pic>
              </a:graphicData>
            </a:graphic>
          </wp:inline>
        </w:drawing>
      </w:r>
    </w:p>
    <w:p w14:paraId="36018468" w14:textId="730C81D3" w:rsidR="00CF22C8" w:rsidRPr="00CF22C8" w:rsidRDefault="00CF22C8" w:rsidP="00CF22C8">
      <w:r w:rsidRPr="00CF22C8">
        <w:rPr>
          <w:i/>
          <w:iCs/>
        </w:rPr>
        <w:t xml:space="preserve">Version checks for curl, </w:t>
      </w:r>
      <w:proofErr w:type="spellStart"/>
      <w:r w:rsidRPr="00CF22C8">
        <w:rPr>
          <w:i/>
          <w:iCs/>
        </w:rPr>
        <w:t>wget</w:t>
      </w:r>
      <w:proofErr w:type="spellEnd"/>
      <w:r w:rsidRPr="00CF22C8">
        <w:rPr>
          <w:i/>
          <w:iCs/>
        </w:rPr>
        <w:t xml:space="preserve">, </w:t>
      </w:r>
      <w:proofErr w:type="spellStart"/>
      <w:r w:rsidRPr="00CF22C8">
        <w:rPr>
          <w:i/>
          <w:iCs/>
        </w:rPr>
        <w:t>ifconfig</w:t>
      </w:r>
      <w:proofErr w:type="spellEnd"/>
      <w:r w:rsidRPr="00CF22C8">
        <w:rPr>
          <w:i/>
          <w:iCs/>
        </w:rPr>
        <w:t xml:space="preserve">, and </w:t>
      </w:r>
      <w:proofErr w:type="spellStart"/>
      <w:r w:rsidRPr="00CF22C8">
        <w:rPr>
          <w:i/>
          <w:iCs/>
        </w:rPr>
        <w:t>netcat</w:t>
      </w:r>
      <w:proofErr w:type="spellEnd"/>
      <w:r w:rsidRPr="00CF22C8">
        <w:rPr>
          <w:i/>
          <w:iCs/>
        </w:rPr>
        <w:t>.</w:t>
      </w:r>
    </w:p>
    <w:p w14:paraId="73415B9A" w14:textId="4F330325" w:rsidR="00CF22C8" w:rsidRPr="00CF22C8" w:rsidRDefault="00CF22C8" w:rsidP="00CF22C8"/>
    <w:p w14:paraId="2D640A46" w14:textId="77777777" w:rsidR="00CF22C8" w:rsidRPr="00CF22C8" w:rsidRDefault="00CF22C8" w:rsidP="00CF22C8">
      <w:pPr>
        <w:rPr>
          <w:b/>
          <w:bCs/>
        </w:rPr>
      </w:pPr>
      <w:r w:rsidRPr="00CF22C8">
        <w:rPr>
          <w:b/>
          <w:bCs/>
        </w:rPr>
        <w:lastRenderedPageBreak/>
        <w:t>7. Initial Network Verification (NAT Mode)</w:t>
      </w:r>
    </w:p>
    <w:p w14:paraId="6475E550" w14:textId="4A220A93" w:rsidR="00500BDF" w:rsidRPr="00500BDF" w:rsidRDefault="00CF22C8" w:rsidP="00CF22C8">
      <w:r w:rsidRPr="00CF22C8">
        <w:t>Both VMs were booted into NAT mode to ensure that they could obtain tools and updates. IP configuration and connectivity validation was performed in both directions.</w:t>
      </w:r>
      <w:r w:rsidRPr="00CF22C8">
        <w:br/>
      </w:r>
      <w:r w:rsidR="00500BDF">
        <w:rPr>
          <w:i/>
          <w:iCs/>
          <w:noProof/>
        </w:rPr>
        <w:drawing>
          <wp:inline distT="0" distB="0" distL="0" distR="0" wp14:anchorId="7E526DD2" wp14:editId="6D6C8B7C">
            <wp:extent cx="5943600" cy="3136900"/>
            <wp:effectExtent l="0" t="0" r="0" b="6350"/>
            <wp:docPr id="1007930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074A7525" w14:textId="77777777" w:rsidR="00637C4D" w:rsidRDefault="00CF22C8" w:rsidP="00CF22C8">
      <w:r w:rsidRPr="00CF22C8">
        <w:rPr>
          <w:i/>
          <w:iCs/>
        </w:rPr>
        <w:t>Windows correctly identifying its NAT IP and reaching Kali.</w:t>
      </w:r>
    </w:p>
    <w:p w14:paraId="6F43DEB4" w14:textId="7502CB9E" w:rsidR="00500BDF" w:rsidRPr="00637C4D" w:rsidRDefault="00CF22C8" w:rsidP="00CF22C8">
      <w:r w:rsidRPr="00CF22C8">
        <w:lastRenderedPageBreak/>
        <w:br/>
      </w:r>
      <w:r w:rsidR="00500BDF">
        <w:rPr>
          <w:i/>
          <w:iCs/>
          <w:noProof/>
        </w:rPr>
        <w:drawing>
          <wp:inline distT="0" distB="0" distL="0" distR="0" wp14:anchorId="4B58D260" wp14:editId="701B57A0">
            <wp:extent cx="5295265" cy="5683250"/>
            <wp:effectExtent l="0" t="0" r="635" b="0"/>
            <wp:docPr id="20261648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5265" cy="5683250"/>
                    </a:xfrm>
                    <a:prstGeom prst="rect">
                      <a:avLst/>
                    </a:prstGeom>
                    <a:noFill/>
                    <a:ln>
                      <a:noFill/>
                    </a:ln>
                  </pic:spPr>
                </pic:pic>
              </a:graphicData>
            </a:graphic>
          </wp:inline>
        </w:drawing>
      </w:r>
    </w:p>
    <w:p w14:paraId="5C380210" w14:textId="2960EDEA" w:rsidR="00CF22C8" w:rsidRPr="00CF22C8" w:rsidRDefault="00CF22C8" w:rsidP="00CF22C8">
      <w:r w:rsidRPr="00CF22C8">
        <w:rPr>
          <w:i/>
          <w:iCs/>
        </w:rPr>
        <w:t>Kali Linux pinging the Windows NAT address successfully.</w:t>
      </w:r>
    </w:p>
    <w:p w14:paraId="6BB40C28" w14:textId="0693FF35" w:rsidR="00CF22C8" w:rsidRPr="00CF22C8" w:rsidRDefault="00CF22C8" w:rsidP="00CF22C8"/>
    <w:p w14:paraId="75434D65" w14:textId="77777777" w:rsidR="00CF22C8" w:rsidRPr="00CF22C8" w:rsidRDefault="00CF22C8" w:rsidP="00CF22C8">
      <w:pPr>
        <w:rPr>
          <w:b/>
          <w:bCs/>
        </w:rPr>
      </w:pPr>
      <w:r w:rsidRPr="00CF22C8">
        <w:rPr>
          <w:b/>
          <w:bCs/>
        </w:rPr>
        <w:t>8. Switching to Host-Only Network &amp; Isolation Validation</w:t>
      </w:r>
    </w:p>
    <w:p w14:paraId="31FD0711" w14:textId="77777777" w:rsidR="00CF22C8" w:rsidRPr="00CF22C8" w:rsidRDefault="00CF22C8" w:rsidP="00CF22C8">
      <w:r w:rsidRPr="00CF22C8">
        <w:t>Once all tools were downloaded, both VMs were moved into VMware’s Host-Only network, severing their connection to the internet while maintaining communication between each other.</w:t>
      </w:r>
    </w:p>
    <w:p w14:paraId="5304D5E4" w14:textId="77777777" w:rsidR="00CF22C8" w:rsidRPr="00CF22C8" w:rsidRDefault="00CF22C8" w:rsidP="00CF22C8">
      <w:r w:rsidRPr="00CF22C8">
        <w:t>After switching network modes, both machines attempted to reach external IP addresses to confirm isolation.</w:t>
      </w:r>
    </w:p>
    <w:p w14:paraId="2DBC2208" w14:textId="4EBE7603" w:rsidR="00500BDF" w:rsidRDefault="00CF22C8" w:rsidP="00CF22C8">
      <w:pPr>
        <w:rPr>
          <w:i/>
          <w:iCs/>
        </w:rPr>
      </w:pPr>
      <w:r w:rsidRPr="00CF22C8">
        <w:lastRenderedPageBreak/>
        <w:br/>
      </w:r>
      <w:r w:rsidR="00500BDF">
        <w:rPr>
          <w:i/>
          <w:iCs/>
          <w:noProof/>
        </w:rPr>
        <w:drawing>
          <wp:inline distT="0" distB="0" distL="0" distR="0" wp14:anchorId="4377F875" wp14:editId="3317526E">
            <wp:extent cx="5943600" cy="4467860"/>
            <wp:effectExtent l="0" t="0" r="0" b="8890"/>
            <wp:docPr id="2554850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67860"/>
                    </a:xfrm>
                    <a:prstGeom prst="rect">
                      <a:avLst/>
                    </a:prstGeom>
                    <a:noFill/>
                    <a:ln>
                      <a:noFill/>
                    </a:ln>
                  </pic:spPr>
                </pic:pic>
              </a:graphicData>
            </a:graphic>
          </wp:inline>
        </w:drawing>
      </w:r>
    </w:p>
    <w:p w14:paraId="7B8E66F0" w14:textId="7BC22861" w:rsidR="00CF22C8" w:rsidRPr="00CF22C8" w:rsidRDefault="00CF22C8" w:rsidP="00CF22C8">
      <w:r w:rsidRPr="00CF22C8">
        <w:rPr>
          <w:i/>
          <w:iCs/>
        </w:rPr>
        <w:t>Internet access correctly disabled on Windows.</w:t>
      </w:r>
    </w:p>
    <w:p w14:paraId="6331E775" w14:textId="6D4D340C" w:rsidR="00500BDF" w:rsidRDefault="00CF22C8" w:rsidP="00CF22C8">
      <w:pPr>
        <w:rPr>
          <w:i/>
          <w:iCs/>
        </w:rPr>
      </w:pPr>
      <w:r w:rsidRPr="00CF22C8">
        <w:br/>
      </w:r>
      <w:r w:rsidR="00500BDF">
        <w:rPr>
          <w:i/>
          <w:iCs/>
          <w:noProof/>
        </w:rPr>
        <w:drawing>
          <wp:inline distT="0" distB="0" distL="0" distR="0" wp14:anchorId="5884FE3E" wp14:editId="18443AF1">
            <wp:extent cx="3964305" cy="1753870"/>
            <wp:effectExtent l="0" t="0" r="0" b="0"/>
            <wp:docPr id="5239057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4305" cy="1753870"/>
                    </a:xfrm>
                    <a:prstGeom prst="rect">
                      <a:avLst/>
                    </a:prstGeom>
                    <a:noFill/>
                    <a:ln>
                      <a:noFill/>
                    </a:ln>
                  </pic:spPr>
                </pic:pic>
              </a:graphicData>
            </a:graphic>
          </wp:inline>
        </w:drawing>
      </w:r>
    </w:p>
    <w:p w14:paraId="21100099" w14:textId="45D2B163" w:rsidR="00CF22C8" w:rsidRPr="00CF22C8" w:rsidRDefault="00CF22C8" w:rsidP="00CF22C8">
      <w:r w:rsidRPr="00CF22C8">
        <w:rPr>
          <w:i/>
          <w:iCs/>
        </w:rPr>
        <w:t>Kali’s inability to reach external IPs, confirming isolation.</w:t>
      </w:r>
    </w:p>
    <w:p w14:paraId="7DF3A759" w14:textId="3EEBF4B6" w:rsidR="00CF22C8" w:rsidRDefault="00CF22C8" w:rsidP="00CF22C8"/>
    <w:p w14:paraId="14BF746D" w14:textId="77777777" w:rsidR="00500BDF" w:rsidRPr="00CF22C8" w:rsidRDefault="00500BDF" w:rsidP="00CF22C8"/>
    <w:p w14:paraId="07680343" w14:textId="77777777" w:rsidR="00CF22C8" w:rsidRPr="00CF22C8" w:rsidRDefault="00CF22C8" w:rsidP="00CF22C8">
      <w:pPr>
        <w:rPr>
          <w:b/>
          <w:bCs/>
        </w:rPr>
      </w:pPr>
      <w:r w:rsidRPr="00CF22C8">
        <w:rPr>
          <w:b/>
          <w:bCs/>
        </w:rPr>
        <w:lastRenderedPageBreak/>
        <w:t>9. Internal File Transfer Test (HTTP Server)</w:t>
      </w:r>
    </w:p>
    <w:p w14:paraId="3C51D39E" w14:textId="77777777" w:rsidR="00CF22C8" w:rsidRPr="00CF22C8" w:rsidRDefault="00CF22C8" w:rsidP="00CF22C8">
      <w:r w:rsidRPr="00CF22C8">
        <w:t xml:space="preserve">Kali Linux hosted an HTTP server inside the </w:t>
      </w:r>
      <w:proofErr w:type="spellStart"/>
      <w:r w:rsidRPr="00CF22C8">
        <w:t>AttackTools</w:t>
      </w:r>
      <w:proofErr w:type="spellEnd"/>
      <w:r w:rsidRPr="00CF22C8">
        <w:t xml:space="preserve"> directory using Python. The Windows VM accessed the server via a browser, confirming that payload transfer is functional under host-only conditions.</w:t>
      </w:r>
    </w:p>
    <w:p w14:paraId="70B378EE" w14:textId="0C1A29A3" w:rsidR="00500BDF" w:rsidRDefault="00CF22C8" w:rsidP="00CF22C8">
      <w:pPr>
        <w:rPr>
          <w:i/>
          <w:iCs/>
        </w:rPr>
      </w:pPr>
      <w:r w:rsidRPr="00CF22C8">
        <w:br/>
      </w:r>
      <w:r w:rsidR="00512F5D">
        <w:rPr>
          <w:i/>
          <w:iCs/>
          <w:noProof/>
        </w:rPr>
        <w:drawing>
          <wp:inline distT="0" distB="0" distL="0" distR="0" wp14:anchorId="6F5213A2" wp14:editId="380168A1">
            <wp:extent cx="5943600" cy="2152650"/>
            <wp:effectExtent l="0" t="0" r="0" b="0"/>
            <wp:docPr id="7128277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2A3029AB" w14:textId="62BBFC2C" w:rsidR="00CF22C8" w:rsidRPr="00CF22C8" w:rsidRDefault="00CF22C8" w:rsidP="00CF22C8">
      <w:r w:rsidRPr="00CF22C8">
        <w:rPr>
          <w:i/>
          <w:iCs/>
        </w:rPr>
        <w:t>Successful file listing served from Kali and accessed from Windows.</w:t>
      </w:r>
    </w:p>
    <w:p w14:paraId="14BB53B9" w14:textId="0836C720" w:rsidR="00CF22C8" w:rsidRPr="00CF22C8" w:rsidRDefault="00CF22C8" w:rsidP="00CF22C8"/>
    <w:p w14:paraId="7187A86F" w14:textId="77777777" w:rsidR="00CF22C8" w:rsidRPr="00CF22C8" w:rsidRDefault="00CF22C8" w:rsidP="00CF22C8">
      <w:pPr>
        <w:rPr>
          <w:b/>
          <w:bCs/>
        </w:rPr>
      </w:pPr>
      <w:r w:rsidRPr="00CF22C8">
        <w:rPr>
          <w:b/>
          <w:bCs/>
        </w:rPr>
        <w:t>10. Pre-Attack Snapshot Creation</w:t>
      </w:r>
    </w:p>
    <w:p w14:paraId="7C55AE6B" w14:textId="77777777" w:rsidR="00CF22C8" w:rsidRPr="00CF22C8" w:rsidRDefault="00CF22C8" w:rsidP="00CF22C8">
      <w:r w:rsidRPr="00CF22C8">
        <w:t>Snapshots were taken on both Kali and Windows VMs to preserve the entire Phase 1 environment. These snapshots capture the exact system state before the attack simulation begins.</w:t>
      </w:r>
    </w:p>
    <w:p w14:paraId="2AC929BC" w14:textId="03DF465C" w:rsidR="00512F5D" w:rsidRDefault="00CF22C8" w:rsidP="00CF22C8">
      <w:pPr>
        <w:rPr>
          <w:i/>
          <w:iCs/>
        </w:rPr>
      </w:pPr>
      <w:r w:rsidRPr="00CF22C8">
        <w:lastRenderedPageBreak/>
        <w:br/>
      </w:r>
      <w:r w:rsidR="00512F5D">
        <w:rPr>
          <w:i/>
          <w:iCs/>
          <w:noProof/>
        </w:rPr>
        <w:drawing>
          <wp:inline distT="0" distB="0" distL="0" distR="0" wp14:anchorId="3DACA1CF" wp14:editId="5FA85B6A">
            <wp:extent cx="5943600" cy="4294505"/>
            <wp:effectExtent l="0" t="0" r="0" b="0"/>
            <wp:docPr id="6276871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94505"/>
                    </a:xfrm>
                    <a:prstGeom prst="rect">
                      <a:avLst/>
                    </a:prstGeom>
                    <a:noFill/>
                    <a:ln>
                      <a:noFill/>
                    </a:ln>
                  </pic:spPr>
                </pic:pic>
              </a:graphicData>
            </a:graphic>
          </wp:inline>
        </w:drawing>
      </w:r>
    </w:p>
    <w:p w14:paraId="7E114810" w14:textId="279AFC35" w:rsidR="00CF22C8" w:rsidRPr="00CF22C8" w:rsidRDefault="00CF22C8" w:rsidP="00CF22C8">
      <w:r w:rsidRPr="00CF22C8">
        <w:rPr>
          <w:i/>
          <w:iCs/>
        </w:rPr>
        <w:t>Pre-attack snapshot captured for Kali Linux.</w:t>
      </w:r>
    </w:p>
    <w:p w14:paraId="0F065635" w14:textId="79E5AD00" w:rsidR="00512F5D" w:rsidRDefault="00CF22C8" w:rsidP="00CF22C8">
      <w:pPr>
        <w:rPr>
          <w:i/>
          <w:iCs/>
        </w:rPr>
      </w:pPr>
      <w:r w:rsidRPr="00CF22C8">
        <w:lastRenderedPageBreak/>
        <w:br/>
      </w:r>
      <w:r w:rsidR="00512F5D">
        <w:rPr>
          <w:i/>
          <w:iCs/>
          <w:noProof/>
        </w:rPr>
        <w:drawing>
          <wp:inline distT="0" distB="0" distL="0" distR="0" wp14:anchorId="1A9F9DAE" wp14:editId="523B51AB">
            <wp:extent cx="5943600" cy="4311650"/>
            <wp:effectExtent l="0" t="0" r="0" b="0"/>
            <wp:docPr id="10908026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11650"/>
                    </a:xfrm>
                    <a:prstGeom prst="rect">
                      <a:avLst/>
                    </a:prstGeom>
                    <a:noFill/>
                    <a:ln>
                      <a:noFill/>
                    </a:ln>
                  </pic:spPr>
                </pic:pic>
              </a:graphicData>
            </a:graphic>
          </wp:inline>
        </w:drawing>
      </w:r>
    </w:p>
    <w:p w14:paraId="78067E20" w14:textId="7B2ACC76" w:rsidR="00CF22C8" w:rsidRPr="00CF22C8" w:rsidRDefault="00CF22C8" w:rsidP="00CF22C8">
      <w:r w:rsidRPr="00CF22C8">
        <w:rPr>
          <w:i/>
          <w:iCs/>
        </w:rPr>
        <w:t>Windows 10 pre-attack snapshot stored in VMware.</w:t>
      </w:r>
    </w:p>
    <w:p w14:paraId="5118DF94" w14:textId="77777777" w:rsidR="001226FA" w:rsidRPr="00CF22C8" w:rsidRDefault="001226FA" w:rsidP="00CF22C8"/>
    <w:sectPr w:rsidR="001226FA" w:rsidRPr="00CF22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318"/>
    <w:multiLevelType w:val="multilevel"/>
    <w:tmpl w:val="4EE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4C41"/>
    <w:multiLevelType w:val="multilevel"/>
    <w:tmpl w:val="4AAAE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F27DF"/>
    <w:multiLevelType w:val="multilevel"/>
    <w:tmpl w:val="963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F16EA"/>
    <w:multiLevelType w:val="multilevel"/>
    <w:tmpl w:val="6B60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5C50"/>
    <w:multiLevelType w:val="multilevel"/>
    <w:tmpl w:val="488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55477"/>
    <w:multiLevelType w:val="multilevel"/>
    <w:tmpl w:val="4DD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72C73"/>
    <w:multiLevelType w:val="multilevel"/>
    <w:tmpl w:val="F67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11C46"/>
    <w:multiLevelType w:val="multilevel"/>
    <w:tmpl w:val="D72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624BD"/>
    <w:multiLevelType w:val="multilevel"/>
    <w:tmpl w:val="2BB6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0673A"/>
    <w:multiLevelType w:val="multilevel"/>
    <w:tmpl w:val="C4B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56D53"/>
    <w:multiLevelType w:val="multilevel"/>
    <w:tmpl w:val="BD00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4582F"/>
    <w:multiLevelType w:val="multilevel"/>
    <w:tmpl w:val="9E2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527D"/>
    <w:multiLevelType w:val="multilevel"/>
    <w:tmpl w:val="7C7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86782"/>
    <w:multiLevelType w:val="multilevel"/>
    <w:tmpl w:val="518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13933"/>
    <w:multiLevelType w:val="multilevel"/>
    <w:tmpl w:val="3ABE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23C6C"/>
    <w:multiLevelType w:val="multilevel"/>
    <w:tmpl w:val="82D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56D13"/>
    <w:multiLevelType w:val="multilevel"/>
    <w:tmpl w:val="974A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C4E93"/>
    <w:multiLevelType w:val="multilevel"/>
    <w:tmpl w:val="4D94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F497A"/>
    <w:multiLevelType w:val="multilevel"/>
    <w:tmpl w:val="2CC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F18EE"/>
    <w:multiLevelType w:val="multilevel"/>
    <w:tmpl w:val="54D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65359"/>
    <w:multiLevelType w:val="multilevel"/>
    <w:tmpl w:val="904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E0F7D"/>
    <w:multiLevelType w:val="multilevel"/>
    <w:tmpl w:val="D3D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B11F0"/>
    <w:multiLevelType w:val="multilevel"/>
    <w:tmpl w:val="B698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414E7"/>
    <w:multiLevelType w:val="multilevel"/>
    <w:tmpl w:val="1930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141F5"/>
    <w:multiLevelType w:val="multilevel"/>
    <w:tmpl w:val="3FBE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128D3"/>
    <w:multiLevelType w:val="multilevel"/>
    <w:tmpl w:val="9FE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312A6"/>
    <w:multiLevelType w:val="multilevel"/>
    <w:tmpl w:val="61C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434F0"/>
    <w:multiLevelType w:val="multilevel"/>
    <w:tmpl w:val="166EB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02C22"/>
    <w:multiLevelType w:val="multilevel"/>
    <w:tmpl w:val="B40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359F2"/>
    <w:multiLevelType w:val="multilevel"/>
    <w:tmpl w:val="E92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F41C1"/>
    <w:multiLevelType w:val="multilevel"/>
    <w:tmpl w:val="714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826C2B"/>
    <w:multiLevelType w:val="multilevel"/>
    <w:tmpl w:val="166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71D0E"/>
    <w:multiLevelType w:val="multilevel"/>
    <w:tmpl w:val="A00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F5A20"/>
    <w:multiLevelType w:val="multilevel"/>
    <w:tmpl w:val="A794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125C6"/>
    <w:multiLevelType w:val="multilevel"/>
    <w:tmpl w:val="8B7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A3524E"/>
    <w:multiLevelType w:val="multilevel"/>
    <w:tmpl w:val="83F8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359D9"/>
    <w:multiLevelType w:val="multilevel"/>
    <w:tmpl w:val="64EC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94101"/>
    <w:multiLevelType w:val="multilevel"/>
    <w:tmpl w:val="13C0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D35473"/>
    <w:multiLevelType w:val="multilevel"/>
    <w:tmpl w:val="058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054A28"/>
    <w:multiLevelType w:val="multilevel"/>
    <w:tmpl w:val="693E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AE337A"/>
    <w:multiLevelType w:val="multilevel"/>
    <w:tmpl w:val="35989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5E1722"/>
    <w:multiLevelType w:val="multilevel"/>
    <w:tmpl w:val="5A806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72427"/>
    <w:multiLevelType w:val="multilevel"/>
    <w:tmpl w:val="306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723CF"/>
    <w:multiLevelType w:val="multilevel"/>
    <w:tmpl w:val="C8CE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9350AC"/>
    <w:multiLevelType w:val="multilevel"/>
    <w:tmpl w:val="597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54E5B"/>
    <w:multiLevelType w:val="multilevel"/>
    <w:tmpl w:val="822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D2A79"/>
    <w:multiLevelType w:val="multilevel"/>
    <w:tmpl w:val="33A24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2718DA"/>
    <w:multiLevelType w:val="multilevel"/>
    <w:tmpl w:val="4AF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73DCD"/>
    <w:multiLevelType w:val="multilevel"/>
    <w:tmpl w:val="60BC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166236"/>
    <w:multiLevelType w:val="multilevel"/>
    <w:tmpl w:val="183A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6B4FF5"/>
    <w:multiLevelType w:val="multilevel"/>
    <w:tmpl w:val="3D66D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F27381"/>
    <w:multiLevelType w:val="multilevel"/>
    <w:tmpl w:val="BDC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207486">
    <w:abstractNumId w:val="49"/>
  </w:num>
  <w:num w:numId="2" w16cid:durableId="347416751">
    <w:abstractNumId w:val="39"/>
  </w:num>
  <w:num w:numId="3" w16cid:durableId="1985038868">
    <w:abstractNumId w:val="46"/>
  </w:num>
  <w:num w:numId="4" w16cid:durableId="178467125">
    <w:abstractNumId w:val="20"/>
  </w:num>
  <w:num w:numId="5" w16cid:durableId="299723922">
    <w:abstractNumId w:val="1"/>
  </w:num>
  <w:num w:numId="6" w16cid:durableId="957104110">
    <w:abstractNumId w:val="41"/>
  </w:num>
  <w:num w:numId="7" w16cid:durableId="1809056471">
    <w:abstractNumId w:val="34"/>
  </w:num>
  <w:num w:numId="8" w16cid:durableId="1547449522">
    <w:abstractNumId w:val="8"/>
  </w:num>
  <w:num w:numId="9" w16cid:durableId="2092002120">
    <w:abstractNumId w:val="27"/>
  </w:num>
  <w:num w:numId="10" w16cid:durableId="1620913777">
    <w:abstractNumId w:val="3"/>
  </w:num>
  <w:num w:numId="11" w16cid:durableId="349721204">
    <w:abstractNumId w:val="40"/>
  </w:num>
  <w:num w:numId="12" w16cid:durableId="522016679">
    <w:abstractNumId w:val="48"/>
  </w:num>
  <w:num w:numId="13" w16cid:durableId="2074497503">
    <w:abstractNumId w:val="35"/>
  </w:num>
  <w:num w:numId="14" w16cid:durableId="1152480029">
    <w:abstractNumId w:val="14"/>
  </w:num>
  <w:num w:numId="15" w16cid:durableId="736173537">
    <w:abstractNumId w:val="50"/>
  </w:num>
  <w:num w:numId="16" w16cid:durableId="706100123">
    <w:abstractNumId w:val="47"/>
  </w:num>
  <w:num w:numId="17" w16cid:durableId="992681602">
    <w:abstractNumId w:val="36"/>
  </w:num>
  <w:num w:numId="18" w16cid:durableId="294601040">
    <w:abstractNumId w:val="13"/>
  </w:num>
  <w:num w:numId="19" w16cid:durableId="1842118491">
    <w:abstractNumId w:val="38"/>
  </w:num>
  <w:num w:numId="20" w16cid:durableId="994604827">
    <w:abstractNumId w:val="5"/>
  </w:num>
  <w:num w:numId="21" w16cid:durableId="691108149">
    <w:abstractNumId w:val="6"/>
  </w:num>
  <w:num w:numId="22" w16cid:durableId="1213881383">
    <w:abstractNumId w:val="25"/>
  </w:num>
  <w:num w:numId="23" w16cid:durableId="1107043367">
    <w:abstractNumId w:val="2"/>
  </w:num>
  <w:num w:numId="24" w16cid:durableId="378432263">
    <w:abstractNumId w:val="15"/>
  </w:num>
  <w:num w:numId="25" w16cid:durableId="300617877">
    <w:abstractNumId w:val="19"/>
  </w:num>
  <w:num w:numId="26" w16cid:durableId="1578514610">
    <w:abstractNumId w:val="17"/>
  </w:num>
  <w:num w:numId="27" w16cid:durableId="56756008">
    <w:abstractNumId w:val="26"/>
  </w:num>
  <w:num w:numId="28" w16cid:durableId="397168497">
    <w:abstractNumId w:val="28"/>
  </w:num>
  <w:num w:numId="29" w16cid:durableId="200217441">
    <w:abstractNumId w:val="24"/>
  </w:num>
  <w:num w:numId="30" w16cid:durableId="1982073642">
    <w:abstractNumId w:val="18"/>
  </w:num>
  <w:num w:numId="31" w16cid:durableId="1266041027">
    <w:abstractNumId w:val="4"/>
  </w:num>
  <w:num w:numId="32" w16cid:durableId="1002512986">
    <w:abstractNumId w:val="29"/>
  </w:num>
  <w:num w:numId="33" w16cid:durableId="1466847296">
    <w:abstractNumId w:val="11"/>
  </w:num>
  <w:num w:numId="34" w16cid:durableId="1517114502">
    <w:abstractNumId w:val="42"/>
  </w:num>
  <w:num w:numId="35" w16cid:durableId="672268767">
    <w:abstractNumId w:val="37"/>
  </w:num>
  <w:num w:numId="36" w16cid:durableId="2084915217">
    <w:abstractNumId w:val="45"/>
  </w:num>
  <w:num w:numId="37" w16cid:durableId="589050069">
    <w:abstractNumId w:val="43"/>
  </w:num>
  <w:num w:numId="38" w16cid:durableId="166480667">
    <w:abstractNumId w:val="16"/>
  </w:num>
  <w:num w:numId="39" w16cid:durableId="658003117">
    <w:abstractNumId w:val="51"/>
  </w:num>
  <w:num w:numId="40" w16cid:durableId="1608929921">
    <w:abstractNumId w:val="22"/>
  </w:num>
  <w:num w:numId="41" w16cid:durableId="1941642121">
    <w:abstractNumId w:val="30"/>
  </w:num>
  <w:num w:numId="42" w16cid:durableId="1248615563">
    <w:abstractNumId w:val="0"/>
  </w:num>
  <w:num w:numId="43" w16cid:durableId="758480395">
    <w:abstractNumId w:val="9"/>
  </w:num>
  <w:num w:numId="44" w16cid:durableId="1238134129">
    <w:abstractNumId w:val="31"/>
  </w:num>
  <w:num w:numId="45" w16cid:durableId="1735346563">
    <w:abstractNumId w:val="32"/>
  </w:num>
  <w:num w:numId="46" w16cid:durableId="746153391">
    <w:abstractNumId w:val="44"/>
  </w:num>
  <w:num w:numId="47" w16cid:durableId="1876849379">
    <w:abstractNumId w:val="21"/>
  </w:num>
  <w:num w:numId="48" w16cid:durableId="859660826">
    <w:abstractNumId w:val="23"/>
  </w:num>
  <w:num w:numId="49" w16cid:durableId="1004550781">
    <w:abstractNumId w:val="33"/>
  </w:num>
  <w:num w:numId="50" w16cid:durableId="887301128">
    <w:abstractNumId w:val="12"/>
  </w:num>
  <w:num w:numId="51" w16cid:durableId="248740135">
    <w:abstractNumId w:val="7"/>
  </w:num>
  <w:num w:numId="52" w16cid:durableId="1134714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FA"/>
    <w:rsid w:val="001226FA"/>
    <w:rsid w:val="001F6719"/>
    <w:rsid w:val="00272373"/>
    <w:rsid w:val="00451667"/>
    <w:rsid w:val="00500BDF"/>
    <w:rsid w:val="00512F5D"/>
    <w:rsid w:val="005B4BD8"/>
    <w:rsid w:val="00637C4D"/>
    <w:rsid w:val="00852F9B"/>
    <w:rsid w:val="00A6175D"/>
    <w:rsid w:val="00CF22C8"/>
    <w:rsid w:val="00D70A6A"/>
    <w:rsid w:val="00FE48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CA79"/>
  <w15:chartTrackingRefBased/>
  <w15:docId w15:val="{C0AF9B4E-55F3-49EF-B2D1-2FDC69F7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6FA"/>
    <w:rPr>
      <w:rFonts w:eastAsiaTheme="majorEastAsia" w:cstheme="majorBidi"/>
      <w:color w:val="272727" w:themeColor="text1" w:themeTint="D8"/>
    </w:rPr>
  </w:style>
  <w:style w:type="paragraph" w:styleId="Title">
    <w:name w:val="Title"/>
    <w:basedOn w:val="Normal"/>
    <w:next w:val="Normal"/>
    <w:link w:val="TitleChar"/>
    <w:uiPriority w:val="10"/>
    <w:qFormat/>
    <w:rsid w:val="0012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6FA"/>
    <w:pPr>
      <w:spacing w:before="160"/>
      <w:jc w:val="center"/>
    </w:pPr>
    <w:rPr>
      <w:i/>
      <w:iCs/>
      <w:color w:val="404040" w:themeColor="text1" w:themeTint="BF"/>
    </w:rPr>
  </w:style>
  <w:style w:type="character" w:customStyle="1" w:styleId="QuoteChar">
    <w:name w:val="Quote Char"/>
    <w:basedOn w:val="DefaultParagraphFont"/>
    <w:link w:val="Quote"/>
    <w:uiPriority w:val="29"/>
    <w:rsid w:val="001226FA"/>
    <w:rPr>
      <w:i/>
      <w:iCs/>
      <w:color w:val="404040" w:themeColor="text1" w:themeTint="BF"/>
    </w:rPr>
  </w:style>
  <w:style w:type="paragraph" w:styleId="ListParagraph">
    <w:name w:val="List Paragraph"/>
    <w:basedOn w:val="Normal"/>
    <w:uiPriority w:val="34"/>
    <w:qFormat/>
    <w:rsid w:val="001226FA"/>
    <w:pPr>
      <w:ind w:left="720"/>
      <w:contextualSpacing/>
    </w:pPr>
  </w:style>
  <w:style w:type="character" w:styleId="IntenseEmphasis">
    <w:name w:val="Intense Emphasis"/>
    <w:basedOn w:val="DefaultParagraphFont"/>
    <w:uiPriority w:val="21"/>
    <w:qFormat/>
    <w:rsid w:val="001226FA"/>
    <w:rPr>
      <w:i/>
      <w:iCs/>
      <w:color w:val="0F4761" w:themeColor="accent1" w:themeShade="BF"/>
    </w:rPr>
  </w:style>
  <w:style w:type="paragraph" w:styleId="IntenseQuote">
    <w:name w:val="Intense Quote"/>
    <w:basedOn w:val="Normal"/>
    <w:next w:val="Normal"/>
    <w:link w:val="IntenseQuoteChar"/>
    <w:uiPriority w:val="30"/>
    <w:qFormat/>
    <w:rsid w:val="00122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6FA"/>
    <w:rPr>
      <w:i/>
      <w:iCs/>
      <w:color w:val="0F4761" w:themeColor="accent1" w:themeShade="BF"/>
    </w:rPr>
  </w:style>
  <w:style w:type="character" w:styleId="IntenseReference">
    <w:name w:val="Intense Reference"/>
    <w:basedOn w:val="DefaultParagraphFont"/>
    <w:uiPriority w:val="32"/>
    <w:qFormat/>
    <w:rsid w:val="00122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22</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Devarshi Bhupeshbhai Mahadevwala</dc:creator>
  <cp:keywords/>
  <dc:description/>
  <cp:lastModifiedBy>Devarshi Bhupeshbhai Mahadevwala</cp:lastModifiedBy>
  <cp:revision>9</cp:revision>
  <dcterms:created xsi:type="dcterms:W3CDTF">2025-11-19T23:22:00Z</dcterms:created>
  <dcterms:modified xsi:type="dcterms:W3CDTF">2025-12-15T17:36:00Z</dcterms:modified>
</cp:coreProperties>
</file>