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6F738" w14:textId="77777777" w:rsidR="00584F60" w:rsidRPr="00584F60" w:rsidRDefault="00584F60" w:rsidP="00584F60">
      <w:pPr>
        <w:rPr>
          <w:b/>
          <w:bCs/>
        </w:rPr>
      </w:pPr>
      <w:r w:rsidRPr="00584F60">
        <w:rPr>
          <w:b/>
          <w:bCs/>
        </w:rPr>
        <w:t>Network Simulation Report</w:t>
      </w:r>
    </w:p>
    <w:p w14:paraId="2D370120" w14:textId="77777777" w:rsidR="00584F60" w:rsidRPr="00584F60" w:rsidRDefault="00584F60" w:rsidP="00584F60">
      <w:pPr>
        <w:rPr>
          <w:b/>
          <w:bCs/>
        </w:rPr>
      </w:pPr>
      <w:r w:rsidRPr="00584F60">
        <w:rPr>
          <w:b/>
          <w:bCs/>
        </w:rPr>
        <w:t>1. Connectivity Tests</w:t>
      </w:r>
    </w:p>
    <w:p w14:paraId="3233040A" w14:textId="77777777" w:rsidR="00584F60" w:rsidRPr="00584F60" w:rsidRDefault="00584F60" w:rsidP="00584F60">
      <w:r w:rsidRPr="00584F60">
        <w:rPr>
          <w:b/>
          <w:bCs/>
        </w:rPr>
        <w:t>Purpose:</w:t>
      </w:r>
      <w:r w:rsidRPr="00584F60">
        <w:t xml:space="preserve"> To ensure that all devices (wired and wireless) across different VLANs and subnets can communicate properly and receive the correct IP settings.</w:t>
      </w:r>
    </w:p>
    <w:p w14:paraId="6A2EBE2F" w14:textId="77777777" w:rsidR="00584F60" w:rsidRPr="00584F60" w:rsidRDefault="00584F60" w:rsidP="00584F60">
      <w:r w:rsidRPr="00584F60">
        <w:rPr>
          <w:b/>
          <w:bCs/>
        </w:rPr>
        <w:t>What was done:</w:t>
      </w:r>
    </w:p>
    <w:p w14:paraId="1E430704" w14:textId="77777777" w:rsidR="00584F60" w:rsidRPr="00584F60" w:rsidRDefault="00584F60" w:rsidP="00584F60">
      <w:pPr>
        <w:numPr>
          <w:ilvl w:val="0"/>
          <w:numId w:val="1"/>
        </w:numPr>
      </w:pPr>
      <w:r w:rsidRPr="00584F60">
        <w:rPr>
          <w:b/>
          <w:bCs/>
        </w:rPr>
        <w:t>Ping:</w:t>
      </w:r>
      <w:r w:rsidRPr="00584F60">
        <w:t xml:space="preserve"> Used ping to test ICMP connectivity between devices in different locations and VLANs.</w:t>
      </w:r>
    </w:p>
    <w:p w14:paraId="0C70D430" w14:textId="77777777" w:rsidR="00584F60" w:rsidRPr="00584F60" w:rsidRDefault="00584F60" w:rsidP="00584F60">
      <w:pPr>
        <w:numPr>
          <w:ilvl w:val="0"/>
          <w:numId w:val="1"/>
        </w:numPr>
      </w:pPr>
      <w:r w:rsidRPr="00584F60">
        <w:rPr>
          <w:b/>
          <w:bCs/>
        </w:rPr>
        <w:t>DNS Resolution:</w:t>
      </w:r>
      <w:r w:rsidRPr="00584F60">
        <w:t xml:space="preserve"> Verified DNS resolution by checking if domain names could be resolved to IPs using the internal DNS server.</w:t>
      </w:r>
    </w:p>
    <w:p w14:paraId="5F88DD99" w14:textId="77777777" w:rsidR="00584F60" w:rsidRPr="00584F60" w:rsidRDefault="00584F60" w:rsidP="00584F60">
      <w:pPr>
        <w:numPr>
          <w:ilvl w:val="0"/>
          <w:numId w:val="1"/>
        </w:numPr>
      </w:pPr>
      <w:r w:rsidRPr="00584F60">
        <w:rPr>
          <w:b/>
          <w:bCs/>
        </w:rPr>
        <w:t>HTTP Access:</w:t>
      </w:r>
      <w:r w:rsidRPr="00584F60">
        <w:t xml:space="preserve"> Simulated HTTP access from client PCs to web servers using web browser tools.</w:t>
      </w:r>
    </w:p>
    <w:p w14:paraId="20AA1E36" w14:textId="77777777" w:rsidR="00584F60" w:rsidRPr="00584F60" w:rsidRDefault="00584F60" w:rsidP="00584F60">
      <w:pPr>
        <w:numPr>
          <w:ilvl w:val="0"/>
          <w:numId w:val="1"/>
        </w:numPr>
      </w:pPr>
      <w:r w:rsidRPr="00584F60">
        <w:rPr>
          <w:b/>
          <w:bCs/>
        </w:rPr>
        <w:t>DHCP Assignments:</w:t>
      </w:r>
      <w:r w:rsidRPr="00584F60">
        <w:t xml:space="preserve"> Tested DHCP assignments to ensure clients received valid IP addresses from the DHCP server.</w:t>
      </w:r>
    </w:p>
    <w:p w14:paraId="3955B91C" w14:textId="77777777" w:rsidR="00584F60" w:rsidRPr="00584F60" w:rsidRDefault="00584F60" w:rsidP="00584F60">
      <w:r w:rsidRPr="00584F60">
        <w:rPr>
          <w:b/>
          <w:bCs/>
        </w:rPr>
        <w:t>Simulation Outcome:</w:t>
      </w:r>
    </w:p>
    <w:p w14:paraId="28AB498E" w14:textId="77777777" w:rsidR="00584F60" w:rsidRPr="00584F60" w:rsidRDefault="00584F60" w:rsidP="00584F60">
      <w:pPr>
        <w:numPr>
          <w:ilvl w:val="0"/>
          <w:numId w:val="2"/>
        </w:numPr>
      </w:pPr>
      <w:r w:rsidRPr="00584F60">
        <w:t>All devices successfully communicated, confirming proper IP addressing and routing.</w:t>
      </w:r>
    </w:p>
    <w:p w14:paraId="4E319305" w14:textId="77777777" w:rsidR="00584F60" w:rsidRPr="00584F60" w:rsidRDefault="00584F60" w:rsidP="00584F60">
      <w:pPr>
        <w:numPr>
          <w:ilvl w:val="0"/>
          <w:numId w:val="2"/>
        </w:numPr>
      </w:pPr>
      <w:r w:rsidRPr="00584F60">
        <w:t>No packet loss observed in ping, meaning stable Layer 3 routing.</w:t>
      </w:r>
    </w:p>
    <w:p w14:paraId="5EE1F6C3" w14:textId="77777777" w:rsidR="00584F60" w:rsidRPr="00584F60" w:rsidRDefault="00584F60" w:rsidP="00584F60">
      <w:pPr>
        <w:numPr>
          <w:ilvl w:val="0"/>
          <w:numId w:val="2"/>
        </w:numPr>
      </w:pPr>
      <w:r w:rsidRPr="00584F60">
        <w:t>DHCP leases and DNS queries worked as expected.</w:t>
      </w:r>
    </w:p>
    <w:p w14:paraId="1DC48FC7" w14:textId="77777777" w:rsidR="00584F60" w:rsidRPr="00584F60" w:rsidRDefault="00584F60" w:rsidP="00584F60">
      <w:r w:rsidRPr="00584F60">
        <w:pict w14:anchorId="00BD2AB2">
          <v:rect id="_x0000_i1068" style="width:0;height:1.5pt" o:hralign="center" o:hrstd="t" o:hr="t" fillcolor="#a0a0a0" stroked="f"/>
        </w:pict>
      </w:r>
    </w:p>
    <w:p w14:paraId="18CC7F37" w14:textId="77777777" w:rsidR="00584F60" w:rsidRPr="00584F60" w:rsidRDefault="00584F60" w:rsidP="00584F60">
      <w:pPr>
        <w:rPr>
          <w:b/>
          <w:bCs/>
        </w:rPr>
      </w:pPr>
      <w:r w:rsidRPr="00584F60">
        <w:rPr>
          <w:b/>
          <w:bCs/>
        </w:rPr>
        <w:t>2. Firewall &amp; ACLs</w:t>
      </w:r>
    </w:p>
    <w:p w14:paraId="7839241D" w14:textId="77777777" w:rsidR="00584F60" w:rsidRPr="00584F60" w:rsidRDefault="00584F60" w:rsidP="00584F60">
      <w:r w:rsidRPr="00584F60">
        <w:rPr>
          <w:b/>
          <w:bCs/>
        </w:rPr>
        <w:t>Purpose:</w:t>
      </w:r>
      <w:r w:rsidRPr="00584F60">
        <w:t xml:space="preserve"> To restrict and secure communication between networks and devices based on defined rules.</w:t>
      </w:r>
    </w:p>
    <w:p w14:paraId="432B6326" w14:textId="77777777" w:rsidR="00584F60" w:rsidRPr="00584F60" w:rsidRDefault="00584F60" w:rsidP="00584F60">
      <w:r w:rsidRPr="00584F60">
        <w:rPr>
          <w:b/>
          <w:bCs/>
        </w:rPr>
        <w:t>What was done:</w:t>
      </w:r>
    </w:p>
    <w:p w14:paraId="728770F5" w14:textId="77777777" w:rsidR="00584F60" w:rsidRPr="00584F60" w:rsidRDefault="00584F60" w:rsidP="00584F60">
      <w:pPr>
        <w:numPr>
          <w:ilvl w:val="0"/>
          <w:numId w:val="3"/>
        </w:numPr>
      </w:pPr>
      <w:r w:rsidRPr="00584F60">
        <w:rPr>
          <w:b/>
          <w:bCs/>
        </w:rPr>
        <w:t>Host-based Firewalls:</w:t>
      </w:r>
      <w:r w:rsidRPr="00584F60">
        <w:t xml:space="preserve"> Configured host-based firewalls on individual PCs in Location A to allow/block certain traffic (e.g., allow HTTP but block ICMP).</w:t>
      </w:r>
    </w:p>
    <w:p w14:paraId="51056422" w14:textId="77777777" w:rsidR="00584F60" w:rsidRPr="00584F60" w:rsidRDefault="00584F60" w:rsidP="00584F60">
      <w:pPr>
        <w:numPr>
          <w:ilvl w:val="0"/>
          <w:numId w:val="3"/>
        </w:numPr>
      </w:pPr>
      <w:r w:rsidRPr="00584F60">
        <w:rPr>
          <w:b/>
          <w:bCs/>
        </w:rPr>
        <w:t>Network-based Firewall Rules:</w:t>
      </w:r>
      <w:r w:rsidRPr="00584F60">
        <w:t xml:space="preserve"> Implemented network-based firewall rules between the core router and the switch at Location B.</w:t>
      </w:r>
    </w:p>
    <w:p w14:paraId="56DF5360" w14:textId="77777777" w:rsidR="00584F60" w:rsidRPr="00584F60" w:rsidRDefault="00584F60" w:rsidP="00584F60">
      <w:pPr>
        <w:numPr>
          <w:ilvl w:val="0"/>
          <w:numId w:val="3"/>
        </w:numPr>
      </w:pPr>
      <w:r w:rsidRPr="00584F60">
        <w:rPr>
          <w:b/>
          <w:bCs/>
        </w:rPr>
        <w:t>Access Control Lists (ACLs):</w:t>
      </w:r>
      <w:r w:rsidRPr="00584F60">
        <w:t xml:space="preserve"> Applied Access Control Lists (ACLs) on routers to filter traffic between VLANs.</w:t>
      </w:r>
    </w:p>
    <w:p w14:paraId="508E80B6" w14:textId="77777777" w:rsidR="00584F60" w:rsidRPr="00584F60" w:rsidRDefault="00584F60" w:rsidP="00584F60">
      <w:r w:rsidRPr="00584F60">
        <w:rPr>
          <w:b/>
          <w:bCs/>
        </w:rPr>
        <w:t>Simulation Outcome:</w:t>
      </w:r>
    </w:p>
    <w:p w14:paraId="05ECA31B" w14:textId="77777777" w:rsidR="00584F60" w:rsidRPr="00584F60" w:rsidRDefault="00584F60" w:rsidP="00584F60">
      <w:pPr>
        <w:numPr>
          <w:ilvl w:val="0"/>
          <w:numId w:val="4"/>
        </w:numPr>
      </w:pPr>
      <w:r w:rsidRPr="00584F60">
        <w:t>Unauthorized attempts (e.g., pinging restricted servers) were blocked.</w:t>
      </w:r>
    </w:p>
    <w:p w14:paraId="623A063E" w14:textId="77777777" w:rsidR="00584F60" w:rsidRPr="00584F60" w:rsidRDefault="00584F60" w:rsidP="00584F60">
      <w:pPr>
        <w:numPr>
          <w:ilvl w:val="0"/>
          <w:numId w:val="4"/>
        </w:numPr>
      </w:pPr>
      <w:r w:rsidRPr="00584F60">
        <w:lastRenderedPageBreak/>
        <w:t>Approved services (HTTP, DNS) were allowed through the firewall, proving policy-based access control works correctly.</w:t>
      </w:r>
    </w:p>
    <w:p w14:paraId="670E64A5" w14:textId="77777777" w:rsidR="00584F60" w:rsidRPr="00584F60" w:rsidRDefault="00584F60" w:rsidP="00584F60">
      <w:r w:rsidRPr="00584F60">
        <w:pict w14:anchorId="741BAA3B">
          <v:rect id="_x0000_i1069" style="width:0;height:1.5pt" o:hralign="center" o:hrstd="t" o:hr="t" fillcolor="#a0a0a0" stroked="f"/>
        </w:pict>
      </w:r>
    </w:p>
    <w:p w14:paraId="2E37EBE7" w14:textId="77777777" w:rsidR="00584F60" w:rsidRPr="00584F60" w:rsidRDefault="00584F60" w:rsidP="00584F60">
      <w:pPr>
        <w:rPr>
          <w:b/>
          <w:bCs/>
        </w:rPr>
      </w:pPr>
      <w:r w:rsidRPr="00584F60">
        <w:rPr>
          <w:b/>
          <w:bCs/>
        </w:rPr>
        <w:t>3. Inter-VLAN Routing</w:t>
      </w:r>
    </w:p>
    <w:p w14:paraId="3261CE37" w14:textId="77777777" w:rsidR="00584F60" w:rsidRPr="00584F60" w:rsidRDefault="00584F60" w:rsidP="00584F60">
      <w:r w:rsidRPr="00584F60">
        <w:rPr>
          <w:b/>
          <w:bCs/>
        </w:rPr>
        <w:t>Purpose:</w:t>
      </w:r>
      <w:r w:rsidRPr="00584F60">
        <w:t xml:space="preserve"> To allow devices in different VLANs to communicate through a Layer 3 device.</w:t>
      </w:r>
    </w:p>
    <w:p w14:paraId="6D30F0E4" w14:textId="77777777" w:rsidR="00584F60" w:rsidRPr="00584F60" w:rsidRDefault="00584F60" w:rsidP="00584F60">
      <w:r w:rsidRPr="00584F60">
        <w:rPr>
          <w:b/>
          <w:bCs/>
        </w:rPr>
        <w:t>What was done:</w:t>
      </w:r>
    </w:p>
    <w:p w14:paraId="09963DAA" w14:textId="77777777" w:rsidR="00584F60" w:rsidRPr="00584F60" w:rsidRDefault="00584F60" w:rsidP="00584F60">
      <w:pPr>
        <w:numPr>
          <w:ilvl w:val="0"/>
          <w:numId w:val="5"/>
        </w:numPr>
      </w:pPr>
      <w:r w:rsidRPr="00584F60">
        <w:rPr>
          <w:b/>
          <w:bCs/>
        </w:rPr>
        <w:t>Layer 3 Devices:</w:t>
      </w:r>
      <w:r w:rsidRPr="00584F60">
        <w:t xml:space="preserve"> Used Layer 3 switches and router-on-a-stick configuration to route between VLANs.</w:t>
      </w:r>
    </w:p>
    <w:p w14:paraId="63C84659" w14:textId="77777777" w:rsidR="00584F60" w:rsidRPr="00584F60" w:rsidRDefault="00584F60" w:rsidP="00584F60">
      <w:pPr>
        <w:numPr>
          <w:ilvl w:val="0"/>
          <w:numId w:val="5"/>
        </w:numPr>
      </w:pPr>
      <w:r w:rsidRPr="00584F60">
        <w:rPr>
          <w:b/>
          <w:bCs/>
        </w:rPr>
        <w:t>Configuration:</w:t>
      </w:r>
      <w:r w:rsidRPr="00584F60">
        <w:t xml:space="preserve"> Configured sub-interfaces on routers or SVI (Switched Virtual Interface) on multilayer switches.</w:t>
      </w:r>
    </w:p>
    <w:p w14:paraId="153FA8E4" w14:textId="77777777" w:rsidR="00584F60" w:rsidRPr="00584F60" w:rsidRDefault="00584F60" w:rsidP="00584F60">
      <w:pPr>
        <w:numPr>
          <w:ilvl w:val="0"/>
          <w:numId w:val="5"/>
        </w:numPr>
      </w:pPr>
      <w:r w:rsidRPr="00584F60">
        <w:rPr>
          <w:b/>
          <w:bCs/>
        </w:rPr>
        <w:t>Trunk Links:</w:t>
      </w:r>
      <w:r w:rsidRPr="00584F60">
        <w:t xml:space="preserve"> Ensured trunk links were active between switches and routers.</w:t>
      </w:r>
    </w:p>
    <w:p w14:paraId="463EDD2A" w14:textId="77777777" w:rsidR="00584F60" w:rsidRPr="00584F60" w:rsidRDefault="00584F60" w:rsidP="00584F60">
      <w:r w:rsidRPr="00584F60">
        <w:rPr>
          <w:b/>
          <w:bCs/>
        </w:rPr>
        <w:t>Simulation Outcome:</w:t>
      </w:r>
    </w:p>
    <w:p w14:paraId="74B75FC8" w14:textId="77777777" w:rsidR="00584F60" w:rsidRPr="00584F60" w:rsidRDefault="00584F60" w:rsidP="00584F60">
      <w:pPr>
        <w:numPr>
          <w:ilvl w:val="0"/>
          <w:numId w:val="6"/>
        </w:numPr>
      </w:pPr>
      <w:r w:rsidRPr="00584F60">
        <w:t>Devices in VLAN 10, 20, 30, etc., could access each other through the core router or switch.</w:t>
      </w:r>
    </w:p>
    <w:p w14:paraId="39E27F75" w14:textId="77777777" w:rsidR="00584F60" w:rsidRPr="00584F60" w:rsidRDefault="00584F60" w:rsidP="00584F60">
      <w:pPr>
        <w:numPr>
          <w:ilvl w:val="0"/>
          <w:numId w:val="6"/>
        </w:numPr>
      </w:pPr>
      <w:r w:rsidRPr="00584F60">
        <w:t>Verified by ping and service access tests across VLANs (e.g., PC in VLAN 10 accessing server in VLAN 20).</w:t>
      </w:r>
    </w:p>
    <w:p w14:paraId="41407276" w14:textId="77777777" w:rsidR="00584F60" w:rsidRPr="00584F60" w:rsidRDefault="00584F60" w:rsidP="00584F60">
      <w:r w:rsidRPr="00584F60">
        <w:pict w14:anchorId="645E82C8">
          <v:rect id="_x0000_i1070" style="width:0;height:1.5pt" o:hralign="center" o:hrstd="t" o:hr="t" fillcolor="#a0a0a0" stroked="f"/>
        </w:pict>
      </w:r>
    </w:p>
    <w:p w14:paraId="6073F33B" w14:textId="77777777" w:rsidR="00584F60" w:rsidRPr="00584F60" w:rsidRDefault="00584F60" w:rsidP="00584F60">
      <w:pPr>
        <w:rPr>
          <w:b/>
          <w:bCs/>
        </w:rPr>
      </w:pPr>
      <w:r w:rsidRPr="00584F60">
        <w:rPr>
          <w:b/>
          <w:bCs/>
        </w:rPr>
        <w:t xml:space="preserve">4. Wireless </w:t>
      </w:r>
      <w:proofErr w:type="spellStart"/>
      <w:r w:rsidRPr="00584F60">
        <w:rPr>
          <w:b/>
          <w:bCs/>
        </w:rPr>
        <w:t>Behavior</w:t>
      </w:r>
      <w:proofErr w:type="spellEnd"/>
    </w:p>
    <w:p w14:paraId="5B46FA85" w14:textId="77777777" w:rsidR="00584F60" w:rsidRPr="00584F60" w:rsidRDefault="00584F60" w:rsidP="00584F60">
      <w:r w:rsidRPr="00584F60">
        <w:rPr>
          <w:b/>
          <w:bCs/>
        </w:rPr>
        <w:t>Purpose:</w:t>
      </w:r>
      <w:r w:rsidRPr="00584F60">
        <w:t xml:space="preserve"> To test secure and seamless wireless connectivity for mobile clients.</w:t>
      </w:r>
    </w:p>
    <w:p w14:paraId="4D05A339" w14:textId="77777777" w:rsidR="00584F60" w:rsidRPr="00584F60" w:rsidRDefault="00584F60" w:rsidP="00584F60">
      <w:r w:rsidRPr="00584F60">
        <w:rPr>
          <w:b/>
          <w:bCs/>
        </w:rPr>
        <w:t>What was done:</w:t>
      </w:r>
    </w:p>
    <w:p w14:paraId="6C53928D" w14:textId="77777777" w:rsidR="00584F60" w:rsidRPr="00584F60" w:rsidRDefault="00584F60" w:rsidP="00584F60">
      <w:pPr>
        <w:numPr>
          <w:ilvl w:val="0"/>
          <w:numId w:val="7"/>
        </w:numPr>
      </w:pPr>
      <w:r w:rsidRPr="00584F60">
        <w:rPr>
          <w:b/>
          <w:bCs/>
        </w:rPr>
        <w:t>WLC and LWAPs:</w:t>
      </w:r>
      <w:r w:rsidRPr="00584F60">
        <w:t xml:space="preserve"> Deployed a Wireless LAN Controller (WLC) with Lightweight Access Points (LWAPs).</w:t>
      </w:r>
    </w:p>
    <w:p w14:paraId="5D2A2B0D" w14:textId="77777777" w:rsidR="00584F60" w:rsidRPr="00584F60" w:rsidRDefault="00584F60" w:rsidP="00584F60">
      <w:pPr>
        <w:numPr>
          <w:ilvl w:val="0"/>
          <w:numId w:val="7"/>
        </w:numPr>
      </w:pPr>
      <w:r w:rsidRPr="00584F60">
        <w:rPr>
          <w:b/>
          <w:bCs/>
        </w:rPr>
        <w:t>Client Connections:</w:t>
      </w:r>
      <w:r w:rsidRPr="00584F60">
        <w:t xml:space="preserve"> Connected multiple laptops and smartphones to the wireless network.</w:t>
      </w:r>
    </w:p>
    <w:p w14:paraId="35C26711" w14:textId="77777777" w:rsidR="00584F60" w:rsidRPr="00584F60" w:rsidRDefault="00584F60" w:rsidP="00584F60">
      <w:pPr>
        <w:numPr>
          <w:ilvl w:val="0"/>
          <w:numId w:val="7"/>
        </w:numPr>
      </w:pPr>
      <w:r w:rsidRPr="00584F60">
        <w:rPr>
          <w:b/>
          <w:bCs/>
        </w:rPr>
        <w:t>VLAN Tagging:</w:t>
      </w:r>
      <w:r w:rsidRPr="00584F60">
        <w:t xml:space="preserve"> Enabled VLAN tagging for wireless clients to segregate them into VLAN 50/60.</w:t>
      </w:r>
    </w:p>
    <w:p w14:paraId="7DF8CCBE" w14:textId="77777777" w:rsidR="00584F60" w:rsidRPr="00584F60" w:rsidRDefault="00584F60" w:rsidP="00584F60">
      <w:pPr>
        <w:numPr>
          <w:ilvl w:val="0"/>
          <w:numId w:val="7"/>
        </w:numPr>
      </w:pPr>
      <w:r w:rsidRPr="00584F60">
        <w:rPr>
          <w:b/>
          <w:bCs/>
        </w:rPr>
        <w:t>Monitoring:</w:t>
      </w:r>
      <w:r w:rsidRPr="00584F60">
        <w:t xml:space="preserve"> Monitored client roaming and connection persistence across APs.</w:t>
      </w:r>
    </w:p>
    <w:p w14:paraId="4CD37F7F" w14:textId="77777777" w:rsidR="00584F60" w:rsidRPr="00584F60" w:rsidRDefault="00584F60" w:rsidP="00584F60">
      <w:r w:rsidRPr="00584F60">
        <w:rPr>
          <w:b/>
          <w:bCs/>
        </w:rPr>
        <w:t>Simulation Outcome:</w:t>
      </w:r>
    </w:p>
    <w:p w14:paraId="68CF0952" w14:textId="77777777" w:rsidR="00584F60" w:rsidRPr="00584F60" w:rsidRDefault="00584F60" w:rsidP="00584F60">
      <w:pPr>
        <w:numPr>
          <w:ilvl w:val="0"/>
          <w:numId w:val="8"/>
        </w:numPr>
      </w:pPr>
      <w:r w:rsidRPr="00584F60">
        <w:t>Wireless clients received IPs from DHCP and connected to the internet.</w:t>
      </w:r>
    </w:p>
    <w:p w14:paraId="69A574FD" w14:textId="77777777" w:rsidR="00584F60" w:rsidRPr="00584F60" w:rsidRDefault="00584F60" w:rsidP="00584F60">
      <w:pPr>
        <w:numPr>
          <w:ilvl w:val="0"/>
          <w:numId w:val="8"/>
        </w:numPr>
      </w:pPr>
      <w:r w:rsidRPr="00584F60">
        <w:t>Roaming between access points didn't disrupt sessions.</w:t>
      </w:r>
    </w:p>
    <w:p w14:paraId="0B8604D3" w14:textId="77777777" w:rsidR="00584F60" w:rsidRPr="00584F60" w:rsidRDefault="00584F60" w:rsidP="00584F60">
      <w:pPr>
        <w:numPr>
          <w:ilvl w:val="0"/>
          <w:numId w:val="8"/>
        </w:numPr>
      </w:pPr>
      <w:r w:rsidRPr="00584F60">
        <w:lastRenderedPageBreak/>
        <w:t>Policies were enforced successfully by the WLC.</w:t>
      </w:r>
    </w:p>
    <w:p w14:paraId="2F73D03F" w14:textId="77777777" w:rsidR="00584F60" w:rsidRPr="00584F60" w:rsidRDefault="00584F60" w:rsidP="00584F60">
      <w:r w:rsidRPr="00584F60">
        <w:pict w14:anchorId="18CC26DF">
          <v:rect id="_x0000_i1071" style="width:0;height:1.5pt" o:hralign="center" o:hrstd="t" o:hr="t" fillcolor="#a0a0a0" stroked="f"/>
        </w:pict>
      </w:r>
    </w:p>
    <w:p w14:paraId="0908C034" w14:textId="77777777" w:rsidR="00584F60" w:rsidRPr="00584F60" w:rsidRDefault="00584F60" w:rsidP="00584F60">
      <w:pPr>
        <w:rPr>
          <w:b/>
          <w:bCs/>
        </w:rPr>
      </w:pPr>
      <w:r w:rsidRPr="00584F60">
        <w:rPr>
          <w:b/>
          <w:bCs/>
        </w:rPr>
        <w:t>5. Dynamic Routing (OSPF)</w:t>
      </w:r>
    </w:p>
    <w:p w14:paraId="2FC25106" w14:textId="77777777" w:rsidR="00584F60" w:rsidRPr="00584F60" w:rsidRDefault="00584F60" w:rsidP="00584F60">
      <w:r w:rsidRPr="00584F60">
        <w:rPr>
          <w:b/>
          <w:bCs/>
        </w:rPr>
        <w:t>Purpose:</w:t>
      </w:r>
      <w:r w:rsidRPr="00584F60">
        <w:t xml:space="preserve"> To automate routing and ensure resilience in case of link failure.</w:t>
      </w:r>
    </w:p>
    <w:p w14:paraId="4CAB2D9E" w14:textId="77777777" w:rsidR="00584F60" w:rsidRPr="00584F60" w:rsidRDefault="00584F60" w:rsidP="00584F60">
      <w:r w:rsidRPr="00584F60">
        <w:rPr>
          <w:b/>
          <w:bCs/>
        </w:rPr>
        <w:t>What was done:</w:t>
      </w:r>
    </w:p>
    <w:p w14:paraId="5E01E974" w14:textId="77777777" w:rsidR="00584F60" w:rsidRPr="00584F60" w:rsidRDefault="00584F60" w:rsidP="00584F60">
      <w:pPr>
        <w:numPr>
          <w:ilvl w:val="0"/>
          <w:numId w:val="9"/>
        </w:numPr>
      </w:pPr>
      <w:r w:rsidRPr="00584F60">
        <w:rPr>
          <w:b/>
          <w:bCs/>
        </w:rPr>
        <w:t>OSPF Configuration:</w:t>
      </w:r>
      <w:r w:rsidRPr="00584F60">
        <w:t xml:space="preserve"> Configured OSPF (Open Shortest Path First) between all routers in the ring topology.</w:t>
      </w:r>
    </w:p>
    <w:p w14:paraId="0A65E5EE" w14:textId="77777777" w:rsidR="00584F60" w:rsidRPr="00584F60" w:rsidRDefault="00584F60" w:rsidP="00584F60">
      <w:pPr>
        <w:numPr>
          <w:ilvl w:val="0"/>
          <w:numId w:val="9"/>
        </w:numPr>
      </w:pPr>
      <w:r w:rsidRPr="00584F60">
        <w:rPr>
          <w:b/>
          <w:bCs/>
        </w:rPr>
        <w:t>Verification:</w:t>
      </w:r>
      <w:r w:rsidRPr="00584F60">
        <w:t xml:space="preserve"> Verified </w:t>
      </w:r>
      <w:proofErr w:type="spellStart"/>
      <w:r w:rsidRPr="00584F60">
        <w:t>neighbor</w:t>
      </w:r>
      <w:proofErr w:type="spellEnd"/>
      <w:r w:rsidRPr="00584F60">
        <w:t xml:space="preserve"> relationships and LSAs (Link-State Advertisements).</w:t>
      </w:r>
    </w:p>
    <w:p w14:paraId="02328653" w14:textId="77777777" w:rsidR="00584F60" w:rsidRPr="00584F60" w:rsidRDefault="00584F60" w:rsidP="00584F60">
      <w:pPr>
        <w:numPr>
          <w:ilvl w:val="0"/>
          <w:numId w:val="9"/>
        </w:numPr>
      </w:pPr>
      <w:r w:rsidRPr="00584F60">
        <w:rPr>
          <w:b/>
          <w:bCs/>
        </w:rPr>
        <w:t>Link Failure Simulation:</w:t>
      </w:r>
      <w:r w:rsidRPr="00584F60">
        <w:t xml:space="preserve"> Simulated a link failure by disabling an interface or connection between routers.</w:t>
      </w:r>
    </w:p>
    <w:p w14:paraId="6757CDBB" w14:textId="77777777" w:rsidR="00584F60" w:rsidRPr="00584F60" w:rsidRDefault="00584F60" w:rsidP="00584F60">
      <w:pPr>
        <w:numPr>
          <w:ilvl w:val="0"/>
          <w:numId w:val="9"/>
        </w:numPr>
      </w:pPr>
      <w:r w:rsidRPr="00584F60">
        <w:rPr>
          <w:b/>
          <w:bCs/>
        </w:rPr>
        <w:t>Observation:</w:t>
      </w:r>
      <w:r w:rsidRPr="00584F60">
        <w:t xml:space="preserve"> Observed the recovery </w:t>
      </w:r>
      <w:proofErr w:type="spellStart"/>
      <w:r w:rsidRPr="00584F60">
        <w:t>behavior</w:t>
      </w:r>
      <w:proofErr w:type="spellEnd"/>
      <w:r w:rsidRPr="00584F60">
        <w:t xml:space="preserve"> and route recalculation.</w:t>
      </w:r>
    </w:p>
    <w:p w14:paraId="2E7C65E4" w14:textId="77777777" w:rsidR="00584F60" w:rsidRPr="00584F60" w:rsidRDefault="00584F60" w:rsidP="00584F60">
      <w:r w:rsidRPr="00584F60">
        <w:rPr>
          <w:b/>
          <w:bCs/>
        </w:rPr>
        <w:t>Simulation Outcome:</w:t>
      </w:r>
    </w:p>
    <w:p w14:paraId="755D95F8" w14:textId="77777777" w:rsidR="00584F60" w:rsidRPr="00584F60" w:rsidRDefault="00584F60" w:rsidP="00584F60">
      <w:pPr>
        <w:numPr>
          <w:ilvl w:val="0"/>
          <w:numId w:val="10"/>
        </w:numPr>
      </w:pPr>
      <w:r w:rsidRPr="00584F60">
        <w:t>Routes were automatically updated when a link went down.</w:t>
      </w:r>
    </w:p>
    <w:p w14:paraId="224F4980" w14:textId="77777777" w:rsidR="00584F60" w:rsidRPr="00584F60" w:rsidRDefault="00584F60" w:rsidP="00584F60">
      <w:pPr>
        <w:numPr>
          <w:ilvl w:val="0"/>
          <w:numId w:val="10"/>
        </w:numPr>
      </w:pPr>
      <w:r w:rsidRPr="00584F60">
        <w:t>Network remained accessible through alternate paths.</w:t>
      </w:r>
    </w:p>
    <w:p w14:paraId="56C37775" w14:textId="77777777" w:rsidR="00584F60" w:rsidRPr="00584F60" w:rsidRDefault="00584F60" w:rsidP="00584F60">
      <w:pPr>
        <w:numPr>
          <w:ilvl w:val="0"/>
          <w:numId w:val="10"/>
        </w:numPr>
      </w:pPr>
      <w:r w:rsidRPr="00584F60">
        <w:t>OSPF convergence confirmed network resilience.</w:t>
      </w:r>
    </w:p>
    <w:p w14:paraId="23CABA0B" w14:textId="77777777" w:rsidR="00584F60" w:rsidRPr="00584F60" w:rsidRDefault="00584F60" w:rsidP="00584F60">
      <w:r w:rsidRPr="00584F60">
        <w:pict w14:anchorId="6AFC0849">
          <v:rect id="_x0000_i1072" style="width:0;height:1.5pt" o:hralign="center" o:hrstd="t" o:hr="t" fillcolor="#a0a0a0" stroked="f"/>
        </w:pict>
      </w:r>
    </w:p>
    <w:p w14:paraId="334FF91C" w14:textId="77777777" w:rsidR="00584F60" w:rsidRPr="00584F60" w:rsidRDefault="00584F60" w:rsidP="00584F60">
      <w:pPr>
        <w:rPr>
          <w:b/>
          <w:bCs/>
        </w:rPr>
      </w:pPr>
      <w:r w:rsidRPr="00584F60">
        <w:rPr>
          <w:b/>
          <w:bCs/>
        </w:rPr>
        <w:t>6. Server Accessibility</w:t>
      </w:r>
    </w:p>
    <w:p w14:paraId="1E147B18" w14:textId="77777777" w:rsidR="00584F60" w:rsidRPr="00584F60" w:rsidRDefault="00584F60" w:rsidP="00584F60">
      <w:r w:rsidRPr="00584F60">
        <w:rPr>
          <w:b/>
          <w:bCs/>
        </w:rPr>
        <w:t>Purpose:</w:t>
      </w:r>
      <w:r w:rsidRPr="00584F60">
        <w:t xml:space="preserve"> To ensure that clients in any location can access services (web, DNS, file sharing) hosted on the servers.</w:t>
      </w:r>
    </w:p>
    <w:p w14:paraId="12C30BFB" w14:textId="77777777" w:rsidR="00584F60" w:rsidRPr="00584F60" w:rsidRDefault="00584F60" w:rsidP="00584F60">
      <w:r w:rsidRPr="00584F60">
        <w:rPr>
          <w:b/>
          <w:bCs/>
        </w:rPr>
        <w:t>What was done:</w:t>
      </w:r>
    </w:p>
    <w:p w14:paraId="5FAF61DE" w14:textId="77777777" w:rsidR="00584F60" w:rsidRPr="00584F60" w:rsidRDefault="00584F60" w:rsidP="00584F60">
      <w:pPr>
        <w:numPr>
          <w:ilvl w:val="0"/>
          <w:numId w:val="11"/>
        </w:numPr>
      </w:pPr>
      <w:r w:rsidRPr="00584F60">
        <w:rPr>
          <w:b/>
          <w:bCs/>
        </w:rPr>
        <w:t>Server Deployment:</w:t>
      </w:r>
      <w:r w:rsidRPr="00584F60">
        <w:t xml:space="preserve"> Deployed Server0 and MAN-SERVER with services like HTTP, DNS, and DHCP.</w:t>
      </w:r>
    </w:p>
    <w:p w14:paraId="664A58A3" w14:textId="77777777" w:rsidR="00584F60" w:rsidRPr="00584F60" w:rsidRDefault="00584F60" w:rsidP="00584F60">
      <w:pPr>
        <w:numPr>
          <w:ilvl w:val="0"/>
          <w:numId w:val="11"/>
        </w:numPr>
      </w:pPr>
      <w:r w:rsidRPr="00584F60">
        <w:rPr>
          <w:b/>
          <w:bCs/>
        </w:rPr>
        <w:t>Security Rules:</w:t>
      </w:r>
      <w:r w:rsidRPr="00584F60">
        <w:t xml:space="preserve"> Applied firewall rules and ACLs to control access.</w:t>
      </w:r>
    </w:p>
    <w:p w14:paraId="4D3760FF" w14:textId="77777777" w:rsidR="00584F60" w:rsidRPr="00584F60" w:rsidRDefault="00584F60" w:rsidP="00584F60">
      <w:pPr>
        <w:numPr>
          <w:ilvl w:val="0"/>
          <w:numId w:val="11"/>
        </w:numPr>
      </w:pPr>
      <w:r w:rsidRPr="00584F60">
        <w:rPr>
          <w:b/>
          <w:bCs/>
        </w:rPr>
        <w:t>Access Testing:</w:t>
      </w:r>
      <w:r w:rsidRPr="00584F60">
        <w:t xml:space="preserve"> Accessed these servers from PCs in Location A, Location B, and external location (LOC/DMZ).</w:t>
      </w:r>
    </w:p>
    <w:p w14:paraId="6090F32C" w14:textId="77777777" w:rsidR="00584F60" w:rsidRPr="00584F60" w:rsidRDefault="00584F60" w:rsidP="00584F60">
      <w:r w:rsidRPr="00584F60">
        <w:rPr>
          <w:b/>
          <w:bCs/>
        </w:rPr>
        <w:t>Simulation Outcome:</w:t>
      </w:r>
    </w:p>
    <w:p w14:paraId="33CDC556" w14:textId="77777777" w:rsidR="00584F60" w:rsidRPr="00584F60" w:rsidRDefault="00584F60" w:rsidP="00584F60">
      <w:pPr>
        <w:numPr>
          <w:ilvl w:val="0"/>
          <w:numId w:val="12"/>
        </w:numPr>
      </w:pPr>
      <w:r w:rsidRPr="00584F60">
        <w:t>Verified access from all locations where rules permitted.</w:t>
      </w:r>
    </w:p>
    <w:p w14:paraId="781852B9" w14:textId="77777777" w:rsidR="00584F60" w:rsidRPr="00584F60" w:rsidRDefault="00584F60" w:rsidP="00584F60">
      <w:pPr>
        <w:numPr>
          <w:ilvl w:val="0"/>
          <w:numId w:val="12"/>
        </w:numPr>
      </w:pPr>
      <w:r w:rsidRPr="00584F60">
        <w:t>Blocked traffic when firewall/ACL denied it.</w:t>
      </w:r>
    </w:p>
    <w:p w14:paraId="5AE8F490" w14:textId="0D38BC18" w:rsidR="00584F60" w:rsidRDefault="00584F60" w:rsidP="007D5C9A">
      <w:pPr>
        <w:numPr>
          <w:ilvl w:val="0"/>
          <w:numId w:val="12"/>
        </w:numPr>
      </w:pPr>
      <w:r w:rsidRPr="00584F60">
        <w:t>Demonstrated policy-driven service accessibility.</w:t>
      </w:r>
    </w:p>
    <w:sectPr w:rsidR="00584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028A6"/>
    <w:multiLevelType w:val="multilevel"/>
    <w:tmpl w:val="3DA0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86801"/>
    <w:multiLevelType w:val="multilevel"/>
    <w:tmpl w:val="94C6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2385E"/>
    <w:multiLevelType w:val="multilevel"/>
    <w:tmpl w:val="4BB0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20B30"/>
    <w:multiLevelType w:val="multilevel"/>
    <w:tmpl w:val="D6B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949DA"/>
    <w:multiLevelType w:val="multilevel"/>
    <w:tmpl w:val="CC9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24098"/>
    <w:multiLevelType w:val="multilevel"/>
    <w:tmpl w:val="6BF8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B1794"/>
    <w:multiLevelType w:val="multilevel"/>
    <w:tmpl w:val="5AFE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80EC2"/>
    <w:multiLevelType w:val="multilevel"/>
    <w:tmpl w:val="AFBA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325CE"/>
    <w:multiLevelType w:val="multilevel"/>
    <w:tmpl w:val="F37C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56661"/>
    <w:multiLevelType w:val="multilevel"/>
    <w:tmpl w:val="E55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E7454"/>
    <w:multiLevelType w:val="multilevel"/>
    <w:tmpl w:val="03F8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3583D"/>
    <w:multiLevelType w:val="multilevel"/>
    <w:tmpl w:val="A70E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19848">
    <w:abstractNumId w:val="3"/>
  </w:num>
  <w:num w:numId="2" w16cid:durableId="157381498">
    <w:abstractNumId w:val="11"/>
  </w:num>
  <w:num w:numId="3" w16cid:durableId="1616475336">
    <w:abstractNumId w:val="7"/>
  </w:num>
  <w:num w:numId="4" w16cid:durableId="1263227844">
    <w:abstractNumId w:val="9"/>
  </w:num>
  <w:num w:numId="5" w16cid:durableId="1218973564">
    <w:abstractNumId w:val="6"/>
  </w:num>
  <w:num w:numId="6" w16cid:durableId="1388260454">
    <w:abstractNumId w:val="4"/>
  </w:num>
  <w:num w:numId="7" w16cid:durableId="539632574">
    <w:abstractNumId w:val="10"/>
  </w:num>
  <w:num w:numId="8" w16cid:durableId="228882119">
    <w:abstractNumId w:val="8"/>
  </w:num>
  <w:num w:numId="9" w16cid:durableId="1541821260">
    <w:abstractNumId w:val="0"/>
  </w:num>
  <w:num w:numId="10" w16cid:durableId="664086270">
    <w:abstractNumId w:val="5"/>
  </w:num>
  <w:num w:numId="11" w16cid:durableId="568423126">
    <w:abstractNumId w:val="1"/>
  </w:num>
  <w:num w:numId="12" w16cid:durableId="2007902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60"/>
    <w:rsid w:val="00584F60"/>
    <w:rsid w:val="00A2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4F2B"/>
  <w15:chartTrackingRefBased/>
  <w15:docId w15:val="{FA6F354A-84BB-4F12-98B0-FB108AE8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 M D</dc:creator>
  <cp:keywords/>
  <dc:description/>
  <cp:lastModifiedBy>Devarsh M D</cp:lastModifiedBy>
  <cp:revision>1</cp:revision>
  <dcterms:created xsi:type="dcterms:W3CDTF">2025-06-15T18:31:00Z</dcterms:created>
  <dcterms:modified xsi:type="dcterms:W3CDTF">2025-06-15T18:32:00Z</dcterms:modified>
</cp:coreProperties>
</file>