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NATIONAL INSTITUTE OF TECHNOLOGY TIRUCHIRAPPALLI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Department of Computer Science and Engineering</w:t>
      </w:r>
    </w:p>
    <w:p>
      <w:pPr>
        <w:spacing w:after="80" w:before="10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SUMMER INTERNSHIP REPORT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ON</w:t>
      </w:r>
    </w:p>
    <w:p>
      <w:pPr>
        <w:spacing w:after="0" w:before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4"/>
          <w:szCs w:val="34"/>
        </w:rPr>
        <w:t xml:space="preserve">EYE-GAZE TYPING ON A COMMODITY WEBCAM</w:t>
      </w:r>
    </w:p>
    <w:p>
      <w:pPr>
        <w:spacing w:after="100" w:before="10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Submitted by</w:t>
      </w:r>
    </w:p>
    <w:p>
      <w:pPr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DEVASH S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Roll No.: 23619110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5"/>
          <w:szCs w:val="25"/>
        </w:rPr>
        <w:t xml:space="preserve">B.Tech. Computer Science and Engineering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3"/>
          <w:szCs w:val="23"/>
        </w:rPr>
        <w:t xml:space="preserve">(Specialization in Artificial Intelligence and Machine Learning)</w:t>
      </w:r>
    </w:p>
    <w:p>
      <w:pPr>
        <w:spacing w:after="100" w:before="8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Under the Guidance of</w:t>
      </w:r>
    </w:p>
    <w:p>
      <w:pPr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Dr. Kunwar Singh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Associate Professor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Department of Computer Science and Engineering</w:t>
      </w:r>
    </w:p>
    <w:p>
      <w:pPr>
        <w:spacing w:after="0" w:before="10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9th June 2026 to 10th July 2026</w:t>
      </w:r>
    </w:p>
    <w:sectPr>
      <w:pgSz w:w="12240" w:h="15840" w:orient="portrait"/>
      <w:pgMar w:top="1440" w:right="1440" w:bottom="1440" w:left="1440" w:header="708" w:footer="708" w:gutter="0"/>
      <w:pgBorders w:display="allPages">
        <w:top w:val="single" w:color="444444" w:sz="12" w:space="24"/>
        <w:left w:val="single" w:color="444444" w:sz="12" w:space="24"/>
        <w:bottom w:val="single" w:color="444444" w:sz="12" w:space="24"/>
        <w:right w:val="single" w:color="444444" w:sz="12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2026-07-09T15:50:32.866Z</dcterms:created>
  <dcterms:modified xsi:type="dcterms:W3CDTF">2026-07-09T15:50:32.866Z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