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85A"/>
          <w:sz w:val="48"/>
          <w:szCs w:val="48"/>
        </w:rPr>
        <w:t xml:space="preserve">PocketSmart AI</w:t>
      </w:r>
    </w:p>
    <w:p>
      <w:pPr>
        <w:spacing w:after="40"/>
      </w:pPr>
      <w:r>
        <w:rPr>
          <w:color w:val="2F5FD0"/>
          <w:sz w:val="30"/>
          <w:szCs w:val="30"/>
        </w:rPr>
        <w:t xml:space="preserve">Brainstorming &amp; Ideation: Technical Design Notes</w:t>
      </w:r>
    </w:p>
    <w:p>
      <w:pPr>
        <w:pBdr>
          <w:bottom w:val="single" w:color="2F5FD0" w:sz="8" w:space="4"/>
        </w:pBdr>
        <w:spacing w:after="160"/>
      </w:pPr>
      <w:r>
        <w:rPr>
          <w:i/>
          <w:iCs/>
          <w:color w:val="555555"/>
        </w:rPr>
        <w:t xml:space="preserve">Ask Smart. Learn Smart. Grow Smart.</w:t>
      </w:r>
    </w:p>
    <w:p>
      <w:pPr>
        <w:pStyle w:val="Heading1"/>
        <w:spacing w:after="100" w:before="240"/>
      </w:pPr>
      <w:r>
        <w:t xml:space="preserve">1. Purpose and Scope</w:t>
      </w:r>
    </w:p>
    <w:p>
      <w:pPr>
        <w:spacing w:after="100" w:line="276"/>
      </w:pPr>
      <w:r>
        <w:t xml:space="preserve">This document records how the PocketSmart AI concept was explored, narrowed and turned into a buildable technical design. It complements the college project report by capturing the thinking behind the product: the problem framing, the ideas that were generated, how they were scored, and the engineering decisions that followed. It is written for contributors who want to understand why the system looks the way it does before extending it.</w:t>
      </w:r>
    </w:p>
    <w:p>
      <w:pPr>
        <w:spacing w:after="100" w:line="276"/>
      </w:pPr>
      <w:r>
        <w:rPr>
          <w:b/>
          <w:bCs/>
        </w:rPr>
        <w:t xml:space="preserve">Product in one line: </w:t>
      </w:r>
      <w:r>
        <w:t xml:space="preserve">a mobile-friendly, chat-style AI assistant that turns a short natural-language request into one of five structured outputs: PPT-ready content, design suggestions, laptop recommendations, book lists, and skill roadmaps.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Item</w:t>
            </w:r>
          </w:p>
        </w:tc>
        <w:tc>
          <w:tcPr>
            <w:tcW w:type="dxa" w:w="73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Detail</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Domain</w:t>
            </w:r>
          </w:p>
        </w:tc>
        <w:tc>
          <w:tcPr>
            <w:tcW w:type="dxa" w:w="7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Education, productivity and career guidance</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Target users</w:t>
            </w:r>
          </w:p>
        </w:tc>
        <w:tc>
          <w:tcPr>
            <w:tcW w:type="dxa" w:w="7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College students, beginners, self-learners</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Frontend</w:t>
            </w:r>
          </w:p>
        </w:tc>
        <w:tc>
          <w:tcPr>
            <w:tcW w:type="dxa" w:w="7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HTML, CSS, JavaScript (chat-style, mobile-first)</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Backend</w:t>
            </w:r>
          </w:p>
        </w:tc>
        <w:tc>
          <w:tcPr>
            <w:tcW w:type="dxa" w:w="7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Python with FastAPI; REST API with JSON payloads</w:t>
            </w:r>
          </w:p>
        </w:tc>
      </w:tr>
      <w:tr>
        <w:trPr>
          <w:cantSplit/>
        </w:trPr>
        <w:tc>
          <w:tcPr>
            <w:tcW w:type="dxa" w:w="24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AI layer</w:t>
            </w:r>
          </w:p>
        </w:tc>
        <w:tc>
          <w:tcPr>
            <w:tcW w:type="dxa" w:w="73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Hosted large language model (LLM) accessed through an API</w:t>
            </w:r>
          </w:p>
        </w:tc>
      </w:tr>
    </w:tbl>
    <w:p>
      <w:pPr>
        <w:spacing w:after="100"/>
      </w:pPr>
    </w:p>
    <w:p>
      <w:pPr>
        <w:pStyle w:val="Heading1"/>
        <w:spacing w:after="100" w:before="240"/>
      </w:pPr>
      <w:r>
        <w:t xml:space="preserve">2. Problem Framing</w:t>
      </w:r>
    </w:p>
    <w:p>
      <w:pPr>
        <w:spacing w:after="100" w:line="276"/>
      </w:pPr>
      <w:r>
        <w:t xml:space="preserve">Ideation started by restating the observed pain points as How Might We (HMW) questions. Each HMW became a candidate feature area and later a module in the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646"/>
        <w:gridCol w:w="2100"/>
      </w:tblGrid>
      <w:tr>
        <w:trPr>
          <w:tblHeader/>
        </w:trPr>
        <w:tc>
          <w:tcPr>
            <w:tcW w:type="dxa" w:w="3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Observed problem</w:t>
            </w:r>
          </w:p>
        </w:tc>
        <w:tc>
          <w:tcPr>
            <w:tcW w:type="dxa" w:w="4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HMW question</w:t>
            </w:r>
          </w:p>
        </w:tc>
        <w:tc>
          <w:tcPr>
            <w:tcW w:type="dxa" w:w="2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Resulting module</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Presentations take hours to structure</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turn a topic into slide-by-slide content in seconds?</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ppt</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Beginners cannot judge good design</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suggest colours, fonts and layouts without design knowledge?</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design</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Too many laptop brands and specs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map budget and purpose to a short, justified shortlist?</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laptop</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Hard to find books at the right level</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recommend books by subject and difficulty?</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Unclear career direction</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convert a goal into an ordered learning path?</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skills</w:t>
            </w:r>
          </w:p>
        </w:tc>
      </w:tr>
      <w:tr>
        <w:trPr>
          <w:cantSplit/>
        </w:trPr>
        <w:tc>
          <w:tcPr>
            <w:tcW w:type="dxa" w:w="3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Information is scattered</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How might we unify all of this behind one question box?</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 + UI</w:t>
            </w:r>
          </w:p>
        </w:tc>
      </w:tr>
    </w:tbl>
    <w:p>
      <w:pPr>
        <w:spacing w:after="100"/>
      </w:pPr>
    </w:p>
    <w:p>
      <w:pPr>
        <w:pStyle w:val="Heading1"/>
        <w:spacing w:after="100" w:before="240"/>
      </w:pPr>
      <w:r>
        <w:t xml:space="preserve">3. Brainstorming Process</w:t>
      </w:r>
    </w:p>
    <w:p>
      <w:pPr>
        <w:pStyle w:val="Heading2"/>
        <w:spacing w:after="60" w:before="140"/>
      </w:pPr>
      <w:r>
        <w:t xml:space="preserve">3.1 Techniques used</w:t>
      </w:r>
    </w:p>
    <w:p>
      <w:pPr>
        <w:pStyle w:val="ListParagraph"/>
        <w:numPr>
          <w:ilvl w:val="0"/>
          <w:numId w:val="2"/>
        </w:numPr>
        <w:spacing w:after="50" w:line="264"/>
      </w:pPr>
      <w:r>
        <w:rPr>
          <w:b/>
          <w:bCs/>
        </w:rPr>
        <w:t xml:space="preserve">Mind mapping: </w:t>
      </w:r>
      <w:r>
        <w:t xml:space="preserve">PocketSmart AI at the centre, with branches for input, processing, output, platform and growth.</w:t>
      </w:r>
    </w:p>
    <w:p>
      <w:pPr>
        <w:pStyle w:val="ListParagraph"/>
        <w:numPr>
          <w:ilvl w:val="0"/>
          <w:numId w:val="2"/>
        </w:numPr>
        <w:spacing w:after="50" w:line="264"/>
      </w:pPr>
      <w:r>
        <w:rPr>
          <w:b/>
          <w:bCs/>
        </w:rPr>
        <w:t xml:space="preserve">Crazy 8s: </w:t>
      </w:r>
      <w:r>
        <w:t xml:space="preserve">eight rapid interface sketches in eight minutes per person to explore chat, card-grid and wizard layouts.</w:t>
      </w:r>
    </w:p>
    <w:p>
      <w:pPr>
        <w:pStyle w:val="ListParagraph"/>
        <w:numPr>
          <w:ilvl w:val="0"/>
          <w:numId w:val="2"/>
        </w:numPr>
        <w:spacing w:after="50" w:line="264"/>
      </w:pPr>
      <w:r>
        <w:rPr>
          <w:b/>
          <w:bCs/>
        </w:rPr>
        <w:t xml:space="preserve">SCAMPER: </w:t>
      </w:r>
      <w:r>
        <w:t xml:space="preserve">applied to existing study tools (Substitute search with chat, Combine five tools into one, Adapt for mobile, Eliminate sign-up friction).</w:t>
      </w:r>
    </w:p>
    <w:p>
      <w:pPr>
        <w:pStyle w:val="ListParagraph"/>
        <w:numPr>
          <w:ilvl w:val="0"/>
          <w:numId w:val="2"/>
        </w:numPr>
        <w:spacing w:after="50" w:line="264"/>
      </w:pPr>
      <w:r>
        <w:rPr>
          <w:b/>
          <w:bCs/>
        </w:rPr>
        <w:t xml:space="preserve">Silent brainwriting, then dot voting: </w:t>
      </w:r>
      <w:r>
        <w:t xml:space="preserve">every member wrote ideas independently before discussion, which reduced anchoring on the first suggestion.</w:t>
      </w:r>
    </w:p>
    <w:p>
      <w:pPr>
        <w:pStyle w:val="Heading2"/>
        <w:spacing w:after="60" w:before="140"/>
      </w:pPr>
      <w:r>
        <w:t xml:space="preserve">3.2 Idea clusters from the mind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Branch</w:t>
            </w:r>
          </w:p>
        </w:tc>
        <w:tc>
          <w:tcPr>
            <w:tcW w:type="dxa" w:w="79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Ideas generated</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Input</w:t>
            </w:r>
          </w:p>
        </w:tc>
        <w:tc>
          <w:tcPr>
            <w:tcW w:type="dxa" w:w="7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Typed question; quick-action chips; voice input; upload a PDF or notes; language selector</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Processing</w:t>
            </w:r>
          </w:p>
        </w:tc>
        <w:tc>
          <w:tcPr>
            <w:tcW w:type="dxa" w:w="7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Intent classification; slot extraction (budget, level, topic); follow-up questions when details are missing; conversation memory</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Output</w:t>
            </w:r>
          </w:p>
        </w:tc>
        <w:tc>
          <w:tcPr>
            <w:tcW w:type="dxa" w:w="7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Slide outline; downloadable .pptx; colour palette preview; comparison table; reading list by level; weekly learning plan</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Platform</w:t>
            </w:r>
          </w:p>
        </w:tc>
        <w:tc>
          <w:tcPr>
            <w:tcW w:type="dxa" w:w="7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Responsive web page; installable PWA; native mobile app; browser extension</w:t>
            </w:r>
          </w:p>
        </w:tc>
      </w:tr>
      <w:tr>
        <w:trPr>
          <w:cantSplit/>
        </w:trPr>
        <w:tc>
          <w:tcPr>
            <w:tcW w:type="dxa" w:w="18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Growth</w:t>
            </w:r>
          </w:p>
        </w:tc>
        <w:tc>
          <w:tcPr>
            <w:tcW w:type="dxa" w:w="79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Saved sessions; user preferences; multilingual replies; share a result as a link; feedback buttons</w:t>
            </w:r>
          </w:p>
        </w:tc>
      </w:tr>
    </w:tbl>
    <w:p>
      <w:pPr>
        <w:spacing w:after="100"/>
      </w:pPr>
    </w:p>
    <w:p>
      <w:pPr>
        <w:pStyle w:val="Heading1"/>
        <w:spacing w:after="100" w:before="240"/>
      </w:pPr>
      <w:r>
        <w:t xml:space="preserve">4. Idea Evaluation and Prioritisation</w:t>
      </w:r>
    </w:p>
    <w:p>
      <w:pPr>
        <w:spacing w:after="100" w:line="276"/>
      </w:pPr>
      <w:r>
        <w:t xml:space="preserve">Ideas were scored on a 1 to 5 scale for user impact, technical feasibility and delivery effort (5 = least effort). The priority score is the sum of the three. Anything scoring 11 or more went into the minimum viable product (MVP); the rest were parked as future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6"/>
        <w:gridCol w:w="1100"/>
        <w:gridCol w:w="1300"/>
        <w:gridCol w:w="1100"/>
        <w:gridCol w:w="1000"/>
        <w:gridCol w:w="2100"/>
      </w:tblGrid>
      <w:tr>
        <w:trPr>
          <w:tblHeader/>
        </w:trPr>
        <w:tc>
          <w:tcPr>
            <w:tcW w:type="dxa" w:w="31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Idea</w:t>
            </w:r>
          </w:p>
        </w:tc>
        <w:tc>
          <w:tcPr>
            <w:tcW w:type="dxa" w:w="1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Impact</w:t>
            </w:r>
          </w:p>
        </w:tc>
        <w:tc>
          <w:tcPr>
            <w:tcW w:type="dxa" w:w="1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Feasibility</w:t>
            </w:r>
          </w:p>
        </w:tc>
        <w:tc>
          <w:tcPr>
            <w:tcW w:type="dxa" w:w="1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Effort</w:t>
            </w:r>
          </w:p>
        </w:tc>
        <w:tc>
          <w:tcPr>
            <w:tcW w:type="dxa" w:w="1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Score</w:t>
            </w:r>
          </w:p>
        </w:tc>
        <w:tc>
          <w:tcPr>
            <w:tcW w:type="dxa" w:w="2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Decision</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PPT-ready content</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14</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Laptop recommendation</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12</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Skill roadmap</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13</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 recommendation</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13</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Design suggestions (text)</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13</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Chat-style mobile UI</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13</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MVP</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Saved conversations</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10</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Phase 2</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Voice input and output</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8</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Phase 3</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PDF to PPT generation</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5</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2</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10</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Phase 3</w:t>
            </w:r>
          </w:p>
        </w:tc>
      </w:tr>
      <w:tr>
        <w:trPr>
          <w:cantSplit/>
        </w:trPr>
        <w:tc>
          <w:tcPr>
            <w:tcW w:type="dxa" w:w="31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Native mobile app</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w:t>
            </w:r>
          </w:p>
        </w:tc>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w:t>
            </w:r>
          </w:p>
        </w:tc>
        <w:tc>
          <w:tcPr>
            <w:tcW w:type="dxa" w:w="1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7</w:t>
            </w:r>
          </w:p>
        </w:tc>
        <w:tc>
          <w:tcPr>
            <w:tcW w:type="dxa" w:w="2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Later</w:t>
            </w:r>
          </w:p>
        </w:tc>
      </w:tr>
    </w:tbl>
    <w:p>
      <w:pPr>
        <w:spacing w:after="100"/>
      </w:pPr>
    </w:p>
    <w:p>
      <w:pPr>
        <w:spacing w:after="100" w:line="276"/>
      </w:pPr>
      <w:r>
        <w:rPr>
          <w:b/>
          <w:bCs/>
        </w:rPr>
        <w:t xml:space="preserve">Outcome: </w:t>
      </w:r>
      <w:r>
        <w:t xml:space="preserve">the MVP is a single question box with five modules behind a shared router. Every MVP idea needs only text in and structured text out, so one LLM call per request is enough and no database is required.</w:t>
      </w:r>
    </w:p>
    <w:p>
      <w:pPr>
        <w:pStyle w:val="Heading1"/>
        <w:spacing w:after="100" w:before="240"/>
      </w:pPr>
      <w:r>
        <w:t xml:space="preserve">5. System Architecture</w:t>
      </w:r>
    </w:p>
    <w:p>
      <w:pPr>
        <w:spacing w:after="100" w:line="276"/>
      </w:pPr>
      <w:r>
        <w:t xml:space="preserve">The design follows the workflow in the project report and keeps each stage separate so it can be tested on its 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46"/>
      </w:tblGrid>
      <w:tr>
        <w:trPr>
          <w:tblHeader/>
        </w:trPr>
        <w:tc>
          <w:tcPr>
            <w:tcW w:type="dxa" w:w="17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Layer</w:t>
            </w:r>
          </w:p>
        </w:tc>
        <w:tc>
          <w:tcPr>
            <w:tcW w:type="dxa" w:w="3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Responsibility</w:t>
            </w:r>
          </w:p>
        </w:tc>
        <w:tc>
          <w:tcPr>
            <w:tcW w:type="dxa" w:w="47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Implementation notes</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Presentation</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Chat screen, quick-action chips, response rendering</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Static HTML/CSS/JS; renders JSON sections as cards; works at 360 px width</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API gateway</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Validate input, rate-limit, return JSON</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FastAPI with Pydantic models; CORS limited to the frontend origin</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Intent router</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Decide which module handles the request</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Rule-based keyword match first; LLM classifier as fallback</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Module prompts</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Build a task-specific prompt per module</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Template files with slots for topic, budget, level, goal</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LLM client</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Call the model API, enforce JSON output, retry</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Timeout, max-token limit, one retry on malformed JSON</w:t>
            </w:r>
          </w:p>
        </w:tc>
      </w:tr>
      <w:tr>
        <w:trPr>
          <w:cantSplit/>
        </w:trPr>
        <w:tc>
          <w:tcPr>
            <w:tcW w:type="dxa" w:w="17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Formatter</w:t>
            </w:r>
          </w:p>
        </w:tc>
        <w:tc>
          <w:tcPr>
            <w:tcW w:type="dxa" w:w="3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Convert model JSON into display-ready sections</w:t>
            </w:r>
          </w:p>
        </w:tc>
        <w:tc>
          <w:tcPr>
            <w:tcW w:type="dxa" w:w="47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Schema validation, then trimming and ordering of fields</w:t>
            </w:r>
          </w:p>
        </w:tc>
      </w:tr>
    </w:tbl>
    <w:p>
      <w:pPr>
        <w:spacing w:after="100"/>
      </w:pPr>
    </w:p>
    <w:p>
      <w:pPr>
        <w:pStyle w:val="Heading2"/>
        <w:spacing w:after="60" w:before="140"/>
      </w:pPr>
      <w:r>
        <w:t xml:space="preserve">5.1 Request flow</w:t>
      </w:r>
    </w:p>
    <w:p>
      <w:pPr>
        <w:shd w:fill="F3F4F6" w:val="clear"/>
        <w:spacing w:after="0" w:line="240"/>
        <w:ind w:left="120" w:right="120"/>
      </w:pPr>
      <w:r>
        <w:rPr>
          <w:rFonts w:ascii="Consolas" w:cs="Consolas" w:eastAsia="Consolas" w:hAnsi="Consolas"/>
          <w:sz w:val="17"/>
          <w:szCs w:val="17"/>
        </w:rPr>
        <w:t xml:space="preserve">Browser  --POST /api/ask--&gt;  FastAPI</w:t>
      </w:r>
    </w:p>
    <w:p>
      <w:pPr>
        <w:shd w:fill="F3F4F6" w:val="clear"/>
        <w:spacing w:after="0" w:line="240"/>
        <w:ind w:left="120" w:right="120"/>
      </w:pPr>
      <w:r>
        <w:rPr>
          <w:rFonts w:ascii="Consolas" w:cs="Consolas" w:eastAsia="Consolas" w:hAnsi="Consolas"/>
          <w:sz w:val="17"/>
          <w:szCs w:val="17"/>
        </w:rPr>
        <w:t xml:space="preserve">   1. validate(question)                  # length, empty, unsafe characters</w:t>
      </w:r>
    </w:p>
    <w:p>
      <w:pPr>
        <w:shd w:fill="F3F4F6" w:val="clear"/>
        <w:spacing w:after="0" w:line="240"/>
        <w:ind w:left="120" w:right="120"/>
      </w:pPr>
      <w:r>
        <w:rPr>
          <w:rFonts w:ascii="Consolas" w:cs="Consolas" w:eastAsia="Consolas" w:hAnsi="Consolas"/>
          <w:sz w:val="17"/>
          <w:szCs w:val="17"/>
        </w:rPr>
        <w:t xml:space="preserve">   2. intent = route(question)            # ppt | design | laptop | books | skills</w:t>
      </w:r>
    </w:p>
    <w:p>
      <w:pPr>
        <w:shd w:fill="F3F4F6" w:val="clear"/>
        <w:spacing w:after="0" w:line="240"/>
        <w:ind w:left="120" w:right="120"/>
      </w:pPr>
      <w:r>
        <w:rPr>
          <w:rFonts w:ascii="Consolas" w:cs="Consolas" w:eastAsia="Consolas" w:hAnsi="Consolas"/>
          <w:sz w:val="17"/>
          <w:szCs w:val="17"/>
        </w:rPr>
        <w:t xml:space="preserve">   3. slots  = extract_slots(question)    # topic, budget, level, goal</w:t>
      </w:r>
    </w:p>
    <w:p>
      <w:pPr>
        <w:shd w:fill="F3F4F6" w:val="clear"/>
        <w:spacing w:after="0" w:line="240"/>
        <w:ind w:left="120" w:right="120"/>
      </w:pPr>
      <w:r>
        <w:rPr>
          <w:rFonts w:ascii="Consolas" w:cs="Consolas" w:eastAsia="Consolas" w:hAnsi="Consolas"/>
          <w:sz w:val="17"/>
          <w:szCs w:val="17"/>
        </w:rPr>
        <w:t xml:space="preserve">   4. prompt = build_prompt(intent, slots)</w:t>
      </w:r>
    </w:p>
    <w:p>
      <w:pPr>
        <w:shd w:fill="F3F4F6" w:val="clear"/>
        <w:spacing w:after="0" w:line="240"/>
        <w:ind w:left="120" w:right="120"/>
      </w:pPr>
      <w:r>
        <w:rPr>
          <w:rFonts w:ascii="Consolas" w:cs="Consolas" w:eastAsia="Consolas" w:hAnsi="Consolas"/>
          <w:sz w:val="17"/>
          <w:szCs w:val="17"/>
        </w:rPr>
        <w:t xml:space="preserve">   5. raw    = llm.generate(prompt)       # expects JSON only</w:t>
      </w:r>
    </w:p>
    <w:p>
      <w:pPr>
        <w:shd w:fill="F3F4F6" w:val="clear"/>
        <w:spacing w:after="0" w:line="240"/>
        <w:ind w:left="120" w:right="120"/>
      </w:pPr>
      <w:r>
        <w:rPr>
          <w:rFonts w:ascii="Consolas" w:cs="Consolas" w:eastAsia="Consolas" w:hAnsi="Consolas"/>
          <w:sz w:val="17"/>
          <w:szCs w:val="17"/>
        </w:rPr>
        <w:t xml:space="preserve">   6. data   = validate_schema(raw, intent)</w:t>
      </w:r>
    </w:p>
    <w:p>
      <w:pPr>
        <w:shd w:fill="F3F4F6" w:val="clear"/>
        <w:spacing w:after="0" w:line="240"/>
        <w:ind w:left="120" w:right="120"/>
      </w:pPr>
      <w:r>
        <w:rPr>
          <w:rFonts w:ascii="Consolas" w:cs="Consolas" w:eastAsia="Consolas" w:hAnsi="Consolas"/>
          <w:sz w:val="17"/>
          <w:szCs w:val="17"/>
        </w:rPr>
        <w:t xml:space="preserve">   7. return {intent, data}               # rendered as cards in the UI</w:t>
      </w:r>
    </w:p>
    <w:p>
      <w:pPr>
        <w:spacing w:after="80"/>
      </w:pPr>
    </w:p>
    <w:p>
      <w:pPr>
        <w:pStyle w:val="Heading2"/>
        <w:spacing w:after="60" w:before="140"/>
      </w:pPr>
      <w:r>
        <w:t xml:space="preserve">5.2 Design decisions</w:t>
      </w:r>
    </w:p>
    <w:p>
      <w:pPr>
        <w:pStyle w:val="ListParagraph"/>
        <w:numPr>
          <w:ilvl w:val="0"/>
          <w:numId w:val="2"/>
        </w:numPr>
        <w:spacing w:after="50" w:line="264"/>
      </w:pPr>
      <w:r>
        <w:rPr>
          <w:b/>
          <w:bCs/>
        </w:rPr>
        <w:t xml:space="preserve">Stateless backend: </w:t>
      </w:r>
      <w:r>
        <w:t xml:space="preserve">each request carries the context it needs, which keeps the service simple to deploy and scale.</w:t>
      </w:r>
    </w:p>
    <w:p>
      <w:pPr>
        <w:pStyle w:val="ListParagraph"/>
        <w:numPr>
          <w:ilvl w:val="0"/>
          <w:numId w:val="2"/>
        </w:numPr>
        <w:spacing w:after="50" w:line="264"/>
      </w:pPr>
      <w:r>
        <w:rPr>
          <w:b/>
          <w:bCs/>
        </w:rPr>
        <w:t xml:space="preserve">Structured output over free text: </w:t>
      </w:r>
      <w:r>
        <w:t xml:space="preserve">a fixed JSON schema per module lets the UI render consistent cards and lets tests assert on fields.</w:t>
      </w:r>
    </w:p>
    <w:p>
      <w:pPr>
        <w:pStyle w:val="ListParagraph"/>
        <w:numPr>
          <w:ilvl w:val="0"/>
          <w:numId w:val="2"/>
        </w:numPr>
        <w:spacing w:after="50" w:line="264"/>
      </w:pPr>
      <w:r>
        <w:rPr>
          <w:b/>
          <w:bCs/>
        </w:rPr>
        <w:t xml:space="preserve">Hybrid routing: </w:t>
      </w:r>
      <w:r>
        <w:t xml:space="preserve">keyword rules are free and fast for obvious requests; the LLM is called for classification only when rules are ambiguous.</w:t>
      </w:r>
    </w:p>
    <w:p>
      <w:pPr>
        <w:pStyle w:val="ListParagraph"/>
        <w:numPr>
          <w:ilvl w:val="0"/>
          <w:numId w:val="2"/>
        </w:numPr>
        <w:spacing w:after="50" w:line="264"/>
      </w:pPr>
      <w:r>
        <w:rPr>
          <w:b/>
          <w:bCs/>
        </w:rPr>
        <w:t xml:space="preserve">API key on the server only: </w:t>
      </w:r>
      <w:r>
        <w:t xml:space="preserve">the browser never sees the model credentials; they are read from environment variables.</w:t>
      </w:r>
    </w:p>
    <w:p>
      <w:pPr>
        <w:pStyle w:val="Heading1"/>
        <w:spacing w:after="100" w:before="240"/>
      </w:pPr>
      <w:r>
        <w:t xml:space="preserve">6. API Contract</w:t>
      </w:r>
    </w:p>
    <w:p>
      <w:pPr>
        <w:spacing w:after="100" w:line="276"/>
      </w:pPr>
      <w:r>
        <w:t xml:space="preserve">A single endpoint keeps the frontend trivial. The response always contains the detected intent and a data object whose shape depends on that intent.</w:t>
      </w:r>
    </w:p>
    <w:p>
      <w:pPr>
        <w:shd w:fill="F3F4F6" w:val="clear"/>
        <w:spacing w:after="0" w:line="240"/>
        <w:ind w:left="120" w:right="120"/>
      </w:pPr>
      <w:r>
        <w:rPr>
          <w:rFonts w:ascii="Consolas" w:cs="Consolas" w:eastAsia="Consolas" w:hAnsi="Consolas"/>
          <w:sz w:val="17"/>
          <w:szCs w:val="17"/>
        </w:rPr>
        <w:t xml:space="preserve">POST /api/ask</w:t>
      </w:r>
    </w:p>
    <w:p>
      <w:pPr>
        <w:shd w:fill="F3F4F6" w:val="clear"/>
        <w:spacing w:after="0" w:line="240"/>
        <w:ind w:left="120" w:right="120"/>
      </w:pPr>
      <w:r>
        <w:rPr>
          <w:rFonts w:ascii="Consolas" w:cs="Consolas" w:eastAsia="Consolas" w:hAnsi="Consolas"/>
          <w:sz w:val="17"/>
          <w:szCs w:val="17"/>
        </w:rPr>
        <w:t xml:space="preserve">Request:</w:t>
      </w:r>
    </w:p>
    <w:p>
      <w:pPr>
        <w:shd w:fill="F3F4F6" w:val="clear"/>
        <w:spacing w:after="0" w:line="240"/>
        <w:ind w:left="120" w:right="120"/>
      </w:pPr>
      <w:r>
        <w:rPr>
          <w:rFonts w:ascii="Consolas" w:cs="Consolas" w:eastAsia="Consolas" w:hAnsi="Consolas"/>
          <w:sz w:val="17"/>
          <w:szCs w:val="17"/>
        </w:rPr>
        <w:t xml:space="preserve">{ "question": "Suggest a laptop under 50000 for a BCA student" }</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Response (intent = laptop):</w:t>
      </w:r>
    </w:p>
    <w:p>
      <w:pPr>
        <w:shd w:fill="F3F4F6" w:val="clear"/>
        <w:spacing w:after="0" w:line="240"/>
        <w:ind w:left="120" w:right="120"/>
      </w:pPr>
      <w:r>
        <w:rPr>
          <w:rFonts w:ascii="Consolas" w:cs="Consolas" w:eastAsia="Consolas" w:hAnsi="Consolas"/>
          <w:sz w:val="17"/>
          <w:szCs w:val="17"/>
        </w:rPr>
        <w:t xml:space="preserve">{</w:t>
      </w:r>
    </w:p>
    <w:p>
      <w:pPr>
        <w:shd w:fill="F3F4F6" w:val="clear"/>
        <w:spacing w:after="0" w:line="240"/>
        <w:ind w:left="120" w:right="120"/>
      </w:pPr>
      <w:r>
        <w:rPr>
          <w:rFonts w:ascii="Consolas" w:cs="Consolas" w:eastAsia="Consolas" w:hAnsi="Consolas"/>
          <w:sz w:val="17"/>
          <w:szCs w:val="17"/>
        </w:rPr>
        <w:t xml:space="preserve">  "intent": "laptop",</w:t>
      </w:r>
    </w:p>
    <w:p>
      <w:pPr>
        <w:shd w:fill="F3F4F6" w:val="clear"/>
        <w:spacing w:after="0" w:line="240"/>
        <w:ind w:left="120" w:right="120"/>
      </w:pPr>
      <w:r>
        <w:rPr>
          <w:rFonts w:ascii="Consolas" w:cs="Consolas" w:eastAsia="Consolas" w:hAnsi="Consolas"/>
          <w:sz w:val="17"/>
          <w:szCs w:val="17"/>
        </w:rPr>
        <w:t xml:space="preserve">  "data": {</w:t>
      </w:r>
    </w:p>
    <w:p>
      <w:pPr>
        <w:shd w:fill="F3F4F6" w:val="clear"/>
        <w:spacing w:after="0" w:line="240"/>
        <w:ind w:left="120" w:right="120"/>
      </w:pPr>
      <w:r>
        <w:rPr>
          <w:rFonts w:ascii="Consolas" w:cs="Consolas" w:eastAsia="Consolas" w:hAnsi="Consolas"/>
          <w:sz w:val="17"/>
          <w:szCs w:val="17"/>
        </w:rPr>
        <w:t xml:space="preserve">    "budget_inr": 50000,</w:t>
      </w:r>
    </w:p>
    <w:p>
      <w:pPr>
        <w:shd w:fill="F3F4F6" w:val="clear"/>
        <w:spacing w:after="0" w:line="240"/>
        <w:ind w:left="120" w:right="120"/>
      </w:pPr>
      <w:r>
        <w:rPr>
          <w:rFonts w:ascii="Consolas" w:cs="Consolas" w:eastAsia="Consolas" w:hAnsi="Consolas"/>
          <w:sz w:val="17"/>
          <w:szCs w:val="17"/>
        </w:rPr>
        <w:t xml:space="preserve">    "use_case": "study and coding",</w:t>
      </w:r>
    </w:p>
    <w:p>
      <w:pPr>
        <w:shd w:fill="F3F4F6" w:val="clear"/>
        <w:spacing w:after="0" w:line="240"/>
        <w:ind w:left="120" w:right="120"/>
      </w:pPr>
      <w:r>
        <w:rPr>
          <w:rFonts w:ascii="Consolas" w:cs="Consolas" w:eastAsia="Consolas" w:hAnsi="Consolas"/>
          <w:sz w:val="17"/>
          <w:szCs w:val="17"/>
        </w:rPr>
        <w:t xml:space="preserve">    "picks": [</w:t>
      </w:r>
    </w:p>
    <w:p>
      <w:pPr>
        <w:shd w:fill="F3F4F6" w:val="clear"/>
        <w:spacing w:after="0" w:line="240"/>
        <w:ind w:left="120" w:right="120"/>
      </w:pPr>
      <w:r>
        <w:rPr>
          <w:rFonts w:ascii="Consolas" w:cs="Consolas" w:eastAsia="Consolas" w:hAnsi="Consolas"/>
          <w:sz w:val="17"/>
          <w:szCs w:val="17"/>
        </w:rPr>
        <w:t xml:space="preserve">      { "name": "&lt;model&gt;", "key_specs": ["&lt;CPU&gt;", "&lt;RAM&gt;", "&lt;storage&gt;"],</w:t>
      </w:r>
    </w:p>
    <w:p>
      <w:pPr>
        <w:shd w:fill="F3F4F6" w:val="clear"/>
        <w:spacing w:after="0" w:line="240"/>
        <w:ind w:left="120" w:right="120"/>
      </w:pPr>
      <w:r>
        <w:rPr>
          <w:rFonts w:ascii="Consolas" w:cs="Consolas" w:eastAsia="Consolas" w:hAnsi="Consolas"/>
          <w:sz w:val="17"/>
          <w:szCs w:val="17"/>
        </w:rPr>
        <w:t xml:space="preserve">        "why": "&lt;one-line reason&gt;", "trade_off": "&lt;limitation&gt;" }</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    "buying_tips": ["&lt;tip&gt;"]</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w:t>
      </w:r>
    </w:p>
    <w:p>
      <w:pPr>
        <w:spacing w:after="80"/>
      </w:pPr>
    </w:p>
    <w:p>
      <w:pPr>
        <w:spacing w:after="100" w:line="276"/>
      </w:pPr>
      <w:r>
        <w:t xml:space="preserve">Minimal FastAPI skeleton for the endpoint:</w:t>
      </w:r>
    </w:p>
    <w:p>
      <w:pPr>
        <w:shd w:fill="F3F4F6" w:val="clear"/>
        <w:spacing w:after="0" w:line="240"/>
        <w:ind w:left="120" w:right="120"/>
      </w:pPr>
      <w:r>
        <w:rPr>
          <w:rFonts w:ascii="Consolas" w:cs="Consolas" w:eastAsia="Consolas" w:hAnsi="Consolas"/>
          <w:sz w:val="17"/>
          <w:szCs w:val="17"/>
        </w:rPr>
        <w:t xml:space="preserve">from fastapi import FastAPI, HTTPException</w:t>
      </w:r>
    </w:p>
    <w:p>
      <w:pPr>
        <w:shd w:fill="F3F4F6" w:val="clear"/>
        <w:spacing w:after="0" w:line="240"/>
        <w:ind w:left="120" w:right="120"/>
      </w:pPr>
      <w:r>
        <w:rPr>
          <w:rFonts w:ascii="Consolas" w:cs="Consolas" w:eastAsia="Consolas" w:hAnsi="Consolas"/>
          <w:sz w:val="17"/>
          <w:szCs w:val="17"/>
        </w:rPr>
        <w:t xml:space="preserve">from pydantic import BaseModel, Field</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app = FastAPI(title="PocketSmart AI")</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class Ask(BaseModel):</w:t>
      </w:r>
    </w:p>
    <w:p>
      <w:pPr>
        <w:shd w:fill="F3F4F6" w:val="clear"/>
        <w:spacing w:after="0" w:line="240"/>
        <w:ind w:left="120" w:right="120"/>
      </w:pPr>
      <w:r>
        <w:rPr>
          <w:rFonts w:ascii="Consolas" w:cs="Consolas" w:eastAsia="Consolas" w:hAnsi="Consolas"/>
          <w:sz w:val="17"/>
          <w:szCs w:val="17"/>
        </w:rPr>
        <w:t xml:space="preserve">    question: str = Field(min_length=3, max_length=500)</w:t>
      </w:r>
    </w:p>
    <w:p>
      <w:pPr>
        <w:shd w:fill="F3F4F6" w:val="clear"/>
        <w:spacing w:after="0" w:line="240"/>
        <w:ind w:left="120" w:right="120"/>
      </w:pPr>
      <w:r>
        <w:rPr>
          <w:rFonts w:ascii="Consolas" w:cs="Consolas" w:eastAsia="Consolas" w:hAnsi="Consolas"/>
          <w:sz w:val="17"/>
          <w:szCs w:val="17"/>
        </w:rPr>
        <w:t xml:space="preserve"> </w:t>
      </w:r>
    </w:p>
    <w:p>
      <w:pPr>
        <w:shd w:fill="F3F4F6" w:val="clear"/>
        <w:spacing w:after="0" w:line="240"/>
        <w:ind w:left="120" w:right="120"/>
      </w:pPr>
      <w:r>
        <w:rPr>
          <w:rFonts w:ascii="Consolas" w:cs="Consolas" w:eastAsia="Consolas" w:hAnsi="Consolas"/>
          <w:sz w:val="17"/>
          <w:szCs w:val="17"/>
        </w:rPr>
        <w:t xml:space="preserve">@app.post("/api/ask")</w:t>
      </w:r>
    </w:p>
    <w:p>
      <w:pPr>
        <w:shd w:fill="F3F4F6" w:val="clear"/>
        <w:spacing w:after="0" w:line="240"/>
        <w:ind w:left="120" w:right="120"/>
      </w:pPr>
      <w:r>
        <w:rPr>
          <w:rFonts w:ascii="Consolas" w:cs="Consolas" w:eastAsia="Consolas" w:hAnsi="Consolas"/>
          <w:sz w:val="17"/>
          <w:szCs w:val="17"/>
        </w:rPr>
        <w:t xml:space="preserve">def ask(body: Ask):</w:t>
      </w:r>
    </w:p>
    <w:p>
      <w:pPr>
        <w:shd w:fill="F3F4F6" w:val="clear"/>
        <w:spacing w:after="0" w:line="240"/>
        <w:ind w:left="120" w:right="120"/>
      </w:pPr>
      <w:r>
        <w:rPr>
          <w:rFonts w:ascii="Consolas" w:cs="Consolas" w:eastAsia="Consolas" w:hAnsi="Consolas"/>
          <w:sz w:val="17"/>
          <w:szCs w:val="17"/>
        </w:rPr>
        <w:t xml:space="preserve">    intent = route(body.question)</w:t>
      </w:r>
    </w:p>
    <w:p>
      <w:pPr>
        <w:shd w:fill="F3F4F6" w:val="clear"/>
        <w:spacing w:after="0" w:line="240"/>
        <w:ind w:left="120" w:right="120"/>
      </w:pPr>
      <w:r>
        <w:rPr>
          <w:rFonts w:ascii="Consolas" w:cs="Consolas" w:eastAsia="Consolas" w:hAnsi="Consolas"/>
          <w:sz w:val="17"/>
          <w:szCs w:val="17"/>
        </w:rPr>
        <w:t xml:space="preserve">    prompt = build_prompt(intent, extract_slots(body.question))</w:t>
      </w:r>
    </w:p>
    <w:p>
      <w:pPr>
        <w:shd w:fill="F3F4F6" w:val="clear"/>
        <w:spacing w:after="0" w:line="240"/>
        <w:ind w:left="120" w:right="120"/>
      </w:pPr>
      <w:r>
        <w:rPr>
          <w:rFonts w:ascii="Consolas" w:cs="Consolas" w:eastAsia="Consolas" w:hAnsi="Consolas"/>
          <w:sz w:val="17"/>
          <w:szCs w:val="17"/>
        </w:rPr>
        <w:t xml:space="preserve">    try:</w:t>
      </w:r>
    </w:p>
    <w:p>
      <w:pPr>
        <w:shd w:fill="F3F4F6" w:val="clear"/>
        <w:spacing w:after="0" w:line="240"/>
        <w:ind w:left="120" w:right="120"/>
      </w:pPr>
      <w:r>
        <w:rPr>
          <w:rFonts w:ascii="Consolas" w:cs="Consolas" w:eastAsia="Consolas" w:hAnsi="Consolas"/>
          <w:sz w:val="17"/>
          <w:szCs w:val="17"/>
        </w:rPr>
        <w:t xml:space="preserve">        data = validate_schema(llm_generate(prompt), intent)</w:t>
      </w:r>
    </w:p>
    <w:p>
      <w:pPr>
        <w:shd w:fill="F3F4F6" w:val="clear"/>
        <w:spacing w:after="0" w:line="240"/>
        <w:ind w:left="120" w:right="120"/>
      </w:pPr>
      <w:r>
        <w:rPr>
          <w:rFonts w:ascii="Consolas" w:cs="Consolas" w:eastAsia="Consolas" w:hAnsi="Consolas"/>
          <w:sz w:val="17"/>
          <w:szCs w:val="17"/>
        </w:rPr>
        <w:t xml:space="preserve">    except ValueError:</w:t>
      </w:r>
    </w:p>
    <w:p>
      <w:pPr>
        <w:shd w:fill="F3F4F6" w:val="clear"/>
        <w:spacing w:after="0" w:line="240"/>
        <w:ind w:left="120" w:right="120"/>
      </w:pPr>
      <w:r>
        <w:rPr>
          <w:rFonts w:ascii="Consolas" w:cs="Consolas" w:eastAsia="Consolas" w:hAnsi="Consolas"/>
          <w:sz w:val="17"/>
          <w:szCs w:val="17"/>
        </w:rPr>
        <w:t xml:space="preserve">        raise HTTPException(502, "Model returned an invalid response")</w:t>
      </w:r>
    </w:p>
    <w:p>
      <w:pPr>
        <w:shd w:fill="F3F4F6" w:val="clear"/>
        <w:spacing w:after="0" w:line="240"/>
        <w:ind w:left="120" w:right="120"/>
      </w:pPr>
      <w:r>
        <w:rPr>
          <w:rFonts w:ascii="Consolas" w:cs="Consolas" w:eastAsia="Consolas" w:hAnsi="Consolas"/>
          <w:sz w:val="17"/>
          <w:szCs w:val="17"/>
        </w:rPr>
        <w:t xml:space="preserve">    return {"intent": intent, "data": data}</w:t>
      </w:r>
    </w:p>
    <w:p>
      <w:pPr>
        <w:spacing w:after="80"/>
      </w:pPr>
    </w:p>
    <w:p>
      <w:pPr>
        <w:pStyle w:val="Heading1"/>
        <w:spacing w:after="100" w:before="240"/>
      </w:pPr>
      <w:r>
        <w:t xml:space="preserve">7. Prompt Engineering</w:t>
      </w:r>
    </w:p>
    <w:p>
      <w:pPr>
        <w:spacing w:after="100" w:line="276"/>
      </w:pPr>
      <w:r>
        <w:t xml:space="preserve">Each module has its own prompt template. All templates share the same skeleton: role, task, constraints, output schema. Keeping the schema inside the prompt and validating it again in code gives two layers of protection against malformed output.</w:t>
      </w:r>
    </w:p>
    <w:p>
      <w:pPr>
        <w:shd w:fill="F3F4F6" w:val="clear"/>
        <w:spacing w:after="0" w:line="240"/>
        <w:ind w:left="120" w:right="120"/>
      </w:pPr>
      <w:r>
        <w:rPr>
          <w:rFonts w:ascii="Consolas" w:cs="Consolas" w:eastAsia="Consolas" w:hAnsi="Consolas"/>
          <w:sz w:val="17"/>
          <w:szCs w:val="17"/>
        </w:rPr>
        <w:t xml:space="preserve">SYSTEM: You are PocketSmart AI, a concise assistant for students.</w:t>
      </w:r>
    </w:p>
    <w:p>
      <w:pPr>
        <w:shd w:fill="F3F4F6" w:val="clear"/>
        <w:spacing w:after="0" w:line="240"/>
        <w:ind w:left="120" w:right="120"/>
      </w:pPr>
      <w:r>
        <w:rPr>
          <w:rFonts w:ascii="Consolas" w:cs="Consolas" w:eastAsia="Consolas" w:hAnsi="Consolas"/>
          <w:sz w:val="17"/>
          <w:szCs w:val="17"/>
        </w:rPr>
        <w:t xml:space="preserve">TASK:   {module_task}</w:t>
      </w:r>
    </w:p>
    <w:p>
      <w:pPr>
        <w:shd w:fill="F3F4F6" w:val="clear"/>
        <w:spacing w:after="0" w:line="240"/>
        <w:ind w:left="120" w:right="120"/>
      </w:pPr>
      <w:r>
        <w:rPr>
          <w:rFonts w:ascii="Consolas" w:cs="Consolas" w:eastAsia="Consolas" w:hAnsi="Consolas"/>
          <w:sz w:val="17"/>
          <w:szCs w:val="17"/>
        </w:rPr>
        <w:t xml:space="preserve">INPUT:  topic={topic}; budget={budget}; level={level}; goal={goal}</w:t>
      </w:r>
    </w:p>
    <w:p>
      <w:pPr>
        <w:shd w:fill="F3F4F6" w:val="clear"/>
        <w:spacing w:after="0" w:line="240"/>
        <w:ind w:left="120" w:right="120"/>
      </w:pPr>
      <w:r>
        <w:rPr>
          <w:rFonts w:ascii="Consolas" w:cs="Consolas" w:eastAsia="Consolas" w:hAnsi="Consolas"/>
          <w:sz w:val="17"/>
          <w:szCs w:val="17"/>
        </w:rPr>
        <w:t xml:space="preserve">RULES:  - Use simple English.  - Do not invent prices or model numbers;</w:t>
      </w:r>
    </w:p>
    <w:p>
      <w:pPr>
        <w:shd w:fill="F3F4F6" w:val="clear"/>
        <w:spacing w:after="0" w:line="240"/>
        <w:ind w:left="120" w:right="120"/>
      </w:pPr>
      <w:r>
        <w:rPr>
          <w:rFonts w:ascii="Consolas" w:cs="Consolas" w:eastAsia="Consolas" w:hAnsi="Consolas"/>
          <w:sz w:val="17"/>
          <w:szCs w:val="17"/>
        </w:rPr>
        <w:t xml:space="preserve">          say "check current price" when unsure.  - Max {n} items.</w:t>
      </w:r>
    </w:p>
    <w:p>
      <w:pPr>
        <w:shd w:fill="F3F4F6" w:val="clear"/>
        <w:spacing w:after="0" w:line="240"/>
        <w:ind w:left="120" w:right="120"/>
      </w:pPr>
      <w:r>
        <w:rPr>
          <w:rFonts w:ascii="Consolas" w:cs="Consolas" w:eastAsia="Consolas" w:hAnsi="Consolas"/>
          <w:sz w:val="17"/>
          <w:szCs w:val="17"/>
        </w:rPr>
        <w:t xml:space="preserve">OUTPUT: Return ONLY valid JSON matching: {schema}</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4646"/>
        <w:gridCol w:w="4000"/>
      </w:tblGrid>
      <w:tr>
        <w:trPr>
          <w:tblHeader/>
        </w:trPr>
        <w:tc>
          <w:tcPr>
            <w:tcW w:type="dxa" w:w="1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Module</w:t>
            </w:r>
          </w:p>
        </w:tc>
        <w:tc>
          <w:tcPr>
            <w:tcW w:type="dxa" w:w="4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Output schema (key fields)</w:t>
            </w:r>
          </w:p>
        </w:tc>
        <w:tc>
          <w:tcPr>
            <w:tcW w:type="dxa" w:w="4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Quality constraint</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ppt</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title, slides[ {heading, bullets[3-5]} ], intro, conclusion</w:t>
            </w:r>
          </w:p>
        </w:tc>
        <w:tc>
          <w:tcPr>
            <w:tcW w:type="dxa" w:w="4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One idea per slide; at most 6 words per bullet heading</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design</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palette[hex], fonts{heading, body}, layout_tips[]</w:t>
            </w:r>
          </w:p>
        </w:tc>
        <w:tc>
          <w:tcPr>
            <w:tcW w:type="dxa" w:w="4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Colours must meet readable contrast; max 2 font families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laptop</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picks[ {name, key_specs, why, trade_off} ], buying_tips[]</w:t>
            </w:r>
          </w:p>
        </w:tc>
        <w:tc>
          <w:tcPr>
            <w:tcW w:type="dxa" w:w="4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Specs described by tier, with no unverified prices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books[ {title, author, level, why} ] ordered beginner to advanced</w:t>
            </w:r>
          </w:p>
        </w:tc>
        <w:tc>
          <w:tcPr>
            <w:tcW w:type="dxa" w:w="4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Only well-known titles; no fabricated authors</w:t>
            </w:r>
          </w:p>
        </w:tc>
      </w:tr>
      <w:tr>
        <w:trPr>
          <w:cantSplit/>
        </w:trPr>
        <w:tc>
          <w:tcPr>
            <w:tcW w:type="dxa" w:w="1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skills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roadmap[ {stage, skills, resources, weeks} ]</w:t>
            </w:r>
          </w:p>
        </w:tc>
        <w:tc>
          <w:tcPr>
            <w:tcW w:type="dxa" w:w="4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Stages ordered by dependency; realistic durations</w:t>
            </w:r>
          </w:p>
        </w:tc>
      </w:tr>
    </w:tbl>
    <w:p>
      <w:pPr>
        <w:spacing w:after="100"/>
      </w:pPr>
    </w:p>
    <w:p>
      <w:pPr>
        <w:pStyle w:val="Heading1"/>
        <w:spacing w:after="100" w:before="240"/>
      </w:pPr>
      <w:r>
        <w:t xml:space="preserve">8. Risks, Testing and Evaluation</w:t>
      </w:r>
    </w:p>
    <w:p>
      <w:pPr>
        <w:pStyle w:val="Heading2"/>
        <w:spacing w:after="60" w:before="140"/>
      </w:pPr>
      <w:r>
        <w:t xml:space="preserve">8.1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646"/>
      </w:tblGrid>
      <w:tr>
        <w:trPr>
          <w:tblHeader/>
        </w:trPr>
        <w:tc>
          <w:tcPr>
            <w:tcW w:type="dxa" w:w="31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Risk</w:t>
            </w:r>
          </w:p>
        </w:tc>
        <w:tc>
          <w:tcPr>
            <w:tcW w:type="dxa" w:w="2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Impact</w:t>
            </w:r>
          </w:p>
        </w:tc>
        <w:tc>
          <w:tcPr>
            <w:tcW w:type="dxa" w:w="46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Mitigation</w:t>
            </w:r>
          </w:p>
        </w:tc>
      </w:tr>
      <w:tr>
        <w:trPr>
          <w:cantSplit/>
        </w:trPr>
        <w:tc>
          <w:tcPr>
            <w:tcW w:type="dxa" w:w="3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Hallucinated laptop prices, models or book titles</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Wrong buying decisions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Prompt forbids invented figures; show a "verify before buying" note; link to official sources later</w:t>
            </w:r>
          </w:p>
        </w:tc>
      </w:tr>
      <w:tr>
        <w:trPr>
          <w:cantSplit/>
        </w:trPr>
        <w:tc>
          <w:tcPr>
            <w:tcW w:type="dxa" w:w="3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Malformed or non-JSON model output</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UI fails to render</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Schema validation, one automatic retry, friendly fallback message</w:t>
            </w:r>
          </w:p>
        </w:tc>
      </w:tr>
      <w:tr>
        <w:trPr>
          <w:cantSplit/>
        </w:trPr>
        <w:tc>
          <w:tcPr>
            <w:tcW w:type="dxa" w:w="3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Prompt injection through user text</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Off-topic or unsafe replies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Fixed system prompt, input length limit, output schema check</w:t>
            </w:r>
          </w:p>
        </w:tc>
      </w:tr>
      <w:tr>
        <w:trPr>
          <w:cantSplit/>
        </w:trPr>
        <w:tc>
          <w:tcPr>
            <w:tcW w:type="dxa" w:w="3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API latency or outage</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Slow or failed answers</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Client timeout, loading state, optional cache for repeated queries</w:t>
            </w:r>
          </w:p>
        </w:tc>
      </w:tr>
      <w:tr>
        <w:trPr>
          <w:cantSplit/>
        </w:trPr>
        <w:tc>
          <w:tcPr>
            <w:tcW w:type="dxa" w:w="31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Cost growth</w:t>
            </w:r>
          </w:p>
        </w:tc>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Budget overrun</w:t>
            </w:r>
          </w:p>
        </w:tc>
        <w:tc>
          <w:tcPr>
            <w:tcW w:type="dxa" w:w="46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Token limits per module, per-IP rate limit</w:t>
            </w:r>
          </w:p>
        </w:tc>
      </w:tr>
    </w:tbl>
    <w:p>
      <w:pPr>
        <w:spacing w:after="100"/>
      </w:pPr>
    </w:p>
    <w:p>
      <w:pPr>
        <w:pStyle w:val="Heading2"/>
        <w:spacing w:after="60" w:before="140"/>
      </w:pPr>
      <w:r>
        <w:t xml:space="preserve">8.2 Test plan</w:t>
      </w:r>
    </w:p>
    <w:p>
      <w:pPr>
        <w:pStyle w:val="ListParagraph"/>
        <w:numPr>
          <w:ilvl w:val="0"/>
          <w:numId w:val="2"/>
        </w:numPr>
        <w:spacing w:after="50" w:line="264"/>
      </w:pPr>
      <w:r>
        <w:rPr>
          <w:b/>
          <w:bCs/>
        </w:rPr>
        <w:t xml:space="preserve">Unit tests: </w:t>
      </w:r>
      <w:r>
        <w:t xml:space="preserve">router accuracy on a labelled set of 50 sample questions; schema validators with good and broken JSON.</w:t>
      </w:r>
    </w:p>
    <w:p>
      <w:pPr>
        <w:pStyle w:val="ListParagraph"/>
        <w:numPr>
          <w:ilvl w:val="0"/>
          <w:numId w:val="2"/>
        </w:numPr>
        <w:spacing w:after="50" w:line="264"/>
      </w:pPr>
      <w:r>
        <w:rPr>
          <w:b/>
          <w:bCs/>
        </w:rPr>
        <w:t xml:space="preserve">Integration tests: </w:t>
      </w:r>
      <w:r>
        <w:t xml:space="preserve">mocked LLM client so the full /api/ask flow can run offline and deterministically.</w:t>
      </w:r>
    </w:p>
    <w:p>
      <w:pPr>
        <w:pStyle w:val="ListParagraph"/>
        <w:numPr>
          <w:ilvl w:val="0"/>
          <w:numId w:val="2"/>
        </w:numPr>
        <w:spacing w:after="50" w:line="264"/>
      </w:pPr>
      <w:r>
        <w:rPr>
          <w:b/>
          <w:bCs/>
        </w:rPr>
        <w:t xml:space="preserve">Human evaluation: </w:t>
      </w:r>
      <w:r>
        <w:t xml:space="preserve">5 users rate each module from 1 to 5 on relevance, clarity and usefulness.</w:t>
      </w:r>
    </w:p>
    <w:p>
      <w:pPr>
        <w:pStyle w:val="ListParagraph"/>
        <w:numPr>
          <w:ilvl w:val="0"/>
          <w:numId w:val="2"/>
        </w:numPr>
        <w:spacing w:after="50" w:line="264"/>
      </w:pPr>
      <w:r>
        <w:rPr>
          <w:b/>
          <w:bCs/>
        </w:rPr>
        <w:t xml:space="preserve">Targets: </w:t>
      </w:r>
      <w:r>
        <w:t xml:space="preserve">router accuracy of at least 90%, valid JSON on at least 95% of responses, median response time under 6 seconds.</w:t>
      </w:r>
    </w:p>
    <w:p>
      <w:pPr>
        <w:pStyle w:val="Heading1"/>
        <w:spacing w:after="100" w:before="240"/>
      </w:pPr>
      <w:r>
        <w:t xml:space="preserve">9. Roadmap and Repository Layout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446"/>
      </w:tblGrid>
      <w:tr>
        <w:trPr>
          <w:tblHeader/>
        </w:trPr>
        <w:tc>
          <w:tcPr>
            <w:tcW w:type="dxa" w:w="20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Phase</w:t>
            </w:r>
          </w:p>
        </w:tc>
        <w:tc>
          <w:tcPr>
            <w:tcW w:type="dxa" w:w="43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Scope</w:t>
            </w:r>
          </w:p>
        </w:tc>
        <w:tc>
          <w:tcPr>
            <w:tcW w:type="dxa" w:w="34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Exit criteria</w:t>
            </w:r>
          </w:p>
        </w:tc>
      </w:tr>
      <w:tr>
        <w:trPr>
          <w:cantSplit/>
        </w:trPr>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1. MVP</w:t>
            </w:r>
          </w:p>
        </w:tc>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Five modules, single endpoint, chat UI</w:t>
            </w:r>
          </w:p>
        </w:tc>
        <w:tc>
          <w:tcPr>
            <w:tcW w:type="dxa" w:w="3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All five modules return valid schema; demo-ready</w:t>
            </w:r>
          </w:p>
        </w:tc>
      </w:tr>
      <w:tr>
        <w:trPr>
          <w:cantSplit/>
        </w:trPr>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2. Personalisation</w:t>
            </w:r>
          </w:p>
        </w:tc>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Saved chats, preferences, feedback buttons</w:t>
            </w:r>
          </w:p>
        </w:tc>
        <w:tc>
          <w:tcPr>
            <w:tcW w:type="dxa" w:w="3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Sessions persist across reloads</w:t>
            </w:r>
          </w:p>
        </w:tc>
      </w:tr>
      <w:tr>
        <w:trPr>
          <w:cantSplit/>
        </w:trPr>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3. Rich input/output</w:t>
            </w:r>
          </w:p>
        </w:tc>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Voice, PDF input, .pptx export</w:t>
            </w:r>
          </w:p>
        </w:tc>
        <w:tc>
          <w:tcPr>
            <w:tcW w:type="dxa" w:w="3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Generated deck opens in PowerPoint</w:t>
            </w:r>
          </w:p>
        </w:tc>
      </w:tr>
      <w:tr>
        <w:trPr>
          <w:cantSplit/>
        </w:trPr>
        <w:tc>
          <w:tcPr>
            <w:tcW w:type="dxa" w:w="20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4. Reach</w:t>
            </w:r>
          </w:p>
        </w:tc>
        <w:tc>
          <w:tcPr>
            <w:tcW w:type="dxa" w:w="43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Multilingual replies, PWA or native app</w:t>
            </w:r>
          </w:p>
        </w:tc>
        <w:tc>
          <w:tcPr>
            <w:tcW w:type="dxa" w:w="34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Installable on Android and iOS</w:t>
            </w:r>
          </w:p>
        </w:tc>
      </w:tr>
    </w:tbl>
    <w:p>
      <w:pPr>
        <w:spacing w:after="100"/>
      </w:pPr>
    </w:p>
    <w:p>
      <w:pPr>
        <w:shd w:fill="F3F4F6" w:val="clear"/>
        <w:spacing w:after="0" w:line="240"/>
        <w:ind w:left="120" w:right="120"/>
      </w:pPr>
      <w:r>
        <w:rPr>
          <w:rFonts w:ascii="Consolas" w:cs="Consolas" w:eastAsia="Consolas" w:hAnsi="Consolas"/>
          <w:sz w:val="17"/>
          <w:szCs w:val="17"/>
        </w:rPr>
        <w:t xml:space="preserve">pocketsmart-ai/</w:t>
      </w:r>
    </w:p>
    <w:p>
      <w:pPr>
        <w:shd w:fill="F3F4F6" w:val="clear"/>
        <w:spacing w:after="0" w:line="240"/>
        <w:ind w:left="120" w:right="120"/>
      </w:pPr>
      <w:r>
        <w:rPr>
          <w:rFonts w:ascii="Consolas" w:cs="Consolas" w:eastAsia="Consolas" w:hAnsi="Consolas"/>
          <w:sz w:val="17"/>
          <w:szCs w:val="17"/>
        </w:rPr>
        <w:t xml:space="preserve">|-- frontend/        index.html, style.css, app.js</w:t>
      </w:r>
    </w:p>
    <w:p>
      <w:pPr>
        <w:shd w:fill="F3F4F6" w:val="clear"/>
        <w:spacing w:after="0" w:line="240"/>
        <w:ind w:left="120" w:right="120"/>
      </w:pPr>
      <w:r>
        <w:rPr>
          <w:rFonts w:ascii="Consolas" w:cs="Consolas" w:eastAsia="Consolas" w:hAnsi="Consolas"/>
          <w:sz w:val="17"/>
          <w:szCs w:val="17"/>
        </w:rPr>
        <w:t xml:space="preserve">|-- backend/</w:t>
      </w:r>
    </w:p>
    <w:p>
      <w:pPr>
        <w:shd w:fill="F3F4F6" w:val="clear"/>
        <w:spacing w:after="0" w:line="240"/>
        <w:ind w:left="120" w:right="120"/>
      </w:pPr>
      <w:r>
        <w:rPr>
          <w:rFonts w:ascii="Consolas" w:cs="Consolas" w:eastAsia="Consolas" w:hAnsi="Consolas"/>
          <w:sz w:val="17"/>
          <w:szCs w:val="17"/>
        </w:rPr>
        <w:t xml:space="preserve">|   |-- main.py      FastAPI app and /api/ask</w:t>
      </w:r>
    </w:p>
    <w:p>
      <w:pPr>
        <w:shd w:fill="F3F4F6" w:val="clear"/>
        <w:spacing w:after="0" w:line="240"/>
        <w:ind w:left="120" w:right="120"/>
      </w:pPr>
      <w:r>
        <w:rPr>
          <w:rFonts w:ascii="Consolas" w:cs="Consolas" w:eastAsia="Consolas" w:hAnsi="Consolas"/>
          <w:sz w:val="17"/>
          <w:szCs w:val="17"/>
        </w:rPr>
        <w:t xml:space="preserve">|   |-- router.py    intent routing and slot extraction</w:t>
      </w:r>
    </w:p>
    <w:p>
      <w:pPr>
        <w:shd w:fill="F3F4F6" w:val="clear"/>
        <w:spacing w:after="0" w:line="240"/>
        <w:ind w:left="120" w:right="120"/>
      </w:pPr>
      <w:r>
        <w:rPr>
          <w:rFonts w:ascii="Consolas" w:cs="Consolas" w:eastAsia="Consolas" w:hAnsi="Consolas"/>
          <w:sz w:val="17"/>
          <w:szCs w:val="17"/>
        </w:rPr>
        <w:t xml:space="preserve">|   |-- prompts/     ppt.txt, design.txt, laptop.txt, books.txt, skills.txt</w:t>
      </w:r>
    </w:p>
    <w:p>
      <w:pPr>
        <w:shd w:fill="F3F4F6" w:val="clear"/>
        <w:spacing w:after="0" w:line="240"/>
        <w:ind w:left="120" w:right="120"/>
      </w:pPr>
      <w:r>
        <w:rPr>
          <w:rFonts w:ascii="Consolas" w:cs="Consolas" w:eastAsia="Consolas" w:hAnsi="Consolas"/>
          <w:sz w:val="17"/>
          <w:szCs w:val="17"/>
        </w:rPr>
        <w:t xml:space="preserve">|   |-- schemas.py   Pydantic models per module</w:t>
      </w:r>
    </w:p>
    <w:p>
      <w:pPr>
        <w:shd w:fill="F3F4F6" w:val="clear"/>
        <w:spacing w:after="0" w:line="240"/>
        <w:ind w:left="120" w:right="120"/>
      </w:pPr>
      <w:r>
        <w:rPr>
          <w:rFonts w:ascii="Consolas" w:cs="Consolas" w:eastAsia="Consolas" w:hAnsi="Consolas"/>
          <w:sz w:val="17"/>
          <w:szCs w:val="17"/>
        </w:rPr>
        <w:t xml:space="preserve">|   `-- llm.py       model client, retry, timeout</w:t>
      </w:r>
    </w:p>
    <w:p>
      <w:pPr>
        <w:shd w:fill="F3F4F6" w:val="clear"/>
        <w:spacing w:after="0" w:line="240"/>
        <w:ind w:left="120" w:right="120"/>
      </w:pPr>
      <w:r>
        <w:rPr>
          <w:rFonts w:ascii="Consolas" w:cs="Consolas" w:eastAsia="Consolas" w:hAnsi="Consolas"/>
          <w:sz w:val="17"/>
          <w:szCs w:val="17"/>
        </w:rPr>
        <w:t xml:space="preserve">|-- tests/</w:t>
      </w:r>
    </w:p>
    <w:p>
      <w:pPr>
        <w:shd w:fill="F3F4F6" w:val="clear"/>
        <w:spacing w:after="0" w:line="240"/>
        <w:ind w:left="120" w:right="120"/>
      </w:pPr>
      <w:r>
        <w:rPr>
          <w:rFonts w:ascii="Consolas" w:cs="Consolas" w:eastAsia="Consolas" w:hAnsi="Consolas"/>
          <w:sz w:val="17"/>
          <w:szCs w:val="17"/>
        </w:rPr>
        <w:t xml:space="preserve">|-- docs/            this document, project report</w:t>
      </w:r>
    </w:p>
    <w:p>
      <w:pPr>
        <w:shd w:fill="F3F4F6" w:val="clear"/>
        <w:spacing w:after="0" w:line="240"/>
        <w:ind w:left="120" w:right="120"/>
      </w:pPr>
      <w:r>
        <w:rPr>
          <w:rFonts w:ascii="Consolas" w:cs="Consolas" w:eastAsia="Consolas" w:hAnsi="Consolas"/>
          <w:sz w:val="17"/>
          <w:szCs w:val="17"/>
        </w:rPr>
        <w:t xml:space="preserve">`-- README.md</w:t>
      </w:r>
    </w:p>
    <w:p>
      <w:pPr>
        <w:spacing w:after="80"/>
      </w:pPr>
    </w:p>
    <w:p>
      <w:pPr>
        <w:pStyle w:val="Heading1"/>
        <w:spacing w:after="100" w:before="240"/>
      </w:pPr>
      <w:r>
        <w:t xml:space="preserve">10. Worked Example: PPT Module</w:t>
      </w:r>
    </w:p>
    <w:p>
      <w:pPr>
        <w:spacing w:after="100" w:line="276"/>
      </w:pPr>
      <w:r>
        <w:t xml:space="preserve">A short end-to-end trace shows how one request moves through the layers described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Stage</w:t>
            </w:r>
          </w:p>
        </w:tc>
        <w:tc>
          <w:tcPr>
            <w:tcW w:type="dxa" w:w="7546"/>
            <w:tcBorders>
              <w:top w:val="single" w:color="C8CED9" w:sz="4"/>
              <w:left w:val="single" w:color="C8CED9" w:sz="4"/>
              <w:bottom w:val="single" w:color="C8CED9" w:sz="4"/>
              <w:right w:val="single" w:color="C8CED9" w:sz="4"/>
            </w:tcBorders>
            <w:shd w:fill="14285A" w:val="clear"/>
            <w:tcMar>
              <w:top w:type="dxa" w:w="50"/>
              <w:left w:type="dxa" w:w="90"/>
              <w:bottom w:type="dxa" w:w="50"/>
              <w:right w:type="dxa" w:w="90"/>
            </w:tcMar>
          </w:tcPr>
          <w:p>
            <w:pPr>
              <w:spacing w:after="0"/>
            </w:pPr>
            <w:r>
              <w:rPr>
                <w:b/>
                <w:bCs/>
                <w:color w:val="FFFFFF"/>
                <w:sz w:val="19"/>
                <w:szCs w:val="19"/>
              </w:rPr>
              <w:t xml:space="preserve">Value</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User input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Make PPT content on Cyber Security with introduction and conclusion.</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Router result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intent = ppt (keyword match on "PPT"); confidence high, so no LLM classifier call</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Slots extracted</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topic = Cyber Security; include_intro = true; include_conclusion = true</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Prompt built</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ppt.txt template filled with the slots; asks for 6 to 8 slides in the ppt JSON schema</w:t>
            </w:r>
          </w:p>
        </w:tc>
      </w:tr>
      <w:tr>
        <w:trPr>
          <w:cantSplit/>
        </w:trPr>
        <w:tc>
          <w:tcPr>
            <w:tcW w:type="dxa" w:w="2200"/>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Validation</w:t>
            </w:r>
          </w:p>
        </w:tc>
        <w:tc>
          <w:tcPr>
            <w:tcW w:type="dxa" w:w="7546"/>
            <w:tcBorders>
              <w:top w:val="single" w:color="C8CED9" w:sz="4"/>
              <w:left w:val="single" w:color="C8CED9" w:sz="4"/>
              <w:bottom w:val="single" w:color="C8CED9" w:sz="4"/>
              <w:right w:val="single" w:color="C8CED9" w:sz="4"/>
            </w:tcBorders>
            <w:tcMar>
              <w:top w:type="dxa" w:w="50"/>
              <w:left w:type="dxa" w:w="90"/>
              <w:bottom w:type="dxa" w:w="50"/>
              <w:right w:type="dxa" w:w="90"/>
            </w:tcMar>
          </w:tcPr>
          <w:p>
            <w:pPr>
              <w:spacing w:after="0"/>
            </w:pPr>
            <w:r>
              <w:rPr>
                <w:b w:val="false"/>
                <w:bCs w:val="false"/>
                <w:sz w:val="19"/>
                <w:szCs w:val="19"/>
              </w:rPr>
              <w:t xml:space="preserve">Schema check passes; bullets trimmed to 5 per slide; each slide shown as a card</w:t>
            </w:r>
          </w:p>
        </w:tc>
      </w:tr>
    </w:tbl>
    <w:p>
      <w:pPr>
        <w:spacing w:after="100"/>
      </w:pPr>
    </w:p>
    <w:p>
      <w:pPr>
        <w:shd w:fill="F3F4F6" w:val="clear"/>
        <w:spacing w:after="0" w:line="240"/>
        <w:ind w:left="120" w:right="120"/>
      </w:pPr>
      <w:r>
        <w:rPr>
          <w:rFonts w:ascii="Consolas" w:cs="Consolas" w:eastAsia="Consolas" w:hAnsi="Consolas"/>
          <w:sz w:val="17"/>
          <w:szCs w:val="17"/>
        </w:rPr>
        <w:t xml:space="preserve">{ "intent": "ppt",</w:t>
      </w:r>
    </w:p>
    <w:p>
      <w:pPr>
        <w:shd w:fill="F3F4F6" w:val="clear"/>
        <w:spacing w:after="0" w:line="240"/>
        <w:ind w:left="120" w:right="120"/>
      </w:pPr>
      <w:r>
        <w:rPr>
          <w:rFonts w:ascii="Consolas" w:cs="Consolas" w:eastAsia="Consolas" w:hAnsi="Consolas"/>
          <w:sz w:val="17"/>
          <w:szCs w:val="17"/>
        </w:rPr>
        <w:t xml:space="preserve">  "data": { "title": "Cyber Security",</w:t>
      </w:r>
    </w:p>
    <w:p>
      <w:pPr>
        <w:shd w:fill="F3F4F6" w:val="clear"/>
        <w:spacing w:after="0" w:line="240"/>
        <w:ind w:left="120" w:right="120"/>
      </w:pPr>
      <w:r>
        <w:rPr>
          <w:rFonts w:ascii="Consolas" w:cs="Consolas" w:eastAsia="Consolas" w:hAnsi="Consolas"/>
          <w:sz w:val="17"/>
          <w:szCs w:val="17"/>
        </w:rPr>
        <w:t xml:space="preserve">    "slides": [</w:t>
      </w:r>
    </w:p>
    <w:p>
      <w:pPr>
        <w:shd w:fill="F3F4F6" w:val="clear"/>
        <w:spacing w:after="0" w:line="240"/>
        <w:ind w:left="120" w:right="120"/>
      </w:pPr>
      <w:r>
        <w:rPr>
          <w:rFonts w:ascii="Consolas" w:cs="Consolas" w:eastAsia="Consolas" w:hAnsi="Consolas"/>
          <w:sz w:val="17"/>
          <w:szCs w:val="17"/>
        </w:rPr>
        <w:t xml:space="preserve">      { "heading": "Introduction", "bullets": ["Definition", "Why it matters"] },</w:t>
      </w:r>
    </w:p>
    <w:p>
      <w:pPr>
        <w:shd w:fill="F3F4F6" w:val="clear"/>
        <w:spacing w:after="0" w:line="240"/>
        <w:ind w:left="120" w:right="120"/>
      </w:pPr>
      <w:r>
        <w:rPr>
          <w:rFonts w:ascii="Consolas" w:cs="Consolas" w:eastAsia="Consolas" w:hAnsi="Consolas"/>
          <w:sz w:val="17"/>
          <w:szCs w:val="17"/>
        </w:rPr>
        <w:t xml:space="preserve">      { "heading": "Common Threats", "bullets": ["Phishing", "Malware", "Ransomware"] },</w:t>
      </w:r>
    </w:p>
    <w:p>
      <w:pPr>
        <w:shd w:fill="F3F4F6" w:val="clear"/>
        <w:spacing w:after="0" w:line="240"/>
        <w:ind w:left="120" w:right="120"/>
      </w:pPr>
      <w:r>
        <w:rPr>
          <w:rFonts w:ascii="Consolas" w:cs="Consolas" w:eastAsia="Consolas" w:hAnsi="Consolas"/>
          <w:sz w:val="17"/>
          <w:szCs w:val="17"/>
        </w:rPr>
        <w:t xml:space="preserve">      { "heading": "Conclusion", "bullets": ["Key takeaways", "Safe practices"] } ] } }</w:t>
      </w:r>
    </w:p>
    <w:p>
      <w:pPr>
        <w:spacing w:after="80"/>
      </w:pPr>
    </w:p>
    <w:p>
      <w:pPr>
        <w:pStyle w:val="Heading1"/>
        <w:spacing w:after="100" w:before="240"/>
      </w:pPr>
      <w:r>
        <w:t xml:space="preserve">11. Open Questions for the Next Iteration</w:t>
      </w:r>
    </w:p>
    <w:p>
      <w:pPr>
        <w:pStyle w:val="ListParagraph"/>
        <w:numPr>
          <w:ilvl w:val="0"/>
          <w:numId w:val="2"/>
        </w:numPr>
        <w:spacing w:after="50" w:line="264"/>
      </w:pPr>
      <w:r>
        <w:rPr>
          <w:b/>
          <w:bCs/>
        </w:rPr>
        <w:t xml:space="preserve">Grounding: </w:t>
      </w:r>
      <w:r>
        <w:t xml:space="preserve">should laptop and book answers be checked against a maintained dataset instead of relying only on the model's knowledge?</w:t>
      </w:r>
    </w:p>
    <w:p>
      <w:pPr>
        <w:pStyle w:val="ListParagraph"/>
        <w:numPr>
          <w:ilvl w:val="0"/>
          <w:numId w:val="2"/>
        </w:numPr>
        <w:spacing w:after="50" w:line="264"/>
      </w:pPr>
      <w:r>
        <w:rPr>
          <w:b/>
          <w:bCs/>
        </w:rPr>
        <w:t xml:space="preserve">Privacy: </w:t>
      </w:r>
      <w:r>
        <w:t xml:space="preserve">what, if anything, should be logged when users save conversations or uploaded study material?</w:t>
      </w:r>
    </w:p>
    <w:p>
      <w:pPr>
        <w:spacing w:after="100" w:line="276"/>
      </w:pPr>
      <w:r>
        <w:rPr>
          <w:b/>
          <w:bCs/>
        </w:rPr>
        <w:t xml:space="preserve">Conclusion: </w:t>
      </w:r>
      <w:r>
        <w:t xml:space="preserve">brainstorming narrowed a wide set of ideas into a focused MVP: one question box, one router, five prompt-driven modules and a strict JSON contract. This keeps the first version small, with clear extension points for later features.</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PocketSmart AI  |  Brainstorming &amp; Ideation  |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85A"/>
      <w:sz w:val="28"/>
      <w:szCs w:val="28"/>
    </w:rPr>
  </w:style>
  <w:style w:type="paragraph" w:styleId="Heading2">
    <w:name w:val="Heading 2"/>
    <w:basedOn w:val="Normal"/>
    <w:next w:val="Normal"/>
    <w:qFormat/>
    <w:pPr>
      <w:outlineLvl w:val="1"/>
    </w:pPr>
    <w:rPr>
      <w:rFonts w:ascii="Calibri" w:cs="Calibri" w:eastAsia="Calibri" w:hAnsi="Calibri"/>
      <w:b/>
      <w:bCs/>
      <w:color w:val="2F5F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2026-10-01T15:11:16.302Z</dcterms:created>
  <dcterms:modified xsi:type="dcterms:W3CDTF">2026-10-01T15:11:16.303Z</dcterms:modified>
</cp:coreProperties>
</file>

<file path=docProps/custom.xml><?xml version="1.0" encoding="utf-8"?>
<Properties xmlns="http://schemas.openxmlformats.org/officeDocument/2006/custom-properties" xmlns:vt="http://schemas.openxmlformats.org/officeDocument/2006/docPropsVTypes"/>
</file>