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9AD" w:rsidRPr="00D34FF4" w:rsidRDefault="005F3A50" w:rsidP="005F3A50">
      <w:pPr>
        <w:pStyle w:val="Heading1"/>
      </w:pPr>
      <w:r w:rsidRPr="00D34FF4">
        <w:t>Time of day handling</w:t>
      </w:r>
    </w:p>
    <w:p w:rsidR="005F3A50" w:rsidRDefault="005F3A50" w:rsidP="005F3A50">
      <w:pPr>
        <w:pStyle w:val="Heading2"/>
      </w:pPr>
      <w:r w:rsidRPr="00D34FF4">
        <w:t>Termination</w:t>
      </w:r>
    </w:p>
    <w:p w:rsidR="00AB509F" w:rsidRPr="00AB509F" w:rsidRDefault="00AB509F" w:rsidP="00AB509F">
      <w:pPr>
        <w:pStyle w:val="Heading3"/>
      </w:pPr>
      <w:r>
        <w:t xml:space="preserve">Example 1: Sales result </w:t>
      </w:r>
      <w:r w:rsidR="00B349A1">
        <w:t xml:space="preserve">single </w:t>
      </w:r>
      <w:r w:rsidR="003C7F3C">
        <w:t>Default</w:t>
      </w:r>
      <w:r w:rsidR="00B349A1">
        <w:t xml:space="preserve"> price</w:t>
      </w:r>
    </w:p>
    <w:p w:rsidR="005F3A50" w:rsidRPr="00D34FF4" w:rsidRDefault="005F3A50" w:rsidP="005F3A50">
      <w:pPr>
        <w:rPr>
          <w:b/>
        </w:rPr>
      </w:pPr>
      <w:r w:rsidRPr="00D34FF4">
        <w:rPr>
          <w:b/>
        </w:rPr>
        <w:t>Purchase</w:t>
      </w:r>
    </w:p>
    <w:p w:rsidR="005F3A50" w:rsidRPr="00D34FF4" w:rsidRDefault="005F3A50" w:rsidP="005F3A50">
      <w:r w:rsidRPr="00D34FF4">
        <w:t>Vendor A</w:t>
      </w:r>
      <w:r w:rsidR="005F6956" w:rsidRPr="00D34FF4">
        <w:t>, destination 31</w:t>
      </w:r>
      <w:r w:rsidRPr="00D34FF4">
        <w:t>:</w:t>
      </w:r>
    </w:p>
    <w:p w:rsidR="005F3A50" w:rsidRPr="00D34FF4" w:rsidRDefault="003C7F3C" w:rsidP="005F3A50">
      <w:pPr>
        <w:pStyle w:val="ListParagraph"/>
        <w:numPr>
          <w:ilvl w:val="0"/>
          <w:numId w:val="1"/>
        </w:numPr>
      </w:pPr>
      <w:r>
        <w:t>Default</w:t>
      </w:r>
      <w:r w:rsidR="005F3A50" w:rsidRPr="00D34FF4">
        <w:t>: 0.01</w:t>
      </w:r>
    </w:p>
    <w:p w:rsidR="005F3A50" w:rsidRPr="00D34FF4" w:rsidRDefault="005F3A50" w:rsidP="005F3A50">
      <w:r w:rsidRPr="00D34FF4">
        <w:t>Vendor B</w:t>
      </w:r>
      <w:r w:rsidR="005F6956" w:rsidRPr="00D34FF4">
        <w:t>, destination 31</w:t>
      </w:r>
      <w:r w:rsidRPr="00D34FF4">
        <w:t>:</w:t>
      </w:r>
    </w:p>
    <w:p w:rsidR="005F3A50" w:rsidRPr="00D34FF4" w:rsidRDefault="005F3A50" w:rsidP="005F3A50">
      <w:pPr>
        <w:pStyle w:val="ListParagraph"/>
        <w:numPr>
          <w:ilvl w:val="0"/>
          <w:numId w:val="1"/>
        </w:numPr>
      </w:pPr>
      <w:r w:rsidRPr="00D34FF4">
        <w:t>Peak: 0.02</w:t>
      </w:r>
      <w:r w:rsidR="00161633">
        <w:t>5</w:t>
      </w:r>
    </w:p>
    <w:p w:rsidR="005F3A50" w:rsidRDefault="005F3A50" w:rsidP="005F3A50">
      <w:pPr>
        <w:pStyle w:val="ListParagraph"/>
        <w:numPr>
          <w:ilvl w:val="0"/>
          <w:numId w:val="1"/>
        </w:numPr>
      </w:pPr>
      <w:r w:rsidRPr="00D34FF4">
        <w:t>Off peak: 0.0</w:t>
      </w:r>
      <w:r w:rsidR="00161633">
        <w:t>17</w:t>
      </w:r>
    </w:p>
    <w:p w:rsidR="008A0A9B" w:rsidRPr="00D34FF4" w:rsidRDefault="008A0A9B" w:rsidP="005F3A50">
      <w:pPr>
        <w:pStyle w:val="ListParagraph"/>
        <w:numPr>
          <w:ilvl w:val="0"/>
          <w:numId w:val="1"/>
        </w:numPr>
      </w:pPr>
      <w:r>
        <w:t xml:space="preserve">Weekend </w:t>
      </w:r>
    </w:p>
    <w:p w:rsidR="005F6956" w:rsidRPr="00D34FF4" w:rsidRDefault="005F6956" w:rsidP="005F6956">
      <w:r w:rsidRPr="00D34FF4">
        <w:t>Vendor C, destination 31:</w:t>
      </w:r>
    </w:p>
    <w:p w:rsidR="005F6956" w:rsidRPr="00D34FF4" w:rsidRDefault="003C7F3C" w:rsidP="005F6956">
      <w:pPr>
        <w:pStyle w:val="ListParagraph"/>
        <w:numPr>
          <w:ilvl w:val="0"/>
          <w:numId w:val="1"/>
        </w:numPr>
      </w:pPr>
      <w:r>
        <w:t>Default</w:t>
      </w:r>
      <w:r w:rsidR="005F6956" w:rsidRPr="00D34FF4">
        <w:t>: 0.015</w:t>
      </w:r>
    </w:p>
    <w:p w:rsidR="005F3A50" w:rsidRPr="00D34FF4" w:rsidRDefault="005F6956" w:rsidP="005F3A50">
      <w:pPr>
        <w:rPr>
          <w:b/>
        </w:rPr>
      </w:pPr>
      <w:r w:rsidRPr="00D34FF4">
        <w:rPr>
          <w:b/>
        </w:rPr>
        <w:t>Routing</w:t>
      </w:r>
    </w:p>
    <w:p w:rsidR="005F6956" w:rsidRPr="00D34FF4" w:rsidRDefault="005F6956" w:rsidP="005F3A50">
      <w:r w:rsidRPr="00D34FF4">
        <w:t>Call comes in during peak: Vendor A, C, B</w:t>
      </w:r>
    </w:p>
    <w:p w:rsidR="005F6956" w:rsidRPr="00D34FF4" w:rsidRDefault="005F6956" w:rsidP="005F3A50">
      <w:r w:rsidRPr="00D34FF4">
        <w:t xml:space="preserve">Call comes in during </w:t>
      </w:r>
      <w:proofErr w:type="gramStart"/>
      <w:r w:rsidRPr="00D34FF4">
        <w:t>Off</w:t>
      </w:r>
      <w:proofErr w:type="gramEnd"/>
      <w:r w:rsidRPr="00D34FF4">
        <w:t xml:space="preserve"> peak: Vendor </w:t>
      </w:r>
      <w:r w:rsidR="00993BB6" w:rsidRPr="00D34FF4">
        <w:t>A, C, B</w:t>
      </w:r>
    </w:p>
    <w:p w:rsidR="005F6956" w:rsidRPr="00D34FF4" w:rsidRDefault="005F6956" w:rsidP="005F3A50">
      <w:pPr>
        <w:rPr>
          <w:b/>
        </w:rPr>
      </w:pPr>
      <w:r w:rsidRPr="00D34FF4">
        <w:rPr>
          <w:b/>
        </w:rPr>
        <w:t>Comparison</w:t>
      </w:r>
    </w:p>
    <w:p w:rsidR="00D34FF4" w:rsidRPr="00D34FF4" w:rsidRDefault="00D34FF4" w:rsidP="005F3A50">
      <w:r w:rsidRPr="00D34FF4">
        <w:t xml:space="preserve">In case there is </w:t>
      </w:r>
      <w:r w:rsidRPr="004E5A0C">
        <w:rPr>
          <w:b/>
          <w:i/>
          <w:u w:val="single"/>
        </w:rPr>
        <w:t>a</w:t>
      </w:r>
      <w:r w:rsidR="00B619CC" w:rsidRPr="004E5A0C">
        <w:rPr>
          <w:b/>
          <w:i/>
          <w:u w:val="single"/>
        </w:rPr>
        <w:t xml:space="preserve"> single</w:t>
      </w:r>
      <w:r w:rsidRPr="00D34FF4">
        <w:t xml:space="preserve"> Vendor involved with non-</w:t>
      </w:r>
      <w:r w:rsidR="003C7F3C">
        <w:t>Default</w:t>
      </w:r>
      <w:r w:rsidRPr="00D34FF4">
        <w:t xml:space="preserve"> pricing</w:t>
      </w:r>
      <w:r w:rsidR="00AB509F">
        <w:t xml:space="preserve"> (as given in this example)</w:t>
      </w:r>
      <w:r w:rsidRPr="00D34FF4">
        <w:t>:</w:t>
      </w:r>
    </w:p>
    <w:tbl>
      <w:tblPr>
        <w:tblStyle w:val="TableGrid"/>
        <w:tblW w:w="0" w:type="auto"/>
        <w:tblLook w:val="04A0"/>
      </w:tblPr>
      <w:tblGrid>
        <w:gridCol w:w="1938"/>
        <w:gridCol w:w="1608"/>
        <w:gridCol w:w="1838"/>
        <w:gridCol w:w="1839"/>
        <w:gridCol w:w="1839"/>
      </w:tblGrid>
      <w:tr w:rsidR="00D34FF4" w:rsidRPr="00D34FF4" w:rsidTr="00D34FF4">
        <w:tc>
          <w:tcPr>
            <w:tcW w:w="1938" w:type="dxa"/>
          </w:tcPr>
          <w:p w:rsidR="00D34FF4" w:rsidRPr="00D34FF4" w:rsidRDefault="00D34FF4" w:rsidP="005F3A50">
            <w:r w:rsidRPr="00D34FF4">
              <w:t>Destination</w:t>
            </w:r>
          </w:p>
        </w:tc>
        <w:tc>
          <w:tcPr>
            <w:tcW w:w="1608" w:type="dxa"/>
          </w:tcPr>
          <w:p w:rsidR="00D34FF4" w:rsidRPr="00D34FF4" w:rsidRDefault="00D34FF4" w:rsidP="005F3A50">
            <w:r w:rsidRPr="00D34FF4">
              <w:t>Time of day</w:t>
            </w:r>
          </w:p>
        </w:tc>
        <w:tc>
          <w:tcPr>
            <w:tcW w:w="1838" w:type="dxa"/>
          </w:tcPr>
          <w:p w:rsidR="00D34FF4" w:rsidRPr="00D34FF4" w:rsidRDefault="00D34FF4" w:rsidP="005F3A50">
            <w:r w:rsidRPr="00D34FF4">
              <w:t>Position 1</w:t>
            </w:r>
          </w:p>
        </w:tc>
        <w:tc>
          <w:tcPr>
            <w:tcW w:w="1839" w:type="dxa"/>
          </w:tcPr>
          <w:p w:rsidR="00D34FF4" w:rsidRPr="00D34FF4" w:rsidRDefault="00D34FF4" w:rsidP="005F3A50">
            <w:r w:rsidRPr="00D34FF4">
              <w:t>Position 2</w:t>
            </w:r>
          </w:p>
        </w:tc>
        <w:tc>
          <w:tcPr>
            <w:tcW w:w="1839" w:type="dxa"/>
          </w:tcPr>
          <w:p w:rsidR="00D34FF4" w:rsidRPr="00D34FF4" w:rsidRDefault="00D34FF4" w:rsidP="005F3A50">
            <w:r w:rsidRPr="00D34FF4">
              <w:t>Position 3</w:t>
            </w:r>
          </w:p>
        </w:tc>
      </w:tr>
      <w:tr w:rsidR="00D34FF4" w:rsidRPr="00D34FF4" w:rsidTr="00D34FF4">
        <w:tc>
          <w:tcPr>
            <w:tcW w:w="1938" w:type="dxa"/>
          </w:tcPr>
          <w:p w:rsidR="00D34FF4" w:rsidRPr="00D34FF4" w:rsidRDefault="00D34FF4" w:rsidP="00D34FF4">
            <w:r w:rsidRPr="00D34FF4">
              <w:t xml:space="preserve">31 </w:t>
            </w:r>
          </w:p>
        </w:tc>
        <w:tc>
          <w:tcPr>
            <w:tcW w:w="1608" w:type="dxa"/>
          </w:tcPr>
          <w:p w:rsidR="00D34FF4" w:rsidRPr="00D34FF4" w:rsidRDefault="00D34FF4" w:rsidP="005F3A50">
            <w:r w:rsidRPr="00D34FF4">
              <w:t>Peak</w:t>
            </w:r>
          </w:p>
        </w:tc>
        <w:tc>
          <w:tcPr>
            <w:tcW w:w="1838" w:type="dxa"/>
          </w:tcPr>
          <w:p w:rsidR="00D34FF4" w:rsidRPr="00D34FF4" w:rsidRDefault="00D34FF4" w:rsidP="005F3A50">
            <w:r w:rsidRPr="00D34FF4">
              <w:t>Vendor A</w:t>
            </w:r>
          </w:p>
        </w:tc>
        <w:tc>
          <w:tcPr>
            <w:tcW w:w="1839" w:type="dxa"/>
          </w:tcPr>
          <w:p w:rsidR="00D34FF4" w:rsidRPr="00D34FF4" w:rsidRDefault="00D34FF4" w:rsidP="005F3A50">
            <w:r w:rsidRPr="00D34FF4">
              <w:t>Vendor C</w:t>
            </w:r>
          </w:p>
        </w:tc>
        <w:tc>
          <w:tcPr>
            <w:tcW w:w="1839" w:type="dxa"/>
          </w:tcPr>
          <w:p w:rsidR="00D34FF4" w:rsidRPr="00D34FF4" w:rsidRDefault="00D34FF4" w:rsidP="005F3A50">
            <w:r w:rsidRPr="00D34FF4">
              <w:t>Vendor B</w:t>
            </w:r>
          </w:p>
        </w:tc>
      </w:tr>
      <w:tr w:rsidR="00D34FF4" w:rsidRPr="00D34FF4" w:rsidTr="00D34FF4">
        <w:tc>
          <w:tcPr>
            <w:tcW w:w="1938" w:type="dxa"/>
          </w:tcPr>
          <w:p w:rsidR="00D34FF4" w:rsidRPr="00D34FF4" w:rsidRDefault="00D34FF4" w:rsidP="00D34FF4">
            <w:r w:rsidRPr="00D34FF4">
              <w:t xml:space="preserve">31 </w:t>
            </w:r>
          </w:p>
        </w:tc>
        <w:tc>
          <w:tcPr>
            <w:tcW w:w="1608" w:type="dxa"/>
          </w:tcPr>
          <w:p w:rsidR="00D34FF4" w:rsidRPr="00D34FF4" w:rsidRDefault="00D34FF4" w:rsidP="005F3A50">
            <w:r w:rsidRPr="00D34FF4">
              <w:t>Off peak</w:t>
            </w:r>
          </w:p>
        </w:tc>
        <w:tc>
          <w:tcPr>
            <w:tcW w:w="1838" w:type="dxa"/>
          </w:tcPr>
          <w:p w:rsidR="00D34FF4" w:rsidRPr="00D34FF4" w:rsidRDefault="00161633" w:rsidP="005F3A50">
            <w:r>
              <w:t>Vendor A</w:t>
            </w:r>
          </w:p>
        </w:tc>
        <w:tc>
          <w:tcPr>
            <w:tcW w:w="1839" w:type="dxa"/>
          </w:tcPr>
          <w:p w:rsidR="00D34FF4" w:rsidRPr="00D34FF4" w:rsidRDefault="00161633" w:rsidP="005F3A50">
            <w:r>
              <w:t>Vendor C</w:t>
            </w:r>
          </w:p>
        </w:tc>
        <w:tc>
          <w:tcPr>
            <w:tcW w:w="1839" w:type="dxa"/>
          </w:tcPr>
          <w:p w:rsidR="00D34FF4" w:rsidRPr="00D34FF4" w:rsidRDefault="00161633" w:rsidP="005F3A50">
            <w:r>
              <w:t>Vendor B</w:t>
            </w:r>
          </w:p>
        </w:tc>
      </w:tr>
    </w:tbl>
    <w:p w:rsidR="00D34FF4" w:rsidRPr="00D34FF4" w:rsidRDefault="00D34FF4" w:rsidP="005F3A50"/>
    <w:p w:rsidR="00D34FF4" w:rsidRPr="00D34FF4" w:rsidRDefault="00D34FF4" w:rsidP="005F3A50">
      <w:r>
        <w:t xml:space="preserve">In case all Vendors </w:t>
      </w:r>
      <w:r w:rsidRPr="004E5A0C">
        <w:rPr>
          <w:b/>
          <w:i/>
          <w:u w:val="single"/>
        </w:rPr>
        <w:t xml:space="preserve">only have </w:t>
      </w:r>
      <w:r w:rsidR="003C7F3C">
        <w:rPr>
          <w:b/>
          <w:i/>
          <w:u w:val="single"/>
        </w:rPr>
        <w:t>Default</w:t>
      </w:r>
      <w:r w:rsidRPr="004E5A0C">
        <w:rPr>
          <w:b/>
          <w:i/>
          <w:u w:val="single"/>
        </w:rPr>
        <w:t xml:space="preserve"> pricing</w:t>
      </w:r>
      <w:r>
        <w:t>, the destination can be shown on one line and it can state in the Time of day column ‘</w:t>
      </w:r>
      <w:r w:rsidR="003C7F3C">
        <w:t>Default</w:t>
      </w:r>
      <w:r>
        <w:t>’.</w:t>
      </w:r>
    </w:p>
    <w:p w:rsidR="00D34FF4" w:rsidRPr="00AB509F" w:rsidRDefault="00AB509F">
      <w:pPr>
        <w:rPr>
          <w:b/>
        </w:rPr>
      </w:pPr>
      <w:r w:rsidRPr="00AB509F">
        <w:rPr>
          <w:b/>
        </w:rPr>
        <w:t>Margin rules</w:t>
      </w:r>
    </w:p>
    <w:p w:rsidR="00AB509F" w:rsidRDefault="00AB509F" w:rsidP="00AB509F">
      <w:pPr>
        <w:pStyle w:val="ListParagraph"/>
        <w:numPr>
          <w:ilvl w:val="0"/>
          <w:numId w:val="1"/>
        </w:numPr>
      </w:pPr>
      <w:r>
        <w:t>Purchase price 2</w:t>
      </w:r>
      <w:r w:rsidRPr="00AB509F">
        <w:rPr>
          <w:vertAlign w:val="superscript"/>
        </w:rPr>
        <w:t>nd</w:t>
      </w:r>
      <w:r>
        <w:t xml:space="preserve"> supplier as base for calculation</w:t>
      </w:r>
    </w:p>
    <w:p w:rsidR="00AB509F" w:rsidRDefault="00AB509F" w:rsidP="00AB509F">
      <w:pPr>
        <w:pStyle w:val="ListParagraph"/>
        <w:numPr>
          <w:ilvl w:val="0"/>
          <w:numId w:val="1"/>
        </w:numPr>
      </w:pPr>
      <w:r>
        <w:t>Sales = 2.5 x purchase price AND sales price is minimal 0.017</w:t>
      </w:r>
    </w:p>
    <w:p w:rsidR="00AB509F" w:rsidRDefault="00AB509F" w:rsidP="00AB509F">
      <w:pPr>
        <w:rPr>
          <w:b/>
        </w:rPr>
      </w:pPr>
      <w:r w:rsidRPr="00AB509F">
        <w:rPr>
          <w:b/>
        </w:rPr>
        <w:t>Sales</w:t>
      </w:r>
      <w:r w:rsidR="00161633">
        <w:rPr>
          <w:b/>
        </w:rPr>
        <w:t xml:space="preserve"> proposal</w:t>
      </w:r>
    </w:p>
    <w:p w:rsidR="00B349A1" w:rsidRPr="00B349A1" w:rsidRDefault="00B349A1" w:rsidP="00AB509F">
      <w:r w:rsidRPr="004E5A0C">
        <w:rPr>
          <w:b/>
          <w:i/>
          <w:u w:val="single"/>
        </w:rPr>
        <w:t>Pricing</w:t>
      </w:r>
      <w:r>
        <w:t xml:space="preserve"> on position 2 for peak and </w:t>
      </w:r>
      <w:proofErr w:type="gramStart"/>
      <w:r>
        <w:t>Off</w:t>
      </w:r>
      <w:proofErr w:type="gramEnd"/>
      <w:r>
        <w:t xml:space="preserve"> peak </w:t>
      </w:r>
      <w:r w:rsidR="00161633" w:rsidRPr="004E5A0C">
        <w:rPr>
          <w:b/>
          <w:i/>
          <w:u w:val="single"/>
        </w:rPr>
        <w:t>do not differ</w:t>
      </w:r>
      <w:r w:rsidR="00161633">
        <w:t xml:space="preserve">, so in sales we also have a single </w:t>
      </w:r>
      <w:r w:rsidR="003C7F3C">
        <w:t>Default</w:t>
      </w:r>
      <w:r w:rsidR="00161633">
        <w:t xml:space="preserve"> </w:t>
      </w:r>
      <w:proofErr w:type="spellStart"/>
      <w:r w:rsidR="00161633">
        <w:t>salesprice</w:t>
      </w:r>
      <w:proofErr w:type="spellEnd"/>
      <w:r>
        <w:t>:</w:t>
      </w:r>
    </w:p>
    <w:p w:rsidR="00AB509F" w:rsidRDefault="003C7F3C" w:rsidP="00AB509F">
      <w:pPr>
        <w:pStyle w:val="ListParagraph"/>
        <w:numPr>
          <w:ilvl w:val="0"/>
          <w:numId w:val="1"/>
        </w:numPr>
      </w:pPr>
      <w:r>
        <w:t>Default</w:t>
      </w:r>
      <w:r w:rsidR="00AB509F">
        <w:t>: Vendor C: 2.5 x 0.015 = 0.</w:t>
      </w:r>
      <w:r w:rsidR="00AB509F" w:rsidRPr="00AB509F">
        <w:t>0375</w:t>
      </w:r>
    </w:p>
    <w:p w:rsidR="00B349A1" w:rsidRDefault="00B349A1" w:rsidP="00B349A1"/>
    <w:p w:rsidR="004E5A0C" w:rsidRDefault="004E5A0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B349A1" w:rsidRPr="00AB509F" w:rsidRDefault="00B349A1" w:rsidP="00B349A1">
      <w:pPr>
        <w:pStyle w:val="Heading3"/>
      </w:pPr>
      <w:r>
        <w:lastRenderedPageBreak/>
        <w:t xml:space="preserve">Example 2: Sales result peak </w:t>
      </w:r>
      <w:r w:rsidR="000724B3">
        <w:t>and</w:t>
      </w:r>
      <w:r>
        <w:t xml:space="preserve"> </w:t>
      </w:r>
      <w:proofErr w:type="gramStart"/>
      <w:r>
        <w:t>Off</w:t>
      </w:r>
      <w:proofErr w:type="gramEnd"/>
      <w:r>
        <w:t xml:space="preserve"> peak</w:t>
      </w:r>
      <w:r w:rsidR="000724B3">
        <w:t xml:space="preserve"> price</w:t>
      </w:r>
    </w:p>
    <w:p w:rsidR="00B349A1" w:rsidRPr="00D34FF4" w:rsidRDefault="00B349A1" w:rsidP="00B349A1">
      <w:pPr>
        <w:rPr>
          <w:b/>
        </w:rPr>
      </w:pPr>
      <w:r w:rsidRPr="00D34FF4">
        <w:rPr>
          <w:b/>
        </w:rPr>
        <w:t>Purchase</w:t>
      </w:r>
    </w:p>
    <w:p w:rsidR="00B349A1" w:rsidRPr="00D34FF4" w:rsidRDefault="00B349A1" w:rsidP="00B349A1">
      <w:r w:rsidRPr="00D34FF4">
        <w:t xml:space="preserve">Vendor A, destination </w:t>
      </w:r>
      <w:r w:rsidR="000724B3">
        <w:t>42</w:t>
      </w:r>
      <w:r w:rsidRPr="00D34FF4">
        <w:t>:</w:t>
      </w:r>
    </w:p>
    <w:p w:rsidR="00B349A1" w:rsidRPr="00D34FF4" w:rsidRDefault="003C7F3C" w:rsidP="00B349A1">
      <w:pPr>
        <w:pStyle w:val="ListParagraph"/>
        <w:numPr>
          <w:ilvl w:val="0"/>
          <w:numId w:val="1"/>
        </w:numPr>
      </w:pPr>
      <w:r>
        <w:t>Default</w:t>
      </w:r>
      <w:r w:rsidR="00B349A1" w:rsidRPr="00D34FF4">
        <w:t>: 0.01</w:t>
      </w:r>
    </w:p>
    <w:p w:rsidR="00B349A1" w:rsidRPr="00D34FF4" w:rsidRDefault="00B349A1" w:rsidP="00B349A1">
      <w:r w:rsidRPr="00D34FF4">
        <w:t xml:space="preserve">Vendor B, destination </w:t>
      </w:r>
      <w:r w:rsidR="000724B3">
        <w:t>42</w:t>
      </w:r>
      <w:r w:rsidRPr="00D34FF4">
        <w:t>:</w:t>
      </w:r>
    </w:p>
    <w:p w:rsidR="00B349A1" w:rsidRPr="00D34FF4" w:rsidRDefault="00B349A1" w:rsidP="00B349A1">
      <w:pPr>
        <w:pStyle w:val="ListParagraph"/>
        <w:numPr>
          <w:ilvl w:val="0"/>
          <w:numId w:val="1"/>
        </w:numPr>
      </w:pPr>
      <w:r w:rsidRPr="00D34FF4">
        <w:t>Peak: 0.02</w:t>
      </w:r>
    </w:p>
    <w:p w:rsidR="00B349A1" w:rsidRPr="00D34FF4" w:rsidRDefault="00B349A1" w:rsidP="00B349A1">
      <w:pPr>
        <w:pStyle w:val="ListParagraph"/>
        <w:numPr>
          <w:ilvl w:val="0"/>
          <w:numId w:val="1"/>
        </w:numPr>
      </w:pPr>
      <w:r w:rsidRPr="00D34FF4">
        <w:t>Off peak: 0.005</w:t>
      </w:r>
    </w:p>
    <w:p w:rsidR="00B349A1" w:rsidRPr="00D34FF4" w:rsidRDefault="00B349A1" w:rsidP="00B349A1">
      <w:r w:rsidRPr="00D34FF4">
        <w:t xml:space="preserve">Vendor C, destination </w:t>
      </w:r>
      <w:r w:rsidR="000724B3">
        <w:t>42</w:t>
      </w:r>
      <w:r w:rsidRPr="00D34FF4">
        <w:t>:</w:t>
      </w:r>
    </w:p>
    <w:p w:rsidR="00B349A1" w:rsidRPr="00D34FF4" w:rsidRDefault="003C7F3C" w:rsidP="00B349A1">
      <w:pPr>
        <w:pStyle w:val="ListParagraph"/>
        <w:numPr>
          <w:ilvl w:val="0"/>
          <w:numId w:val="1"/>
        </w:numPr>
      </w:pPr>
      <w:r>
        <w:t>Default</w:t>
      </w:r>
      <w:r w:rsidR="00B349A1" w:rsidRPr="00D34FF4">
        <w:t>: 0.015</w:t>
      </w:r>
    </w:p>
    <w:p w:rsidR="00B349A1" w:rsidRPr="00D34FF4" w:rsidRDefault="00B349A1" w:rsidP="00B349A1">
      <w:pPr>
        <w:rPr>
          <w:b/>
        </w:rPr>
      </w:pPr>
      <w:r w:rsidRPr="00D34FF4">
        <w:rPr>
          <w:b/>
        </w:rPr>
        <w:t>Routing</w:t>
      </w:r>
    </w:p>
    <w:p w:rsidR="00B349A1" w:rsidRPr="00D34FF4" w:rsidRDefault="00B349A1" w:rsidP="00B349A1">
      <w:r w:rsidRPr="00D34FF4">
        <w:t>Call comes in during peak: Vendor A, C, B</w:t>
      </w:r>
    </w:p>
    <w:p w:rsidR="00B349A1" w:rsidRPr="00D34FF4" w:rsidRDefault="00B349A1" w:rsidP="00B349A1">
      <w:r w:rsidRPr="00D34FF4">
        <w:t xml:space="preserve">Call comes in during </w:t>
      </w:r>
      <w:proofErr w:type="gramStart"/>
      <w:r w:rsidRPr="00D34FF4">
        <w:t>Off</w:t>
      </w:r>
      <w:proofErr w:type="gramEnd"/>
      <w:r w:rsidRPr="00D34FF4">
        <w:t xml:space="preserve"> peak: Vendor B, A, C</w:t>
      </w:r>
    </w:p>
    <w:p w:rsidR="00B349A1" w:rsidRPr="00D34FF4" w:rsidRDefault="00B349A1" w:rsidP="00B349A1">
      <w:pPr>
        <w:rPr>
          <w:b/>
        </w:rPr>
      </w:pPr>
      <w:r w:rsidRPr="00D34FF4">
        <w:rPr>
          <w:b/>
        </w:rPr>
        <w:t>Comparison</w:t>
      </w:r>
    </w:p>
    <w:p w:rsidR="00B349A1" w:rsidRPr="00D34FF4" w:rsidRDefault="00B349A1" w:rsidP="00B349A1">
      <w:r w:rsidRPr="00D34FF4">
        <w:t xml:space="preserve">In case there is </w:t>
      </w:r>
      <w:r w:rsidRPr="004E5A0C">
        <w:rPr>
          <w:b/>
          <w:i/>
          <w:u w:val="single"/>
        </w:rPr>
        <w:t>a single</w:t>
      </w:r>
      <w:r w:rsidRPr="00D34FF4">
        <w:t xml:space="preserve"> Vendor involved with non-</w:t>
      </w:r>
      <w:r w:rsidR="003C7F3C">
        <w:t>Default</w:t>
      </w:r>
      <w:r w:rsidRPr="00D34FF4">
        <w:t xml:space="preserve"> pricing</w:t>
      </w:r>
      <w:r>
        <w:t xml:space="preserve"> (as given in this example)</w:t>
      </w:r>
      <w:r w:rsidRPr="00D34FF4">
        <w:t>:</w:t>
      </w:r>
    </w:p>
    <w:tbl>
      <w:tblPr>
        <w:tblStyle w:val="TableGrid"/>
        <w:tblW w:w="0" w:type="auto"/>
        <w:tblLook w:val="04A0"/>
      </w:tblPr>
      <w:tblGrid>
        <w:gridCol w:w="1938"/>
        <w:gridCol w:w="1608"/>
        <w:gridCol w:w="1838"/>
        <w:gridCol w:w="1839"/>
        <w:gridCol w:w="1839"/>
      </w:tblGrid>
      <w:tr w:rsidR="00B349A1" w:rsidRPr="00D34FF4" w:rsidTr="00331E96">
        <w:tc>
          <w:tcPr>
            <w:tcW w:w="1938" w:type="dxa"/>
          </w:tcPr>
          <w:p w:rsidR="00B349A1" w:rsidRPr="00D34FF4" w:rsidRDefault="00B349A1" w:rsidP="00331E96">
            <w:r w:rsidRPr="00D34FF4">
              <w:t>Destination</w:t>
            </w:r>
          </w:p>
        </w:tc>
        <w:tc>
          <w:tcPr>
            <w:tcW w:w="1608" w:type="dxa"/>
          </w:tcPr>
          <w:p w:rsidR="00B349A1" w:rsidRPr="00D34FF4" w:rsidRDefault="00B349A1" w:rsidP="00331E96">
            <w:r w:rsidRPr="00D34FF4">
              <w:t>Time of day</w:t>
            </w:r>
          </w:p>
        </w:tc>
        <w:tc>
          <w:tcPr>
            <w:tcW w:w="1838" w:type="dxa"/>
          </w:tcPr>
          <w:p w:rsidR="00B349A1" w:rsidRPr="00D34FF4" w:rsidRDefault="00B349A1" w:rsidP="00331E96">
            <w:r w:rsidRPr="00D34FF4">
              <w:t>Position 1</w:t>
            </w:r>
          </w:p>
        </w:tc>
        <w:tc>
          <w:tcPr>
            <w:tcW w:w="1839" w:type="dxa"/>
          </w:tcPr>
          <w:p w:rsidR="00B349A1" w:rsidRPr="00D34FF4" w:rsidRDefault="00B349A1" w:rsidP="00331E96">
            <w:r w:rsidRPr="00D34FF4">
              <w:t>Position 2</w:t>
            </w:r>
          </w:p>
        </w:tc>
        <w:tc>
          <w:tcPr>
            <w:tcW w:w="1839" w:type="dxa"/>
          </w:tcPr>
          <w:p w:rsidR="00B349A1" w:rsidRPr="00D34FF4" w:rsidRDefault="00B349A1" w:rsidP="00331E96">
            <w:r w:rsidRPr="00D34FF4">
              <w:t>Position 3</w:t>
            </w:r>
          </w:p>
        </w:tc>
      </w:tr>
      <w:tr w:rsidR="00B349A1" w:rsidRPr="00D34FF4" w:rsidTr="00331E96">
        <w:tc>
          <w:tcPr>
            <w:tcW w:w="1938" w:type="dxa"/>
          </w:tcPr>
          <w:p w:rsidR="00B349A1" w:rsidRPr="00D34FF4" w:rsidRDefault="000724B3" w:rsidP="00331E96">
            <w:r>
              <w:t>42</w:t>
            </w:r>
            <w:r w:rsidR="00B349A1" w:rsidRPr="00D34FF4">
              <w:t xml:space="preserve"> </w:t>
            </w:r>
          </w:p>
        </w:tc>
        <w:tc>
          <w:tcPr>
            <w:tcW w:w="1608" w:type="dxa"/>
          </w:tcPr>
          <w:p w:rsidR="00B349A1" w:rsidRPr="00D34FF4" w:rsidRDefault="00B349A1" w:rsidP="00331E96">
            <w:r w:rsidRPr="00D34FF4">
              <w:t>Peak</w:t>
            </w:r>
          </w:p>
        </w:tc>
        <w:tc>
          <w:tcPr>
            <w:tcW w:w="1838" w:type="dxa"/>
          </w:tcPr>
          <w:p w:rsidR="00B349A1" w:rsidRPr="00D34FF4" w:rsidRDefault="00B349A1" w:rsidP="00331E96">
            <w:r w:rsidRPr="00D34FF4">
              <w:t>Vendor A</w:t>
            </w:r>
          </w:p>
        </w:tc>
        <w:tc>
          <w:tcPr>
            <w:tcW w:w="1839" w:type="dxa"/>
          </w:tcPr>
          <w:p w:rsidR="00B349A1" w:rsidRPr="00D34FF4" w:rsidRDefault="00B349A1" w:rsidP="00331E96">
            <w:r w:rsidRPr="00D34FF4">
              <w:t>Vendor C</w:t>
            </w:r>
          </w:p>
        </w:tc>
        <w:tc>
          <w:tcPr>
            <w:tcW w:w="1839" w:type="dxa"/>
          </w:tcPr>
          <w:p w:rsidR="00B349A1" w:rsidRPr="00D34FF4" w:rsidRDefault="00B349A1" w:rsidP="00331E96">
            <w:r w:rsidRPr="00D34FF4">
              <w:t>Vendor B</w:t>
            </w:r>
          </w:p>
        </w:tc>
      </w:tr>
      <w:tr w:rsidR="00B349A1" w:rsidRPr="00D34FF4" w:rsidTr="00331E96">
        <w:tc>
          <w:tcPr>
            <w:tcW w:w="1938" w:type="dxa"/>
          </w:tcPr>
          <w:p w:rsidR="00B349A1" w:rsidRPr="00D34FF4" w:rsidRDefault="000724B3" w:rsidP="00331E96">
            <w:r>
              <w:t>42</w:t>
            </w:r>
            <w:r w:rsidR="00B349A1" w:rsidRPr="00D34FF4">
              <w:t xml:space="preserve"> </w:t>
            </w:r>
          </w:p>
        </w:tc>
        <w:tc>
          <w:tcPr>
            <w:tcW w:w="1608" w:type="dxa"/>
          </w:tcPr>
          <w:p w:rsidR="00B349A1" w:rsidRPr="00D34FF4" w:rsidRDefault="00B349A1" w:rsidP="00331E96">
            <w:r w:rsidRPr="00D34FF4">
              <w:t>Off peak</w:t>
            </w:r>
          </w:p>
        </w:tc>
        <w:tc>
          <w:tcPr>
            <w:tcW w:w="1838" w:type="dxa"/>
          </w:tcPr>
          <w:p w:rsidR="00B349A1" w:rsidRPr="00D34FF4" w:rsidRDefault="00B349A1" w:rsidP="00331E96">
            <w:r w:rsidRPr="00D34FF4">
              <w:t>Vendor B</w:t>
            </w:r>
          </w:p>
        </w:tc>
        <w:tc>
          <w:tcPr>
            <w:tcW w:w="1839" w:type="dxa"/>
          </w:tcPr>
          <w:p w:rsidR="00B349A1" w:rsidRPr="00D34FF4" w:rsidRDefault="00B349A1" w:rsidP="00331E96">
            <w:r w:rsidRPr="00D34FF4">
              <w:t>Vendor A</w:t>
            </w:r>
          </w:p>
        </w:tc>
        <w:tc>
          <w:tcPr>
            <w:tcW w:w="1839" w:type="dxa"/>
          </w:tcPr>
          <w:p w:rsidR="00B349A1" w:rsidRPr="00D34FF4" w:rsidRDefault="00B349A1" w:rsidP="00331E96">
            <w:r w:rsidRPr="00D34FF4">
              <w:t>Vendor C</w:t>
            </w:r>
          </w:p>
        </w:tc>
      </w:tr>
    </w:tbl>
    <w:p w:rsidR="00B349A1" w:rsidRPr="00D34FF4" w:rsidRDefault="00B349A1" w:rsidP="00B349A1"/>
    <w:p w:rsidR="00B349A1" w:rsidRPr="00691C55" w:rsidRDefault="00B349A1" w:rsidP="00B349A1">
      <w:pPr>
        <w:rPr>
          <w:color w:val="FF0000"/>
        </w:rPr>
      </w:pPr>
      <w:r w:rsidRPr="00691C55">
        <w:rPr>
          <w:color w:val="FF0000"/>
        </w:rPr>
        <w:t xml:space="preserve">In case all Vendors </w:t>
      </w:r>
      <w:r w:rsidRPr="00691C55">
        <w:rPr>
          <w:b/>
          <w:i/>
          <w:color w:val="FF0000"/>
          <w:u w:val="single"/>
        </w:rPr>
        <w:t xml:space="preserve">only have </w:t>
      </w:r>
      <w:r w:rsidR="003C7F3C" w:rsidRPr="00691C55">
        <w:rPr>
          <w:b/>
          <w:i/>
          <w:color w:val="FF0000"/>
          <w:u w:val="single"/>
        </w:rPr>
        <w:t>Default</w:t>
      </w:r>
      <w:r w:rsidRPr="00691C55">
        <w:rPr>
          <w:b/>
          <w:i/>
          <w:color w:val="FF0000"/>
          <w:u w:val="single"/>
        </w:rPr>
        <w:t xml:space="preserve"> pricing</w:t>
      </w:r>
      <w:r w:rsidRPr="00691C55">
        <w:rPr>
          <w:color w:val="FF0000"/>
        </w:rPr>
        <w:t>, the destination can be shown on one line and it can state in the Time of day column ‘</w:t>
      </w:r>
      <w:r w:rsidR="003C7F3C" w:rsidRPr="00691C55">
        <w:rPr>
          <w:color w:val="FF0000"/>
        </w:rPr>
        <w:t>Default</w:t>
      </w:r>
      <w:r w:rsidRPr="00691C55">
        <w:rPr>
          <w:color w:val="FF0000"/>
        </w:rPr>
        <w:t>’.</w:t>
      </w:r>
    </w:p>
    <w:p w:rsidR="00B349A1" w:rsidRPr="00AB509F" w:rsidRDefault="00B349A1" w:rsidP="00B349A1">
      <w:pPr>
        <w:rPr>
          <w:b/>
        </w:rPr>
      </w:pPr>
      <w:r w:rsidRPr="00AB509F">
        <w:rPr>
          <w:b/>
        </w:rPr>
        <w:t>Margin rules</w:t>
      </w:r>
    </w:p>
    <w:p w:rsidR="00B349A1" w:rsidRDefault="00B349A1" w:rsidP="00B349A1">
      <w:pPr>
        <w:pStyle w:val="ListParagraph"/>
        <w:numPr>
          <w:ilvl w:val="0"/>
          <w:numId w:val="1"/>
        </w:numPr>
      </w:pPr>
      <w:r>
        <w:t>Purchase price 2</w:t>
      </w:r>
      <w:r w:rsidRPr="00AB509F">
        <w:rPr>
          <w:vertAlign w:val="superscript"/>
        </w:rPr>
        <w:t>nd</w:t>
      </w:r>
      <w:r>
        <w:t xml:space="preserve"> supplier as base for calculation</w:t>
      </w:r>
    </w:p>
    <w:p w:rsidR="00B349A1" w:rsidRDefault="00B349A1" w:rsidP="00B349A1">
      <w:pPr>
        <w:pStyle w:val="ListParagraph"/>
        <w:numPr>
          <w:ilvl w:val="0"/>
          <w:numId w:val="1"/>
        </w:numPr>
      </w:pPr>
      <w:r>
        <w:t>Sales = 2.5 x purchase price AND sales price is minimal 0.017</w:t>
      </w:r>
    </w:p>
    <w:p w:rsidR="00B349A1" w:rsidRDefault="00B349A1" w:rsidP="00B349A1">
      <w:pPr>
        <w:rPr>
          <w:b/>
        </w:rPr>
      </w:pPr>
      <w:r w:rsidRPr="00AB509F">
        <w:rPr>
          <w:b/>
        </w:rPr>
        <w:t>Sales</w:t>
      </w:r>
      <w:r w:rsidR="00161633">
        <w:rPr>
          <w:b/>
        </w:rPr>
        <w:t xml:space="preserve"> proposal</w:t>
      </w:r>
    </w:p>
    <w:p w:rsidR="00B349A1" w:rsidRPr="00B349A1" w:rsidRDefault="00B349A1" w:rsidP="00B349A1">
      <w:r w:rsidRPr="004E5A0C">
        <w:rPr>
          <w:b/>
          <w:i/>
          <w:u w:val="single"/>
        </w:rPr>
        <w:t>Pricing</w:t>
      </w:r>
      <w:r>
        <w:t xml:space="preserve"> on position 2 for peak and </w:t>
      </w:r>
      <w:proofErr w:type="gramStart"/>
      <w:r>
        <w:t>Off</w:t>
      </w:r>
      <w:proofErr w:type="gramEnd"/>
      <w:r>
        <w:t xml:space="preserve"> peak </w:t>
      </w:r>
      <w:r w:rsidRPr="004E5A0C">
        <w:rPr>
          <w:b/>
          <w:i/>
          <w:u w:val="single"/>
        </w:rPr>
        <w:t>differs</w:t>
      </w:r>
      <w:r>
        <w:t>, so in sales we also have to get pea</w:t>
      </w:r>
      <w:r w:rsidR="00D76DC4">
        <w:t>k</w:t>
      </w:r>
      <w:r>
        <w:t xml:space="preserve"> and Off peak:</w:t>
      </w:r>
    </w:p>
    <w:p w:rsidR="00B349A1" w:rsidRDefault="00B349A1" w:rsidP="00B349A1">
      <w:pPr>
        <w:pStyle w:val="ListParagraph"/>
        <w:numPr>
          <w:ilvl w:val="0"/>
          <w:numId w:val="1"/>
        </w:numPr>
      </w:pPr>
      <w:r>
        <w:t>Peak: Vendor C: 2.5 x 0.015 = 0.</w:t>
      </w:r>
      <w:r w:rsidRPr="00AB509F">
        <w:t>0375</w:t>
      </w:r>
    </w:p>
    <w:p w:rsidR="00B349A1" w:rsidRDefault="00B349A1" w:rsidP="00B349A1">
      <w:pPr>
        <w:pStyle w:val="ListParagraph"/>
        <w:numPr>
          <w:ilvl w:val="0"/>
          <w:numId w:val="1"/>
        </w:numPr>
      </w:pPr>
      <w:r>
        <w:t>Off peak: Vendor A: 2.5 x 0.01 = 0.025</w:t>
      </w:r>
    </w:p>
    <w:p w:rsidR="00B349A1" w:rsidRDefault="00B349A1" w:rsidP="00B349A1"/>
    <w:p w:rsidR="001B269D" w:rsidRPr="00543F0F" w:rsidRDefault="001B269D" w:rsidP="001B269D">
      <w:pPr>
        <w:rPr>
          <w:b/>
        </w:rPr>
      </w:pPr>
      <w:r w:rsidRPr="00543F0F">
        <w:rPr>
          <w:b/>
        </w:rPr>
        <w:t>Optional margin rule</w:t>
      </w:r>
    </w:p>
    <w:p w:rsidR="001B269D" w:rsidRDefault="001B269D" w:rsidP="001B269D">
      <w:r>
        <w:t xml:space="preserve">Additional optional margin rule: Merge peak and </w:t>
      </w:r>
      <w:proofErr w:type="gramStart"/>
      <w:r>
        <w:t>Off</w:t>
      </w:r>
      <w:proofErr w:type="gramEnd"/>
      <w:r>
        <w:t xml:space="preserve"> peak and use highest price (max).</w:t>
      </w:r>
    </w:p>
    <w:p w:rsidR="001B269D" w:rsidRDefault="001B269D" w:rsidP="001B269D">
      <w:r>
        <w:t>With this additional rule applied, the sales price proposal calculation will be:</w:t>
      </w:r>
    </w:p>
    <w:p w:rsidR="001B269D" w:rsidRDefault="001B269D" w:rsidP="001B269D">
      <w:pPr>
        <w:pStyle w:val="ListParagraph"/>
        <w:numPr>
          <w:ilvl w:val="0"/>
          <w:numId w:val="1"/>
        </w:numPr>
      </w:pPr>
      <w:r>
        <w:t>Peak is the highest purchase price, so that will be used</w:t>
      </w:r>
    </w:p>
    <w:p w:rsidR="001B269D" w:rsidRDefault="001B269D" w:rsidP="00B349A1">
      <w:pPr>
        <w:pStyle w:val="ListParagraph"/>
        <w:numPr>
          <w:ilvl w:val="0"/>
          <w:numId w:val="1"/>
        </w:numPr>
      </w:pPr>
      <w:r>
        <w:t>Default: Vendor C: 2.5 x 0.015 = 0.</w:t>
      </w:r>
      <w:r w:rsidRPr="00AB509F">
        <w:t>0375</w:t>
      </w:r>
    </w:p>
    <w:p w:rsidR="00691C55" w:rsidRDefault="00691C55" w:rsidP="00B97CBF">
      <w:pPr>
        <w:pStyle w:val="Heading2"/>
      </w:pPr>
    </w:p>
    <w:p w:rsidR="00691C55" w:rsidRPr="00AB509F" w:rsidRDefault="00691C55" w:rsidP="00691C55">
      <w:pPr>
        <w:pStyle w:val="Heading3"/>
      </w:pPr>
      <w:r>
        <w:t>Example 3: Sales result default</w:t>
      </w:r>
    </w:p>
    <w:p w:rsidR="00691C55" w:rsidRPr="00D34FF4" w:rsidRDefault="00691C55" w:rsidP="00691C55">
      <w:pPr>
        <w:rPr>
          <w:b/>
        </w:rPr>
      </w:pPr>
      <w:r w:rsidRPr="00D34FF4">
        <w:rPr>
          <w:b/>
        </w:rPr>
        <w:t>Purchase</w:t>
      </w:r>
    </w:p>
    <w:p w:rsidR="00691C55" w:rsidRPr="00D34FF4" w:rsidRDefault="00691C55" w:rsidP="00691C55">
      <w:r w:rsidRPr="00D34FF4">
        <w:t xml:space="preserve">Vendor A, destination </w:t>
      </w:r>
      <w:r>
        <w:t>42</w:t>
      </w:r>
      <w:r w:rsidRPr="00D34FF4">
        <w:t>:</w:t>
      </w:r>
    </w:p>
    <w:p w:rsidR="00691C55" w:rsidRPr="00D34FF4" w:rsidRDefault="00691C55" w:rsidP="00691C55">
      <w:pPr>
        <w:pStyle w:val="ListParagraph"/>
        <w:numPr>
          <w:ilvl w:val="0"/>
          <w:numId w:val="1"/>
        </w:numPr>
      </w:pPr>
      <w:r>
        <w:t>Default</w:t>
      </w:r>
      <w:r w:rsidRPr="00D34FF4">
        <w:t>: 0.01</w:t>
      </w:r>
    </w:p>
    <w:p w:rsidR="00691C55" w:rsidRPr="00D34FF4" w:rsidRDefault="00691C55" w:rsidP="00691C55">
      <w:r w:rsidRPr="00D34FF4">
        <w:t xml:space="preserve">Vendor B, destination </w:t>
      </w:r>
      <w:r>
        <w:t>42</w:t>
      </w:r>
      <w:r w:rsidRPr="00D34FF4">
        <w:t>:</w:t>
      </w:r>
    </w:p>
    <w:p w:rsidR="00691C55" w:rsidRPr="00D34FF4" w:rsidRDefault="00691C55" w:rsidP="00691C55">
      <w:pPr>
        <w:pStyle w:val="ListParagraph"/>
        <w:numPr>
          <w:ilvl w:val="0"/>
          <w:numId w:val="1"/>
        </w:numPr>
      </w:pPr>
      <w:r>
        <w:t>Default</w:t>
      </w:r>
      <w:r w:rsidRPr="00D34FF4">
        <w:t>: 0.02</w:t>
      </w:r>
    </w:p>
    <w:p w:rsidR="00691C55" w:rsidRPr="00D34FF4" w:rsidRDefault="00691C55" w:rsidP="00691C55">
      <w:r w:rsidRPr="00D34FF4">
        <w:t xml:space="preserve">Vendor C, destination </w:t>
      </w:r>
      <w:r>
        <w:t>42</w:t>
      </w:r>
      <w:r w:rsidRPr="00D34FF4">
        <w:t>:</w:t>
      </w:r>
    </w:p>
    <w:p w:rsidR="00691C55" w:rsidRPr="00D34FF4" w:rsidRDefault="00691C55" w:rsidP="00691C55">
      <w:pPr>
        <w:pStyle w:val="ListParagraph"/>
        <w:numPr>
          <w:ilvl w:val="0"/>
          <w:numId w:val="1"/>
        </w:numPr>
      </w:pPr>
      <w:r>
        <w:t>Default</w:t>
      </w:r>
      <w:r w:rsidRPr="00D34FF4">
        <w:t>: 0.015</w:t>
      </w:r>
    </w:p>
    <w:p w:rsidR="00691C55" w:rsidRPr="00D34FF4" w:rsidRDefault="00691C55" w:rsidP="00691C55">
      <w:pPr>
        <w:rPr>
          <w:b/>
        </w:rPr>
      </w:pPr>
      <w:r w:rsidRPr="00D34FF4">
        <w:rPr>
          <w:b/>
        </w:rPr>
        <w:t>Comparison</w:t>
      </w:r>
    </w:p>
    <w:p w:rsidR="00691C55" w:rsidRPr="00D34FF4" w:rsidRDefault="00691C55" w:rsidP="00691C55">
      <w:r w:rsidRPr="00D34FF4">
        <w:t xml:space="preserve">In case there is </w:t>
      </w:r>
      <w:r w:rsidRPr="004E5A0C">
        <w:rPr>
          <w:b/>
          <w:i/>
          <w:u w:val="single"/>
        </w:rPr>
        <w:t>a single</w:t>
      </w:r>
      <w:r w:rsidRPr="00D34FF4">
        <w:t xml:space="preserve"> Vendor involved with non-</w:t>
      </w:r>
      <w:r>
        <w:t>Default</w:t>
      </w:r>
      <w:r w:rsidRPr="00D34FF4">
        <w:t xml:space="preserve"> pricing</w:t>
      </w:r>
      <w:r>
        <w:t xml:space="preserve"> (as given in this example)</w:t>
      </w:r>
      <w:r w:rsidRPr="00D34FF4">
        <w:t>:</w:t>
      </w:r>
    </w:p>
    <w:tbl>
      <w:tblPr>
        <w:tblStyle w:val="TableGrid"/>
        <w:tblW w:w="0" w:type="auto"/>
        <w:tblLook w:val="04A0"/>
      </w:tblPr>
      <w:tblGrid>
        <w:gridCol w:w="1938"/>
        <w:gridCol w:w="1608"/>
        <w:gridCol w:w="1838"/>
        <w:gridCol w:w="1839"/>
        <w:gridCol w:w="1839"/>
      </w:tblGrid>
      <w:tr w:rsidR="00691C55" w:rsidRPr="00D34FF4" w:rsidTr="002D76F7">
        <w:tc>
          <w:tcPr>
            <w:tcW w:w="1938" w:type="dxa"/>
          </w:tcPr>
          <w:p w:rsidR="00691C55" w:rsidRPr="00D34FF4" w:rsidRDefault="00691C55" w:rsidP="002D76F7">
            <w:r w:rsidRPr="00D34FF4">
              <w:t>Destination</w:t>
            </w:r>
          </w:p>
        </w:tc>
        <w:tc>
          <w:tcPr>
            <w:tcW w:w="1608" w:type="dxa"/>
          </w:tcPr>
          <w:p w:rsidR="00691C55" w:rsidRPr="00D34FF4" w:rsidRDefault="00691C55" w:rsidP="002D76F7">
            <w:r w:rsidRPr="00D34FF4">
              <w:t>Time of day</w:t>
            </w:r>
          </w:p>
        </w:tc>
        <w:tc>
          <w:tcPr>
            <w:tcW w:w="1838" w:type="dxa"/>
          </w:tcPr>
          <w:p w:rsidR="00691C55" w:rsidRPr="00D34FF4" w:rsidRDefault="00691C55" w:rsidP="002D76F7">
            <w:r w:rsidRPr="00D34FF4">
              <w:t>Position 1</w:t>
            </w:r>
          </w:p>
        </w:tc>
        <w:tc>
          <w:tcPr>
            <w:tcW w:w="1839" w:type="dxa"/>
          </w:tcPr>
          <w:p w:rsidR="00691C55" w:rsidRPr="00D34FF4" w:rsidRDefault="00691C55" w:rsidP="002D76F7">
            <w:r w:rsidRPr="00D34FF4">
              <w:t>Position 2</w:t>
            </w:r>
          </w:p>
        </w:tc>
        <w:tc>
          <w:tcPr>
            <w:tcW w:w="1839" w:type="dxa"/>
          </w:tcPr>
          <w:p w:rsidR="00691C55" w:rsidRPr="00D34FF4" w:rsidRDefault="00691C55" w:rsidP="002D76F7">
            <w:r w:rsidRPr="00D34FF4">
              <w:t>Position 3</w:t>
            </w:r>
          </w:p>
        </w:tc>
      </w:tr>
      <w:tr w:rsidR="00691C55" w:rsidRPr="00D34FF4" w:rsidTr="002D76F7">
        <w:tc>
          <w:tcPr>
            <w:tcW w:w="1938" w:type="dxa"/>
          </w:tcPr>
          <w:p w:rsidR="00691C55" w:rsidRPr="00D34FF4" w:rsidRDefault="00691C55" w:rsidP="002D76F7">
            <w:r>
              <w:t>42</w:t>
            </w:r>
            <w:r w:rsidRPr="00D34FF4">
              <w:t xml:space="preserve"> </w:t>
            </w:r>
          </w:p>
        </w:tc>
        <w:tc>
          <w:tcPr>
            <w:tcW w:w="1608" w:type="dxa"/>
          </w:tcPr>
          <w:p w:rsidR="00691C55" w:rsidRPr="00D34FF4" w:rsidRDefault="00691C55" w:rsidP="002D76F7">
            <w:r>
              <w:t>Default</w:t>
            </w:r>
          </w:p>
        </w:tc>
        <w:tc>
          <w:tcPr>
            <w:tcW w:w="1838" w:type="dxa"/>
          </w:tcPr>
          <w:p w:rsidR="00691C55" w:rsidRPr="00D34FF4" w:rsidRDefault="00691C55" w:rsidP="002D76F7">
            <w:r w:rsidRPr="00D34FF4">
              <w:t>Vendor A</w:t>
            </w:r>
          </w:p>
        </w:tc>
        <w:tc>
          <w:tcPr>
            <w:tcW w:w="1839" w:type="dxa"/>
          </w:tcPr>
          <w:p w:rsidR="00691C55" w:rsidRPr="00D34FF4" w:rsidRDefault="00691C55" w:rsidP="002D76F7">
            <w:r w:rsidRPr="00D34FF4">
              <w:t xml:space="preserve">Vendor </w:t>
            </w:r>
            <w:r w:rsidR="000E2650">
              <w:t>C</w:t>
            </w:r>
          </w:p>
        </w:tc>
        <w:tc>
          <w:tcPr>
            <w:tcW w:w="1839" w:type="dxa"/>
          </w:tcPr>
          <w:p w:rsidR="00691C55" w:rsidRPr="00D34FF4" w:rsidRDefault="00691C55" w:rsidP="000E2650">
            <w:r w:rsidRPr="00D34FF4">
              <w:t xml:space="preserve">Vendor </w:t>
            </w:r>
            <w:r w:rsidR="000E2650">
              <w:t>B</w:t>
            </w:r>
          </w:p>
        </w:tc>
      </w:tr>
    </w:tbl>
    <w:p w:rsidR="00691C55" w:rsidRPr="00D34FF4" w:rsidRDefault="00691C55" w:rsidP="00691C55"/>
    <w:p w:rsidR="00691C55" w:rsidRPr="00691C55" w:rsidRDefault="00691C55" w:rsidP="00691C55">
      <w:pPr>
        <w:rPr>
          <w:color w:val="FF0000"/>
        </w:rPr>
      </w:pPr>
      <w:r w:rsidRPr="00691C55">
        <w:rPr>
          <w:color w:val="FF0000"/>
        </w:rPr>
        <w:t xml:space="preserve">In case all Vendors </w:t>
      </w:r>
      <w:r w:rsidRPr="00691C55">
        <w:rPr>
          <w:b/>
          <w:i/>
          <w:color w:val="FF0000"/>
          <w:u w:val="single"/>
        </w:rPr>
        <w:t>only have Default pricing</w:t>
      </w:r>
      <w:r w:rsidRPr="00691C55">
        <w:rPr>
          <w:color w:val="FF0000"/>
        </w:rPr>
        <w:t>, the destination can be shown on one line and it can state in the Time of day column ‘Default’.</w:t>
      </w:r>
    </w:p>
    <w:p w:rsidR="00691C55" w:rsidRPr="00AB509F" w:rsidRDefault="00691C55" w:rsidP="00691C55">
      <w:pPr>
        <w:rPr>
          <w:b/>
        </w:rPr>
      </w:pPr>
      <w:r w:rsidRPr="00AB509F">
        <w:rPr>
          <w:b/>
        </w:rPr>
        <w:t>Margin rules</w:t>
      </w:r>
    </w:p>
    <w:p w:rsidR="00691C55" w:rsidRDefault="00691C55" w:rsidP="00691C55">
      <w:pPr>
        <w:pStyle w:val="ListParagraph"/>
        <w:numPr>
          <w:ilvl w:val="0"/>
          <w:numId w:val="1"/>
        </w:numPr>
      </w:pPr>
      <w:r>
        <w:t>Purchase price 2</w:t>
      </w:r>
      <w:r w:rsidRPr="00AB509F">
        <w:rPr>
          <w:vertAlign w:val="superscript"/>
        </w:rPr>
        <w:t>nd</w:t>
      </w:r>
      <w:r>
        <w:t xml:space="preserve"> supplier as base for calculation</w:t>
      </w:r>
    </w:p>
    <w:p w:rsidR="00691C55" w:rsidRDefault="00691C55" w:rsidP="00691C55">
      <w:pPr>
        <w:pStyle w:val="ListParagraph"/>
        <w:numPr>
          <w:ilvl w:val="0"/>
          <w:numId w:val="1"/>
        </w:numPr>
      </w:pPr>
      <w:r>
        <w:t>Sales = 2.5 x purchase price AND sales price is minimal 0.017</w:t>
      </w:r>
    </w:p>
    <w:p w:rsidR="00691C55" w:rsidRDefault="00691C55" w:rsidP="00691C55">
      <w:pPr>
        <w:rPr>
          <w:b/>
        </w:rPr>
      </w:pPr>
      <w:r w:rsidRPr="00AB509F">
        <w:rPr>
          <w:b/>
        </w:rPr>
        <w:t>Sales</w:t>
      </w:r>
      <w:r>
        <w:rPr>
          <w:b/>
        </w:rPr>
        <w:t xml:space="preserve"> proposal</w:t>
      </w:r>
    </w:p>
    <w:p w:rsidR="00691C55" w:rsidRPr="00B349A1" w:rsidRDefault="00691C55" w:rsidP="00691C55">
      <w:r w:rsidRPr="004E5A0C">
        <w:rPr>
          <w:b/>
          <w:i/>
          <w:u w:val="single"/>
        </w:rPr>
        <w:t>Pricing</w:t>
      </w:r>
      <w:r>
        <w:t xml:space="preserve"> on position 2 for peak and </w:t>
      </w:r>
      <w:proofErr w:type="gramStart"/>
      <w:r>
        <w:t>Off</w:t>
      </w:r>
      <w:proofErr w:type="gramEnd"/>
      <w:r>
        <w:t xml:space="preserve"> peak </w:t>
      </w:r>
      <w:r w:rsidRPr="004E5A0C">
        <w:rPr>
          <w:b/>
          <w:i/>
          <w:u w:val="single"/>
        </w:rPr>
        <w:t>differs</w:t>
      </w:r>
      <w:r>
        <w:t>, so in sales we also have to get peak and Off peak:</w:t>
      </w:r>
    </w:p>
    <w:p w:rsidR="00691C55" w:rsidRDefault="000E2650" w:rsidP="00691C55">
      <w:pPr>
        <w:pStyle w:val="ListParagraph"/>
        <w:numPr>
          <w:ilvl w:val="0"/>
          <w:numId w:val="1"/>
        </w:numPr>
      </w:pPr>
      <w:r>
        <w:t>Default</w:t>
      </w:r>
      <w:r w:rsidR="00691C55">
        <w:t>: Vendor C: 2.5 x 0.015 = 0.</w:t>
      </w:r>
      <w:r w:rsidR="00691C55" w:rsidRPr="00AB509F">
        <w:t>0375</w:t>
      </w:r>
    </w:p>
    <w:p w:rsidR="00691C55" w:rsidRDefault="00691C55" w:rsidP="00691C55"/>
    <w:p w:rsidR="00691C55" w:rsidRPr="00543F0F" w:rsidRDefault="00691C55" w:rsidP="00691C55">
      <w:pPr>
        <w:rPr>
          <w:b/>
        </w:rPr>
      </w:pPr>
      <w:r w:rsidRPr="00543F0F">
        <w:rPr>
          <w:b/>
        </w:rPr>
        <w:t>Optional margin rule</w:t>
      </w:r>
    </w:p>
    <w:p w:rsidR="00691C55" w:rsidRDefault="00691C55" w:rsidP="00691C55">
      <w:r>
        <w:t xml:space="preserve">Additional optional margin rule: Merge peak and </w:t>
      </w:r>
      <w:proofErr w:type="gramStart"/>
      <w:r>
        <w:t>Off</w:t>
      </w:r>
      <w:proofErr w:type="gramEnd"/>
      <w:r>
        <w:t xml:space="preserve"> peak and use highest price (max).</w:t>
      </w:r>
    </w:p>
    <w:p w:rsidR="00691C55" w:rsidRDefault="00691C55" w:rsidP="00691C55">
      <w:r>
        <w:t>With this additional rule applied, the sales price proposal calculation will be:</w:t>
      </w:r>
    </w:p>
    <w:p w:rsidR="00691C55" w:rsidRDefault="00691C55" w:rsidP="00691C55">
      <w:pPr>
        <w:pStyle w:val="ListParagraph"/>
        <w:numPr>
          <w:ilvl w:val="0"/>
          <w:numId w:val="1"/>
        </w:numPr>
      </w:pPr>
      <w:r>
        <w:t>Peak is the highest purchase price, so that will be used</w:t>
      </w:r>
    </w:p>
    <w:p w:rsidR="00691C55" w:rsidRDefault="00691C55" w:rsidP="00691C55">
      <w:pPr>
        <w:pStyle w:val="ListParagraph"/>
        <w:numPr>
          <w:ilvl w:val="0"/>
          <w:numId w:val="1"/>
        </w:numPr>
      </w:pPr>
      <w:r>
        <w:t>Default: Vendor C: 2.5 x 0.015 = 0.</w:t>
      </w:r>
      <w:r w:rsidRPr="00AB509F">
        <w:t>0375</w:t>
      </w:r>
    </w:p>
    <w:p w:rsidR="00691C55" w:rsidRDefault="00C332FF" w:rsidP="00B97CBF">
      <w:pPr>
        <w:pStyle w:val="Heading2"/>
      </w:pPr>
      <w:r>
        <w:br w:type="page"/>
      </w:r>
    </w:p>
    <w:p w:rsidR="00B97CBF" w:rsidRDefault="00B97CBF" w:rsidP="00B97CBF">
      <w:pPr>
        <w:pStyle w:val="Heading2"/>
      </w:pPr>
      <w:r>
        <w:lastRenderedPageBreak/>
        <w:t xml:space="preserve">Access </w:t>
      </w:r>
    </w:p>
    <w:p w:rsidR="00B97CBF" w:rsidRDefault="00B97CBF" w:rsidP="00B97CBF">
      <w:pPr>
        <w:rPr>
          <w:b/>
        </w:rPr>
      </w:pPr>
      <w:r w:rsidRPr="00D34FF4">
        <w:rPr>
          <w:b/>
        </w:rPr>
        <w:t>Purchase</w:t>
      </w:r>
    </w:p>
    <w:p w:rsidR="00B97CBF" w:rsidRPr="00183211" w:rsidRDefault="00B97CBF" w:rsidP="00B97CBF">
      <w:r>
        <w:t>In the example only per minute cost pricing is given, since those are the only once related to time of day.</w:t>
      </w:r>
    </w:p>
    <w:p w:rsidR="00B97CBF" w:rsidRPr="00D34FF4" w:rsidRDefault="00B97CBF" w:rsidP="00B97CBF">
      <w:r w:rsidRPr="00D34FF4">
        <w:t xml:space="preserve">Vendor A, </w:t>
      </w:r>
      <w:r>
        <w:t>access</w:t>
      </w:r>
      <w:r w:rsidRPr="00D34FF4">
        <w:t xml:space="preserve"> </w:t>
      </w:r>
      <w:r>
        <w:t>31900, consumer tariff € 0.90 per minute (including 21% VAT)</w:t>
      </w:r>
      <w:r w:rsidRPr="00D34FF4">
        <w:t>:</w:t>
      </w:r>
    </w:p>
    <w:p w:rsidR="00B97CBF" w:rsidRDefault="00B97CBF" w:rsidP="00B97CBF">
      <w:pPr>
        <w:pStyle w:val="ListParagraph"/>
        <w:numPr>
          <w:ilvl w:val="0"/>
          <w:numId w:val="1"/>
        </w:numPr>
      </w:pPr>
      <w:r>
        <w:t>Monthly cost: 5</w:t>
      </w:r>
    </w:p>
    <w:p w:rsidR="00B97CBF" w:rsidRDefault="00B97CBF" w:rsidP="00B97CBF">
      <w:pPr>
        <w:pStyle w:val="ListParagraph"/>
        <w:numPr>
          <w:ilvl w:val="0"/>
          <w:numId w:val="1"/>
        </w:numPr>
      </w:pPr>
      <w:r>
        <w:t>Cost per minute Default</w:t>
      </w:r>
      <w:r w:rsidRPr="00D34FF4">
        <w:t>: 0.01</w:t>
      </w:r>
    </w:p>
    <w:p w:rsidR="00B97CBF" w:rsidRDefault="00B97CBF" w:rsidP="00B97CBF">
      <w:pPr>
        <w:pStyle w:val="ListParagraph"/>
        <w:numPr>
          <w:ilvl w:val="0"/>
          <w:numId w:val="1"/>
        </w:numPr>
      </w:pPr>
      <w:proofErr w:type="spellStart"/>
      <w:r>
        <w:t>Outpayment</w:t>
      </w:r>
      <w:proofErr w:type="spellEnd"/>
      <w:r>
        <w:t xml:space="preserve"> per minute: -0.7438</w:t>
      </w:r>
    </w:p>
    <w:p w:rsidR="00B97CBF" w:rsidRPr="00D34FF4" w:rsidRDefault="00B97CBF" w:rsidP="00B97CBF">
      <w:pPr>
        <w:pStyle w:val="ListParagraph"/>
        <w:numPr>
          <w:ilvl w:val="0"/>
          <w:numId w:val="1"/>
        </w:numPr>
      </w:pPr>
      <w:r>
        <w:t>Collection cost %: 0,045</w:t>
      </w:r>
    </w:p>
    <w:p w:rsidR="00B97CBF" w:rsidRPr="00D34FF4" w:rsidRDefault="00B97CBF" w:rsidP="00B97CBF">
      <w:r w:rsidRPr="00D34FF4">
        <w:t xml:space="preserve">Vendor B, </w:t>
      </w:r>
      <w:r>
        <w:t>access</w:t>
      </w:r>
      <w:r w:rsidRPr="00D34FF4">
        <w:t xml:space="preserve"> </w:t>
      </w:r>
      <w:r>
        <w:t>31900, consumer tariff € 0.90 per minute (including 21% VAT)</w:t>
      </w:r>
      <w:r w:rsidRPr="00D34FF4">
        <w:t>:</w:t>
      </w:r>
    </w:p>
    <w:p w:rsidR="00B97CBF" w:rsidRDefault="00B97CBF" w:rsidP="00B97CBF">
      <w:pPr>
        <w:pStyle w:val="ListParagraph"/>
        <w:numPr>
          <w:ilvl w:val="0"/>
          <w:numId w:val="1"/>
        </w:numPr>
      </w:pPr>
      <w:r>
        <w:t>Monthly cost: 15</w:t>
      </w:r>
    </w:p>
    <w:p w:rsidR="00B97CBF" w:rsidRPr="00D34FF4" w:rsidRDefault="00B97CBF" w:rsidP="00B97CBF">
      <w:pPr>
        <w:pStyle w:val="ListParagraph"/>
        <w:numPr>
          <w:ilvl w:val="0"/>
          <w:numId w:val="1"/>
        </w:numPr>
      </w:pPr>
      <w:r>
        <w:t xml:space="preserve">Cost per minute </w:t>
      </w:r>
      <w:r w:rsidRPr="00D34FF4">
        <w:t>Peak: 0.02</w:t>
      </w:r>
    </w:p>
    <w:p w:rsidR="00B97CBF" w:rsidRDefault="00B97CBF" w:rsidP="00B97CBF">
      <w:pPr>
        <w:pStyle w:val="ListParagraph"/>
        <w:numPr>
          <w:ilvl w:val="0"/>
          <w:numId w:val="1"/>
        </w:numPr>
      </w:pPr>
      <w:r>
        <w:t xml:space="preserve">Cost per minute </w:t>
      </w:r>
      <w:r w:rsidRPr="00D34FF4">
        <w:t>Off peak: 0.005</w:t>
      </w:r>
    </w:p>
    <w:p w:rsidR="00B97CBF" w:rsidRDefault="00B97CBF" w:rsidP="00B97CBF">
      <w:pPr>
        <w:pStyle w:val="ListParagraph"/>
        <w:numPr>
          <w:ilvl w:val="0"/>
          <w:numId w:val="1"/>
        </w:numPr>
      </w:pPr>
      <w:proofErr w:type="spellStart"/>
      <w:r>
        <w:t>Outpayment</w:t>
      </w:r>
      <w:proofErr w:type="spellEnd"/>
      <w:r>
        <w:t xml:space="preserve"> per minute: -0.7438</w:t>
      </w:r>
    </w:p>
    <w:p w:rsidR="00B97CBF" w:rsidRPr="00D34FF4" w:rsidRDefault="00B97CBF" w:rsidP="00B97CBF">
      <w:pPr>
        <w:pStyle w:val="ListParagraph"/>
        <w:numPr>
          <w:ilvl w:val="0"/>
          <w:numId w:val="1"/>
        </w:numPr>
      </w:pPr>
      <w:r>
        <w:t>Collection cost %: 0,045</w:t>
      </w:r>
    </w:p>
    <w:p w:rsidR="00B97CBF" w:rsidRPr="00D34FF4" w:rsidRDefault="00B97CBF" w:rsidP="00B97CBF">
      <w:r w:rsidRPr="00D34FF4">
        <w:t xml:space="preserve">Vendor C, </w:t>
      </w:r>
      <w:r>
        <w:t>access</w:t>
      </w:r>
      <w:r w:rsidRPr="00D34FF4">
        <w:t xml:space="preserve"> </w:t>
      </w:r>
      <w:r>
        <w:t>31900, consumer tariff € 0.90 per minute (including 21% VAT)</w:t>
      </w:r>
      <w:r w:rsidRPr="00D34FF4">
        <w:t>:</w:t>
      </w:r>
    </w:p>
    <w:p w:rsidR="00B97CBF" w:rsidRDefault="00B97CBF" w:rsidP="00B97CBF">
      <w:pPr>
        <w:pStyle w:val="ListParagraph"/>
        <w:numPr>
          <w:ilvl w:val="0"/>
          <w:numId w:val="1"/>
        </w:numPr>
      </w:pPr>
      <w:r>
        <w:t>Monthly cost: 10</w:t>
      </w:r>
    </w:p>
    <w:p w:rsidR="00B97CBF" w:rsidRDefault="00B97CBF" w:rsidP="00B97CBF">
      <w:pPr>
        <w:pStyle w:val="ListParagraph"/>
        <w:numPr>
          <w:ilvl w:val="0"/>
          <w:numId w:val="1"/>
        </w:numPr>
      </w:pPr>
      <w:r>
        <w:t>Cost per minute Default</w:t>
      </w:r>
      <w:r w:rsidRPr="00D34FF4">
        <w:t>: 0.015</w:t>
      </w:r>
    </w:p>
    <w:p w:rsidR="00B97CBF" w:rsidRDefault="00B97CBF" w:rsidP="00B97CBF">
      <w:pPr>
        <w:pStyle w:val="ListParagraph"/>
        <w:numPr>
          <w:ilvl w:val="0"/>
          <w:numId w:val="1"/>
        </w:numPr>
      </w:pPr>
      <w:proofErr w:type="spellStart"/>
      <w:r>
        <w:t>Outpayment</w:t>
      </w:r>
      <w:proofErr w:type="spellEnd"/>
      <w:r>
        <w:t xml:space="preserve"> per minute: -0.7438</w:t>
      </w:r>
    </w:p>
    <w:p w:rsidR="00B97CBF" w:rsidRPr="00D34FF4" w:rsidRDefault="00B97CBF" w:rsidP="00B97CBF">
      <w:pPr>
        <w:pStyle w:val="ListParagraph"/>
        <w:numPr>
          <w:ilvl w:val="0"/>
          <w:numId w:val="1"/>
        </w:numPr>
      </w:pPr>
      <w:r>
        <w:t>Collection cost %: 0,045</w:t>
      </w:r>
    </w:p>
    <w:p w:rsidR="00B97CBF" w:rsidRPr="00D34FF4" w:rsidRDefault="00B97CBF" w:rsidP="00B97CBF">
      <w:pPr>
        <w:rPr>
          <w:b/>
        </w:rPr>
      </w:pPr>
      <w:r w:rsidRPr="00D34FF4">
        <w:rPr>
          <w:b/>
        </w:rPr>
        <w:t>Routing</w:t>
      </w:r>
    </w:p>
    <w:p w:rsidR="00B97CBF" w:rsidRPr="00D34FF4" w:rsidRDefault="00B97CBF" w:rsidP="00B97CBF">
      <w:r>
        <w:t>Not applicable</w:t>
      </w:r>
    </w:p>
    <w:p w:rsidR="00B97CBF" w:rsidRDefault="00B97CBF" w:rsidP="00B97CBF">
      <w:pPr>
        <w:rPr>
          <w:b/>
        </w:rPr>
      </w:pPr>
      <w:r w:rsidRPr="00D34FF4">
        <w:rPr>
          <w:b/>
        </w:rPr>
        <w:t>Comparison</w:t>
      </w:r>
    </w:p>
    <w:p w:rsidR="00B97CBF" w:rsidRDefault="00B97CBF" w:rsidP="00B97CBF">
      <w:r>
        <w:t xml:space="preserve">Input (only the input related to peak, </w:t>
      </w:r>
      <w:proofErr w:type="gramStart"/>
      <w:r>
        <w:t>Off</w:t>
      </w:r>
      <w:proofErr w:type="gramEnd"/>
      <w:r>
        <w:t xml:space="preserve"> peak):</w:t>
      </w:r>
    </w:p>
    <w:p w:rsidR="00B97CBF" w:rsidRDefault="00B97CBF" w:rsidP="00B97CBF">
      <w:pPr>
        <w:pStyle w:val="ListParagraph"/>
        <w:numPr>
          <w:ilvl w:val="0"/>
          <w:numId w:val="1"/>
        </w:numPr>
      </w:pPr>
      <w:r>
        <w:t>Minutes: 100</w:t>
      </w:r>
    </w:p>
    <w:p w:rsidR="00B97CBF" w:rsidRDefault="00B97CBF" w:rsidP="00B97CBF">
      <w:pPr>
        <w:pStyle w:val="ListParagraph"/>
        <w:numPr>
          <w:ilvl w:val="0"/>
          <w:numId w:val="1"/>
        </w:numPr>
      </w:pPr>
      <w:r>
        <w:t>Percentage peak: 20%</w:t>
      </w:r>
    </w:p>
    <w:p w:rsidR="00B97CBF" w:rsidRDefault="00B97CBF" w:rsidP="00B97CBF">
      <w:pPr>
        <w:pStyle w:val="ListParagraph"/>
      </w:pPr>
    </w:p>
    <w:p w:rsidR="00B97CBF" w:rsidRDefault="00B97CBF" w:rsidP="00B97CBF">
      <w:r>
        <w:t>Cost calculation Vendor A:</w:t>
      </w:r>
    </w:p>
    <w:p w:rsidR="00B97CBF" w:rsidRDefault="00B97CBF" w:rsidP="00B97CBF">
      <w:pPr>
        <w:pStyle w:val="ListParagraph"/>
        <w:numPr>
          <w:ilvl w:val="0"/>
          <w:numId w:val="1"/>
        </w:numPr>
      </w:pPr>
      <w:r>
        <w:t>Monthly cost: 5</w:t>
      </w:r>
    </w:p>
    <w:p w:rsidR="00B97CBF" w:rsidRDefault="00B97CBF" w:rsidP="00B97CBF">
      <w:pPr>
        <w:pStyle w:val="ListParagraph"/>
        <w:numPr>
          <w:ilvl w:val="0"/>
          <w:numId w:val="1"/>
        </w:numPr>
      </w:pPr>
      <w:r>
        <w:t>Cost per minute default: 100 x 0.01 = 1.00</w:t>
      </w:r>
    </w:p>
    <w:p w:rsidR="00B97CBF" w:rsidRDefault="00B97CBF" w:rsidP="00B97CBF">
      <w:pPr>
        <w:pStyle w:val="ListParagraph"/>
        <w:numPr>
          <w:ilvl w:val="0"/>
          <w:numId w:val="1"/>
        </w:numPr>
      </w:pPr>
      <w:r>
        <w:t xml:space="preserve">Collection cost %: (0,90 </w:t>
      </w:r>
      <w:r w:rsidR="001B2EC9">
        <w:t>x</w:t>
      </w:r>
      <w:r>
        <w:t xml:space="preserve"> 100) </w:t>
      </w:r>
      <w:r w:rsidR="001B2EC9">
        <w:t>x</w:t>
      </w:r>
      <w:r>
        <w:t xml:space="preserve"> 0,045 = 4.05</w:t>
      </w:r>
    </w:p>
    <w:p w:rsidR="00B97CBF" w:rsidRDefault="00B97CBF" w:rsidP="00B97CBF">
      <w:pPr>
        <w:pStyle w:val="ListParagraph"/>
        <w:numPr>
          <w:ilvl w:val="0"/>
          <w:numId w:val="1"/>
        </w:numPr>
      </w:pPr>
      <w:proofErr w:type="spellStart"/>
      <w:r>
        <w:t>Outpayment</w:t>
      </w:r>
      <w:proofErr w:type="spellEnd"/>
      <w:r>
        <w:t xml:space="preserve"> per minute: 100 </w:t>
      </w:r>
      <w:r w:rsidR="001B2EC9">
        <w:t>x</w:t>
      </w:r>
      <w:r>
        <w:t xml:space="preserve"> -0.7438 = -74.38</w:t>
      </w:r>
    </w:p>
    <w:p w:rsidR="00B97CBF" w:rsidRDefault="00B97CBF" w:rsidP="00B97CBF">
      <w:r>
        <w:t>Cost calculation Vendor B:</w:t>
      </w:r>
    </w:p>
    <w:p w:rsidR="00B97CBF" w:rsidRDefault="00B97CBF" w:rsidP="00B97CBF">
      <w:pPr>
        <w:pStyle w:val="ListParagraph"/>
        <w:numPr>
          <w:ilvl w:val="0"/>
          <w:numId w:val="1"/>
        </w:numPr>
      </w:pPr>
      <w:r>
        <w:t>Monthly cost: 15</w:t>
      </w:r>
    </w:p>
    <w:p w:rsidR="00B97CBF" w:rsidRDefault="00B97CBF" w:rsidP="00B97CBF">
      <w:pPr>
        <w:pStyle w:val="ListParagraph"/>
        <w:numPr>
          <w:ilvl w:val="0"/>
          <w:numId w:val="1"/>
        </w:numPr>
      </w:pPr>
      <w:r>
        <w:t>Cost per minute – Peak: 20% x 100 x 0.02 = 0.40</w:t>
      </w:r>
    </w:p>
    <w:p w:rsidR="00B97CBF" w:rsidRPr="00B7743B" w:rsidRDefault="00B97CBF" w:rsidP="007D3963">
      <w:pPr>
        <w:pStyle w:val="ListParagraph"/>
        <w:numPr>
          <w:ilvl w:val="0"/>
          <w:numId w:val="1"/>
        </w:numPr>
      </w:pPr>
      <w:r w:rsidRPr="00B7743B">
        <w:t>Cost per minute –Off-Peak: 80% x 100 x 0.005 = 0.40</w:t>
      </w:r>
    </w:p>
    <w:p w:rsidR="00B97CBF" w:rsidRDefault="00B97CBF" w:rsidP="00B97CBF">
      <w:pPr>
        <w:pStyle w:val="ListParagraph"/>
        <w:numPr>
          <w:ilvl w:val="1"/>
          <w:numId w:val="1"/>
        </w:numPr>
      </w:pPr>
      <w:r>
        <w:t>Total cost per minute: 0.80</w:t>
      </w:r>
    </w:p>
    <w:p w:rsidR="00B97CBF" w:rsidRDefault="00B97CBF" w:rsidP="00B97CBF">
      <w:pPr>
        <w:pStyle w:val="ListParagraph"/>
        <w:numPr>
          <w:ilvl w:val="0"/>
          <w:numId w:val="1"/>
        </w:numPr>
      </w:pPr>
      <w:r>
        <w:t xml:space="preserve">Collection cost %: (0,90 </w:t>
      </w:r>
      <w:r w:rsidR="001B2EC9">
        <w:t>x</w:t>
      </w:r>
      <w:r>
        <w:t xml:space="preserve"> 100) </w:t>
      </w:r>
      <w:r w:rsidR="001B2EC9">
        <w:t>x</w:t>
      </w:r>
      <w:r>
        <w:t xml:space="preserve"> 0,045 = 4.05</w:t>
      </w:r>
    </w:p>
    <w:p w:rsidR="00B97CBF" w:rsidRDefault="00B97CBF" w:rsidP="00B97CBF">
      <w:pPr>
        <w:pStyle w:val="ListParagraph"/>
        <w:numPr>
          <w:ilvl w:val="0"/>
          <w:numId w:val="1"/>
        </w:numPr>
      </w:pPr>
      <w:proofErr w:type="spellStart"/>
      <w:r>
        <w:t>Outpayment</w:t>
      </w:r>
      <w:proofErr w:type="spellEnd"/>
      <w:r>
        <w:t xml:space="preserve"> per minute: 100 </w:t>
      </w:r>
      <w:r w:rsidR="001B2EC9">
        <w:t>x</w:t>
      </w:r>
      <w:r>
        <w:t xml:space="preserve"> -0.7438 = -74.38</w:t>
      </w:r>
    </w:p>
    <w:p w:rsidR="00B97CBF" w:rsidRDefault="00B97CBF" w:rsidP="00B97CBF">
      <w:r>
        <w:lastRenderedPageBreak/>
        <w:t>Cost calculation Vendor C:</w:t>
      </w:r>
    </w:p>
    <w:p w:rsidR="00B97CBF" w:rsidRDefault="00B97CBF" w:rsidP="00B97CBF">
      <w:pPr>
        <w:pStyle w:val="ListParagraph"/>
        <w:numPr>
          <w:ilvl w:val="0"/>
          <w:numId w:val="1"/>
        </w:numPr>
      </w:pPr>
      <w:r>
        <w:t>Monthly cost: 10</w:t>
      </w:r>
    </w:p>
    <w:p w:rsidR="00B97CBF" w:rsidRDefault="00B97CBF" w:rsidP="00B97CBF">
      <w:pPr>
        <w:pStyle w:val="ListParagraph"/>
        <w:numPr>
          <w:ilvl w:val="0"/>
          <w:numId w:val="1"/>
        </w:numPr>
      </w:pPr>
      <w:r>
        <w:t>Cost per minute default: 100 x 0.015 = 1.50</w:t>
      </w:r>
    </w:p>
    <w:p w:rsidR="00B97CBF" w:rsidRDefault="00B97CBF" w:rsidP="00B97CBF">
      <w:pPr>
        <w:pStyle w:val="ListParagraph"/>
        <w:numPr>
          <w:ilvl w:val="0"/>
          <w:numId w:val="1"/>
        </w:numPr>
      </w:pPr>
      <w:r>
        <w:t xml:space="preserve">Collection cost %: (0,90 </w:t>
      </w:r>
      <w:r w:rsidR="001B2EC9">
        <w:t>x</w:t>
      </w:r>
      <w:r>
        <w:t xml:space="preserve"> 100) </w:t>
      </w:r>
      <w:r w:rsidR="001B2EC9">
        <w:t>x</w:t>
      </w:r>
      <w:r>
        <w:t xml:space="preserve"> 0,045 = 4.05</w:t>
      </w:r>
    </w:p>
    <w:p w:rsidR="00B97CBF" w:rsidRDefault="00B97CBF" w:rsidP="00B97CBF">
      <w:pPr>
        <w:pStyle w:val="ListParagraph"/>
        <w:numPr>
          <w:ilvl w:val="0"/>
          <w:numId w:val="1"/>
        </w:numPr>
      </w:pPr>
      <w:proofErr w:type="spellStart"/>
      <w:r>
        <w:t>Outpayment</w:t>
      </w:r>
      <w:proofErr w:type="spellEnd"/>
      <w:r>
        <w:t xml:space="preserve"> per minute: 100 </w:t>
      </w:r>
      <w:r w:rsidR="001B2EC9">
        <w:t>x</w:t>
      </w:r>
      <w:r>
        <w:t xml:space="preserve"> -0.7438 = -74.38</w:t>
      </w:r>
    </w:p>
    <w:p w:rsidR="00B97CBF" w:rsidRPr="00D34FF4" w:rsidRDefault="00B97CBF" w:rsidP="00B97CBF"/>
    <w:tbl>
      <w:tblPr>
        <w:tblStyle w:val="TableGrid"/>
        <w:tblW w:w="9435" w:type="dxa"/>
        <w:tblInd w:w="-113" w:type="dxa"/>
        <w:tblLook w:val="04A0"/>
      </w:tblPr>
      <w:tblGrid>
        <w:gridCol w:w="2972"/>
        <w:gridCol w:w="1956"/>
        <w:gridCol w:w="2179"/>
        <w:gridCol w:w="2328"/>
      </w:tblGrid>
      <w:tr w:rsidR="00B97CBF" w:rsidRPr="00D34FF4" w:rsidTr="00352FB1">
        <w:trPr>
          <w:trHeight w:val="168"/>
        </w:trPr>
        <w:tc>
          <w:tcPr>
            <w:tcW w:w="2972" w:type="dxa"/>
          </w:tcPr>
          <w:p w:rsidR="00B97CBF" w:rsidRPr="00D34FF4" w:rsidRDefault="00B97CBF" w:rsidP="00352FB1">
            <w:r>
              <w:t>Access</w:t>
            </w:r>
          </w:p>
        </w:tc>
        <w:tc>
          <w:tcPr>
            <w:tcW w:w="1956" w:type="dxa"/>
          </w:tcPr>
          <w:p w:rsidR="00B97CBF" w:rsidRPr="00D34FF4" w:rsidRDefault="00B97CBF" w:rsidP="00352FB1">
            <w:r w:rsidRPr="00D34FF4">
              <w:t>Position 1</w:t>
            </w:r>
          </w:p>
        </w:tc>
        <w:tc>
          <w:tcPr>
            <w:tcW w:w="2179" w:type="dxa"/>
          </w:tcPr>
          <w:p w:rsidR="00B97CBF" w:rsidRPr="00D34FF4" w:rsidRDefault="00B97CBF" w:rsidP="00352FB1">
            <w:r w:rsidRPr="00D34FF4">
              <w:t>Position 2</w:t>
            </w:r>
          </w:p>
        </w:tc>
        <w:tc>
          <w:tcPr>
            <w:tcW w:w="2328" w:type="dxa"/>
          </w:tcPr>
          <w:p w:rsidR="00B97CBF" w:rsidRPr="00D34FF4" w:rsidRDefault="00B97CBF" w:rsidP="00352FB1">
            <w:r w:rsidRPr="00D34FF4">
              <w:t>Position 3</w:t>
            </w:r>
          </w:p>
        </w:tc>
      </w:tr>
      <w:tr w:rsidR="00B97CBF" w:rsidRPr="00D34FF4" w:rsidTr="00352FB1">
        <w:trPr>
          <w:trHeight w:val="657"/>
        </w:trPr>
        <w:tc>
          <w:tcPr>
            <w:tcW w:w="2972" w:type="dxa"/>
          </w:tcPr>
          <w:p w:rsidR="00B97CBF" w:rsidRPr="00D34FF4" w:rsidRDefault="00B97CBF" w:rsidP="00352FB1">
            <w:r w:rsidRPr="001B2EC9">
              <w:rPr>
                <w:lang w:val="it-IT"/>
              </w:rPr>
              <w:t xml:space="preserve">31900 – Consumer tariff € 0.90 per minute (incl. </w:t>
            </w:r>
            <w:r>
              <w:t>21%vat)</w:t>
            </w:r>
          </w:p>
        </w:tc>
        <w:tc>
          <w:tcPr>
            <w:tcW w:w="1956" w:type="dxa"/>
          </w:tcPr>
          <w:p w:rsidR="00B97CBF" w:rsidRDefault="00B97CBF" w:rsidP="00352FB1">
            <w:r w:rsidRPr="00D34FF4">
              <w:t xml:space="preserve">Vendor </w:t>
            </w:r>
            <w:r>
              <w:t>A</w:t>
            </w:r>
          </w:p>
          <w:p w:rsidR="00B97CBF" w:rsidRPr="00D34FF4" w:rsidRDefault="00B97CBF" w:rsidP="00352FB1">
            <w:r>
              <w:t>-64,33</w:t>
            </w:r>
          </w:p>
        </w:tc>
        <w:tc>
          <w:tcPr>
            <w:tcW w:w="2179" w:type="dxa"/>
          </w:tcPr>
          <w:p w:rsidR="00B97CBF" w:rsidRDefault="00B97CBF" w:rsidP="00352FB1">
            <w:r w:rsidRPr="00D34FF4">
              <w:t xml:space="preserve">Vendor </w:t>
            </w:r>
            <w:r>
              <w:t>C</w:t>
            </w:r>
          </w:p>
          <w:p w:rsidR="00B97CBF" w:rsidRPr="00D34FF4" w:rsidRDefault="00B97CBF" w:rsidP="00352FB1">
            <w:r>
              <w:t>-58,83</w:t>
            </w:r>
          </w:p>
        </w:tc>
        <w:tc>
          <w:tcPr>
            <w:tcW w:w="2328" w:type="dxa"/>
          </w:tcPr>
          <w:p w:rsidR="00B97CBF" w:rsidRDefault="00B97CBF" w:rsidP="00352FB1">
            <w:r w:rsidRPr="00D34FF4">
              <w:t xml:space="preserve">Vendor </w:t>
            </w:r>
            <w:r>
              <w:t>B</w:t>
            </w:r>
          </w:p>
          <w:p w:rsidR="00B97CBF" w:rsidRPr="00D34FF4" w:rsidRDefault="00B97CBF" w:rsidP="00352FB1">
            <w:r>
              <w:t>-54.53</w:t>
            </w:r>
          </w:p>
        </w:tc>
      </w:tr>
    </w:tbl>
    <w:p w:rsidR="00B97CBF" w:rsidRPr="00D34FF4" w:rsidRDefault="00B97CBF" w:rsidP="00B97CBF"/>
    <w:p w:rsidR="00B97CBF" w:rsidRDefault="00B97CBF" w:rsidP="00B97CBF">
      <w:pPr>
        <w:rPr>
          <w:b/>
        </w:rPr>
      </w:pPr>
      <w:r w:rsidRPr="00AB509F">
        <w:rPr>
          <w:b/>
        </w:rPr>
        <w:t>Margin rules</w:t>
      </w:r>
    </w:p>
    <w:p w:rsidR="00B97CBF" w:rsidRPr="00F64E02" w:rsidRDefault="00B97CBF" w:rsidP="00B97CBF">
      <w:r>
        <w:t xml:space="preserve">Margin model is not applicable for: outpayments, collection costs, surcharges, </w:t>
      </w:r>
      <w:proofErr w:type="gramStart"/>
      <w:r>
        <w:t>chargebacks</w:t>
      </w:r>
      <w:proofErr w:type="gramEnd"/>
      <w:r>
        <w:t>.</w:t>
      </w:r>
    </w:p>
    <w:p w:rsidR="00B97CBF" w:rsidRDefault="00B97CBF" w:rsidP="00B97CBF">
      <w:pPr>
        <w:pStyle w:val="ListParagraph"/>
        <w:numPr>
          <w:ilvl w:val="0"/>
          <w:numId w:val="1"/>
        </w:numPr>
      </w:pPr>
      <w:r>
        <w:t>Purchase price 1</w:t>
      </w:r>
      <w:r w:rsidRPr="00F64E02">
        <w:rPr>
          <w:vertAlign w:val="superscript"/>
        </w:rPr>
        <w:t>st</w:t>
      </w:r>
      <w:r>
        <w:t xml:space="preserve"> supplier as base for calculation</w:t>
      </w:r>
    </w:p>
    <w:p w:rsidR="00B97CBF" w:rsidRDefault="00B97CBF" w:rsidP="00B97CBF">
      <w:pPr>
        <w:pStyle w:val="ListParagraph"/>
        <w:numPr>
          <w:ilvl w:val="0"/>
          <w:numId w:val="1"/>
        </w:numPr>
      </w:pPr>
      <w:r>
        <w:t xml:space="preserve">Sales = 2 x purchase price </w:t>
      </w:r>
    </w:p>
    <w:p w:rsidR="00B97CBF" w:rsidRDefault="00B97CBF" w:rsidP="00B97CBF">
      <w:pPr>
        <w:rPr>
          <w:b/>
        </w:rPr>
      </w:pPr>
      <w:r w:rsidRPr="00AB509F">
        <w:rPr>
          <w:b/>
        </w:rPr>
        <w:t>Sales</w:t>
      </w:r>
      <w:r>
        <w:rPr>
          <w:b/>
        </w:rPr>
        <w:t xml:space="preserve"> proposal</w:t>
      </w:r>
    </w:p>
    <w:p w:rsidR="00B97CBF" w:rsidRDefault="00B97CBF" w:rsidP="00B97CBF">
      <w:r>
        <w:t xml:space="preserve">Position 1: Vendor A. </w:t>
      </w:r>
    </w:p>
    <w:p w:rsidR="00B97CBF" w:rsidRDefault="00B97CBF" w:rsidP="00B97CBF">
      <w:pPr>
        <w:pStyle w:val="ListParagraph"/>
        <w:numPr>
          <w:ilvl w:val="0"/>
          <w:numId w:val="1"/>
        </w:numPr>
      </w:pPr>
      <w:r>
        <w:t xml:space="preserve">Monthly cost: 5 </w:t>
      </w:r>
      <w:r w:rsidR="001B2EC9">
        <w:t>x</w:t>
      </w:r>
      <w:r>
        <w:t>2 = 10</w:t>
      </w:r>
    </w:p>
    <w:p w:rsidR="00B97CBF" w:rsidRDefault="00B97CBF" w:rsidP="00B97CBF">
      <w:pPr>
        <w:pStyle w:val="ListParagraph"/>
        <w:numPr>
          <w:ilvl w:val="0"/>
          <w:numId w:val="1"/>
        </w:numPr>
      </w:pPr>
      <w:r>
        <w:t xml:space="preserve">Cost per minute default:  0.01 </w:t>
      </w:r>
      <w:r w:rsidR="001B2EC9">
        <w:t>x</w:t>
      </w:r>
      <w:r>
        <w:t xml:space="preserve"> 2 = 0,02</w:t>
      </w:r>
    </w:p>
    <w:p w:rsidR="00B97CBF" w:rsidRDefault="00B97CBF" w:rsidP="00B97CBF">
      <w:pPr>
        <w:pStyle w:val="ListParagraph"/>
        <w:numPr>
          <w:ilvl w:val="0"/>
          <w:numId w:val="1"/>
        </w:numPr>
      </w:pPr>
      <w:r>
        <w:t>Collection cost %: 0,045</w:t>
      </w:r>
    </w:p>
    <w:p w:rsidR="00B97CBF" w:rsidRDefault="00B97CBF" w:rsidP="00B97CBF">
      <w:pPr>
        <w:pStyle w:val="ListParagraph"/>
        <w:numPr>
          <w:ilvl w:val="0"/>
          <w:numId w:val="1"/>
        </w:numPr>
      </w:pPr>
      <w:proofErr w:type="spellStart"/>
      <w:r>
        <w:t>Outpayment</w:t>
      </w:r>
      <w:proofErr w:type="spellEnd"/>
      <w:r>
        <w:t xml:space="preserve"> per minute: -0,7438</w:t>
      </w:r>
    </w:p>
    <w:p w:rsidR="00B97CBF" w:rsidRDefault="00B97CBF" w:rsidP="00B97CBF">
      <w:pPr>
        <w:pStyle w:val="ListParagraph"/>
      </w:pPr>
    </w:p>
    <w:p w:rsidR="00B97CBF" w:rsidRDefault="00B97CBF" w:rsidP="00B97CBF">
      <w:r>
        <w:t>In case Vendor B was on position 1. Peak/Off-peak should be calculated in the sales price as well.</w:t>
      </w:r>
    </w:p>
    <w:p w:rsidR="00B97CBF" w:rsidRDefault="00B97CBF" w:rsidP="00B97CBF">
      <w:r>
        <w:t>Calculation:</w:t>
      </w:r>
    </w:p>
    <w:p w:rsidR="00B97CBF" w:rsidRDefault="00B97CBF" w:rsidP="00B97CBF">
      <w:pPr>
        <w:pStyle w:val="ListParagraph"/>
        <w:numPr>
          <w:ilvl w:val="0"/>
          <w:numId w:val="1"/>
        </w:numPr>
      </w:pPr>
      <w:r>
        <w:t>Cost per minute Peak: 2 x 0.02 = 0.04</w:t>
      </w:r>
    </w:p>
    <w:p w:rsidR="00B97CBF" w:rsidRDefault="00B97CBF" w:rsidP="00B97CBF">
      <w:pPr>
        <w:pStyle w:val="ListParagraph"/>
        <w:numPr>
          <w:ilvl w:val="0"/>
          <w:numId w:val="1"/>
        </w:numPr>
      </w:pPr>
      <w:r>
        <w:t>Cost per minute Off peak: 2 x 0.005 = 0.01</w:t>
      </w:r>
    </w:p>
    <w:p w:rsidR="00B97CBF" w:rsidRDefault="00B97CBF" w:rsidP="00B97CBF"/>
    <w:p w:rsidR="00B97CBF" w:rsidRPr="00543F0F" w:rsidRDefault="00B97CBF" w:rsidP="00B97CBF">
      <w:pPr>
        <w:rPr>
          <w:b/>
        </w:rPr>
      </w:pPr>
      <w:r w:rsidRPr="00543F0F">
        <w:rPr>
          <w:b/>
        </w:rPr>
        <w:t>Optional margin rule</w:t>
      </w:r>
    </w:p>
    <w:p w:rsidR="00B97CBF" w:rsidRDefault="00B97CBF" w:rsidP="00B97CBF">
      <w:r>
        <w:t xml:space="preserve">Additional optional margin rule: Merge peak and </w:t>
      </w:r>
      <w:proofErr w:type="gramStart"/>
      <w:r>
        <w:t>Off</w:t>
      </w:r>
      <w:proofErr w:type="gramEnd"/>
      <w:r>
        <w:t xml:space="preserve"> peak and use highest price (max).</w:t>
      </w:r>
    </w:p>
    <w:p w:rsidR="00B97CBF" w:rsidRDefault="00B97CBF" w:rsidP="00B97CBF">
      <w:r>
        <w:t>With this additional rule applied, the sales price proposal calculation will be:</w:t>
      </w:r>
    </w:p>
    <w:p w:rsidR="00B97CBF" w:rsidRDefault="00B97CBF" w:rsidP="00B97CBF">
      <w:pPr>
        <w:pStyle w:val="ListParagraph"/>
        <w:numPr>
          <w:ilvl w:val="0"/>
          <w:numId w:val="1"/>
        </w:numPr>
      </w:pPr>
      <w:r>
        <w:t>Peak is the highest purchase price, so that will be used</w:t>
      </w:r>
    </w:p>
    <w:p w:rsidR="00B97CBF" w:rsidRPr="00C332FF" w:rsidRDefault="00B97CBF" w:rsidP="00B97CBF">
      <w:pPr>
        <w:pStyle w:val="ListParagraph"/>
        <w:numPr>
          <w:ilvl w:val="0"/>
          <w:numId w:val="1"/>
        </w:numPr>
      </w:pPr>
      <w:r>
        <w:t>Default: 2 x 0.02 = 0.04</w:t>
      </w:r>
    </w:p>
    <w:p w:rsidR="00B97CBF" w:rsidRDefault="00B97CBF" w:rsidP="00B97CBF">
      <w:bookmarkStart w:id="0" w:name="_GoBack"/>
      <w:bookmarkEnd w:id="0"/>
    </w:p>
    <w:sectPr w:rsidR="00B97CBF" w:rsidSect="00815C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2703E"/>
    <w:multiLevelType w:val="hybridMultilevel"/>
    <w:tmpl w:val="417A3286"/>
    <w:lvl w:ilvl="0" w:tplc="1EFAB3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5F3A50"/>
    <w:rsid w:val="000724B3"/>
    <w:rsid w:val="000E2650"/>
    <w:rsid w:val="00161633"/>
    <w:rsid w:val="00183211"/>
    <w:rsid w:val="001B269D"/>
    <w:rsid w:val="001B2EC9"/>
    <w:rsid w:val="00290714"/>
    <w:rsid w:val="00297340"/>
    <w:rsid w:val="003C7F3C"/>
    <w:rsid w:val="004E5A0C"/>
    <w:rsid w:val="00543F0F"/>
    <w:rsid w:val="00554CA9"/>
    <w:rsid w:val="005B69AD"/>
    <w:rsid w:val="005C50E9"/>
    <w:rsid w:val="005C6B41"/>
    <w:rsid w:val="005F3A50"/>
    <w:rsid w:val="005F6956"/>
    <w:rsid w:val="00691C55"/>
    <w:rsid w:val="007D3963"/>
    <w:rsid w:val="00815CE8"/>
    <w:rsid w:val="008A0A9B"/>
    <w:rsid w:val="00993BB6"/>
    <w:rsid w:val="00AB509F"/>
    <w:rsid w:val="00B349A1"/>
    <w:rsid w:val="00B619CC"/>
    <w:rsid w:val="00B97CBF"/>
    <w:rsid w:val="00C332FF"/>
    <w:rsid w:val="00D34FF4"/>
    <w:rsid w:val="00D76DC4"/>
    <w:rsid w:val="00F60DF4"/>
    <w:rsid w:val="00F64E02"/>
    <w:rsid w:val="00F70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CE8"/>
  </w:style>
  <w:style w:type="paragraph" w:styleId="Heading1">
    <w:name w:val="heading 1"/>
    <w:basedOn w:val="Normal"/>
    <w:next w:val="Normal"/>
    <w:link w:val="Heading1Char"/>
    <w:uiPriority w:val="9"/>
    <w:qFormat/>
    <w:rsid w:val="005F3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0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A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3A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3A50"/>
    <w:pPr>
      <w:ind w:left="720"/>
      <w:contextualSpacing/>
    </w:pPr>
  </w:style>
  <w:style w:type="table" w:styleId="TableGrid">
    <w:name w:val="Table Grid"/>
    <w:basedOn w:val="TableNormal"/>
    <w:uiPriority w:val="39"/>
    <w:rsid w:val="00D34F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B50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Yapyin Choi</dc:creator>
  <cp:lastModifiedBy>Code Desk Limited</cp:lastModifiedBy>
  <cp:revision>2</cp:revision>
  <dcterms:created xsi:type="dcterms:W3CDTF">2019-07-16T10:32:00Z</dcterms:created>
  <dcterms:modified xsi:type="dcterms:W3CDTF">2019-07-16T10:32:00Z</dcterms:modified>
</cp:coreProperties>
</file>