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com/emaraic/ObjectRecognition/package-summary.html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com/emaraic/ObjectRecogni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