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DF1E4" w14:textId="77777777" w:rsidR="009302C7" w:rsidRPr="00134C15" w:rsidRDefault="009302C7" w:rsidP="009302C7">
      <w:pPr>
        <w:spacing w:after="0"/>
        <w:jc w:val="center"/>
        <w:rPr>
          <w:b/>
          <w:bCs/>
          <w:sz w:val="50"/>
          <w:szCs w:val="50"/>
        </w:rPr>
      </w:pPr>
      <w:r w:rsidRPr="00134C15">
        <w:rPr>
          <w:b/>
          <w:bCs/>
          <w:sz w:val="50"/>
          <w:szCs w:val="50"/>
        </w:rPr>
        <w:t>SERVICES</w:t>
      </w:r>
      <w:r w:rsidRPr="00134C15">
        <w:rPr>
          <w:b/>
          <w:bCs/>
          <w:sz w:val="50"/>
          <w:szCs w:val="50"/>
        </w:rPr>
        <w:br/>
      </w:r>
    </w:p>
    <w:p w14:paraId="5A957604" w14:textId="77777777" w:rsidR="009302C7" w:rsidRPr="002A39DB" w:rsidRDefault="009302C7" w:rsidP="009302C7">
      <w:pPr>
        <w:spacing w:after="0"/>
        <w:rPr>
          <w:sz w:val="28"/>
          <w:szCs w:val="28"/>
        </w:rPr>
      </w:pPr>
      <w:r>
        <w:rPr>
          <w:sz w:val="32"/>
          <w:szCs w:val="32"/>
        </w:rPr>
        <w:t>1. Rename 4 parts as-</w:t>
      </w:r>
      <w:r w:rsidRPr="002A39DB">
        <w:rPr>
          <w:sz w:val="32"/>
          <w:szCs w:val="32"/>
        </w:rPr>
        <w:t xml:space="preserve"> </w:t>
      </w:r>
      <w:r w:rsidRPr="002A39DB">
        <w:rPr>
          <w:sz w:val="28"/>
          <w:szCs w:val="28"/>
        </w:rPr>
        <w:t>(after clicking it can show detail as you mentoned )</w:t>
      </w:r>
    </w:p>
    <w:p w14:paraId="32DD6E84" w14:textId="77777777" w:rsidR="009302C7" w:rsidRPr="002A39DB" w:rsidRDefault="009302C7" w:rsidP="009302C7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2A39DB">
        <w:rPr>
          <w:sz w:val="32"/>
          <w:szCs w:val="32"/>
        </w:rPr>
        <w:t>TELECOM</w:t>
      </w:r>
    </w:p>
    <w:p w14:paraId="73E5897A" w14:textId="77777777" w:rsidR="009302C7" w:rsidRPr="002A39DB" w:rsidRDefault="009302C7" w:rsidP="009302C7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2A39DB">
        <w:rPr>
          <w:sz w:val="32"/>
          <w:szCs w:val="32"/>
        </w:rPr>
        <w:t>FIBER</w:t>
      </w:r>
    </w:p>
    <w:p w14:paraId="47D8111E" w14:textId="77777777" w:rsidR="009302C7" w:rsidRPr="002A39DB" w:rsidRDefault="009302C7" w:rsidP="009302C7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2A39DB">
        <w:rPr>
          <w:sz w:val="32"/>
          <w:szCs w:val="32"/>
        </w:rPr>
        <w:t>SOLAR &amp; ELECTRICAL</w:t>
      </w:r>
    </w:p>
    <w:p w14:paraId="47159938" w14:textId="77777777" w:rsidR="009302C7" w:rsidRPr="002A39DB" w:rsidRDefault="009302C7" w:rsidP="009302C7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2A39DB">
        <w:rPr>
          <w:sz w:val="32"/>
          <w:szCs w:val="32"/>
        </w:rPr>
        <w:t xml:space="preserve">IT </w:t>
      </w:r>
    </w:p>
    <w:p w14:paraId="22A3D3B6" w14:textId="77777777" w:rsidR="009302C7" w:rsidRPr="002A39DB" w:rsidRDefault="009302C7" w:rsidP="009302C7">
      <w:pPr>
        <w:spacing w:after="0"/>
        <w:rPr>
          <w:sz w:val="32"/>
          <w:szCs w:val="32"/>
        </w:rPr>
      </w:pPr>
    </w:p>
    <w:p w14:paraId="01FDA2D8" w14:textId="77777777" w:rsidR="009302C7" w:rsidRDefault="009302C7" w:rsidP="009302C7">
      <w:pPr>
        <w:spacing w:after="0"/>
        <w:rPr>
          <w:b/>
          <w:bCs/>
          <w:sz w:val="32"/>
          <w:szCs w:val="32"/>
        </w:rPr>
      </w:pPr>
      <w:r w:rsidRPr="00352981">
        <w:rPr>
          <w:b/>
          <w:bCs/>
          <w:sz w:val="32"/>
          <w:szCs w:val="32"/>
        </w:rPr>
        <w:t>Better show like this as attached below</w:t>
      </w:r>
      <w:r>
        <w:rPr>
          <w:b/>
          <w:bCs/>
          <w:sz w:val="32"/>
          <w:szCs w:val="32"/>
        </w:rPr>
        <w:t>-</w:t>
      </w:r>
      <w:r w:rsidRPr="00352981">
        <w:rPr>
          <w:noProof/>
          <w:sz w:val="32"/>
          <w:szCs w:val="32"/>
        </w:rPr>
        <w:drawing>
          <wp:inline distT="0" distB="0" distL="0" distR="0" wp14:anchorId="203AFD79" wp14:editId="121ABFB6">
            <wp:extent cx="5943600" cy="2382520"/>
            <wp:effectExtent l="0" t="0" r="0" b="5080"/>
            <wp:docPr id="109853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33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F502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5B3044F0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65D19BA7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354D4829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70D61559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5FFDE9F8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2B05CBDA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186A2E3C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3C7C6493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0B2B3EC3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</w:p>
    <w:p w14:paraId="15136CC6" w14:textId="77777777" w:rsidR="009302C7" w:rsidRDefault="009302C7" w:rsidP="009302C7">
      <w:pPr>
        <w:spacing w:after="0"/>
        <w:ind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2540A8AB" w14:textId="77777777" w:rsidR="009302C7" w:rsidRPr="00E10DD2" w:rsidRDefault="009302C7" w:rsidP="009302C7">
      <w:pPr>
        <w:spacing w:after="0"/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3957CD" wp14:editId="5DEA0D2A">
            <wp:extent cx="5943600" cy="2828925"/>
            <wp:effectExtent l="0" t="0" r="0" b="3175"/>
            <wp:docPr id="1553201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1782" name="Picture 15532017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DD2">
        <w:rPr>
          <w:sz w:val="32"/>
          <w:szCs w:val="32"/>
        </w:rPr>
        <w:t>Telecom Infrastructure</w:t>
      </w:r>
    </w:p>
    <w:p w14:paraId="3C937F90" w14:textId="77777777" w:rsidR="009302C7" w:rsidRDefault="009302C7" w:rsidP="009302C7">
      <w:pPr>
        <w:spacing w:after="0"/>
        <w:ind w:left="1080"/>
        <w:jc w:val="both"/>
      </w:pPr>
      <w:r>
        <w:t>Complete Telecom site delivery---</w:t>
      </w:r>
      <w:r w:rsidRPr="006468F5">
        <w:t xml:space="preserve"> covering civil works, tower installation, equipment deployment, RF drive testing, site integration, maintenance, and field support, delivered with a strong focus on safety, quality, and timely project execution</w:t>
      </w:r>
      <w:r>
        <w:rPr>
          <w:sz w:val="32"/>
          <w:szCs w:val="32"/>
        </w:rPr>
        <w:t xml:space="preserve"> </w:t>
      </w:r>
      <w:r w:rsidRPr="0015534C">
        <w:t>across all provinces of Nepal.</w:t>
      </w:r>
    </w:p>
    <w:p w14:paraId="0191902E" w14:textId="77777777" w:rsidR="009302C7" w:rsidRDefault="009302C7" w:rsidP="009302C7">
      <w:pPr>
        <w:spacing w:after="0"/>
        <w:ind w:left="1080"/>
        <w:jc w:val="both"/>
      </w:pPr>
    </w:p>
    <w:p w14:paraId="4854F885" w14:textId="77777777" w:rsidR="009302C7" w:rsidRDefault="009302C7" w:rsidP="009302C7">
      <w:pPr>
        <w:pStyle w:val="ListParagraph"/>
        <w:numPr>
          <w:ilvl w:val="0"/>
          <w:numId w:val="3"/>
        </w:numPr>
        <w:spacing w:after="0"/>
      </w:pPr>
      <w:r>
        <w:t>Make change as marked in below picture. Other same.</w:t>
      </w:r>
    </w:p>
    <w:p w14:paraId="7ECEEEEA" w14:textId="77777777" w:rsidR="009302C7" w:rsidRPr="00E10DD2" w:rsidRDefault="009302C7" w:rsidP="009302C7">
      <w:pPr>
        <w:spacing w:after="0"/>
        <w:ind w:firstLine="360"/>
        <w:rPr>
          <w:sz w:val="21"/>
          <w:szCs w:val="21"/>
        </w:rPr>
      </w:pPr>
      <w:r>
        <w:rPr>
          <w:noProof/>
          <w:sz w:val="32"/>
          <w:szCs w:val="32"/>
        </w:rPr>
        <w:drawing>
          <wp:inline distT="0" distB="0" distL="0" distR="0" wp14:anchorId="7707FF36" wp14:editId="08D6BD98">
            <wp:extent cx="5943600" cy="2525395"/>
            <wp:effectExtent l="0" t="0" r="0" b="1905"/>
            <wp:docPr id="917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545" name="Picture 917125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8230" w14:textId="77777777" w:rsidR="009302C7" w:rsidRDefault="009302C7" w:rsidP="009302C7">
      <w:pPr>
        <w:spacing w:after="0"/>
        <w:ind w:firstLine="360"/>
      </w:pPr>
    </w:p>
    <w:p w14:paraId="057F5CF5" w14:textId="77777777" w:rsidR="009302C7" w:rsidRPr="00E10DD2" w:rsidRDefault="009302C7" w:rsidP="009302C7">
      <w:pPr>
        <w:pStyle w:val="ListParagraph"/>
        <w:numPr>
          <w:ilvl w:val="0"/>
          <w:numId w:val="2"/>
        </w:numPr>
        <w:spacing w:after="0" w:line="240" w:lineRule="auto"/>
        <w:ind w:firstLine="360"/>
        <w:rPr>
          <w:sz w:val="32"/>
          <w:szCs w:val="32"/>
        </w:rPr>
      </w:pPr>
      <w:r w:rsidRPr="00E10DD2">
        <w:t>For related project take from Project Part document</w:t>
      </w:r>
      <w:r w:rsidRPr="00E10DD2">
        <w:rPr>
          <w:sz w:val="32"/>
          <w:szCs w:val="32"/>
        </w:rPr>
        <w:t>.</w:t>
      </w:r>
      <w:r w:rsidRPr="00E10DD2">
        <w:rPr>
          <w:sz w:val="32"/>
          <w:szCs w:val="32"/>
        </w:rPr>
        <w:br w:type="page"/>
      </w:r>
    </w:p>
    <w:p w14:paraId="021DDD9A" w14:textId="77777777" w:rsidR="009302C7" w:rsidRPr="006468F5" w:rsidRDefault="009302C7" w:rsidP="009302C7">
      <w:pPr>
        <w:spacing w:after="0"/>
        <w:jc w:val="center"/>
        <w:rPr>
          <w:b/>
          <w:bCs/>
          <w:sz w:val="50"/>
          <w:szCs w:val="50"/>
        </w:rPr>
      </w:pPr>
      <w:r w:rsidRPr="006468F5">
        <w:rPr>
          <w:b/>
          <w:bCs/>
          <w:sz w:val="50"/>
          <w:szCs w:val="50"/>
        </w:rPr>
        <w:lastRenderedPageBreak/>
        <w:t>Fiber Optics part</w:t>
      </w:r>
    </w:p>
    <w:p w14:paraId="4ECB1212" w14:textId="77777777" w:rsidR="009302C7" w:rsidRPr="006468F5" w:rsidRDefault="009302C7" w:rsidP="009302C7">
      <w:pPr>
        <w:spacing w:after="0"/>
        <w:rPr>
          <w:sz w:val="50"/>
          <w:szCs w:val="50"/>
        </w:rPr>
      </w:pPr>
      <w:r>
        <w:rPr>
          <w:sz w:val="50"/>
          <w:szCs w:val="50"/>
        </w:rPr>
        <w:t>1.</w:t>
      </w:r>
    </w:p>
    <w:p w14:paraId="5F810E10" w14:textId="77777777" w:rsidR="009302C7" w:rsidRDefault="009302C7" w:rsidP="009302C7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34372D" wp14:editId="3B3593B6">
            <wp:extent cx="5943600" cy="2687955"/>
            <wp:effectExtent l="0" t="0" r="0" b="4445"/>
            <wp:docPr id="1018060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60498" name="Picture 1018060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5E44" w14:textId="77777777" w:rsidR="009302C7" w:rsidRDefault="009302C7" w:rsidP="009302C7">
      <w:pPr>
        <w:spacing w:after="0"/>
        <w:ind w:left="360"/>
      </w:pPr>
      <w:r w:rsidRPr="00781521">
        <w:rPr>
          <w:rStyle w:val="Strong"/>
        </w:rPr>
        <w:t>Building reliable connectivity from the ground up</w:t>
      </w:r>
      <w:r w:rsidRPr="00781521">
        <w:t xml:space="preserve">—from route surveying and network planning to </w:t>
      </w:r>
      <w:r w:rsidRPr="00781521">
        <w:rPr>
          <w:rStyle w:val="Strong"/>
        </w:rPr>
        <w:t>fiber deployment, precision splicing, testing, fault restoration and maintenance</w:t>
      </w:r>
      <w:r w:rsidRPr="00781521">
        <w:t>, ensuring robust and high-performance optical networks</w:t>
      </w:r>
      <w:r>
        <w:t>.</w:t>
      </w:r>
    </w:p>
    <w:p w14:paraId="69FE4A77" w14:textId="77777777" w:rsidR="009302C7" w:rsidRDefault="009302C7" w:rsidP="009302C7">
      <w:pPr>
        <w:spacing w:after="0"/>
        <w:ind w:left="360"/>
        <w:rPr>
          <w:sz w:val="32"/>
          <w:szCs w:val="32"/>
        </w:rPr>
      </w:pPr>
    </w:p>
    <w:p w14:paraId="5B7BA97F" w14:textId="77777777" w:rsidR="009302C7" w:rsidRDefault="009302C7" w:rsidP="009302C7">
      <w:pPr>
        <w:spacing w:after="0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708935" wp14:editId="254C72CC">
            <wp:extent cx="5943600" cy="2569210"/>
            <wp:effectExtent l="0" t="0" r="0" b="0"/>
            <wp:docPr id="235187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7528" name="Picture 235187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470D" w14:textId="77777777" w:rsidR="009302C7" w:rsidRDefault="009302C7" w:rsidP="009302C7">
      <w:pPr>
        <w:spacing w:after="0"/>
        <w:ind w:left="360"/>
        <w:rPr>
          <w:sz w:val="32"/>
          <w:szCs w:val="32"/>
        </w:rPr>
      </w:pPr>
    </w:p>
    <w:p w14:paraId="680C965C" w14:textId="77777777" w:rsidR="009302C7" w:rsidRDefault="009302C7" w:rsidP="009302C7">
      <w:pPr>
        <w:spacing w:after="0"/>
        <w:ind w:left="360"/>
        <w:rPr>
          <w:sz w:val="32"/>
          <w:szCs w:val="32"/>
        </w:rPr>
      </w:pPr>
    </w:p>
    <w:p w14:paraId="45F1430E" w14:textId="77777777" w:rsidR="009302C7" w:rsidRDefault="009302C7" w:rsidP="009302C7">
      <w:pPr>
        <w:spacing w:after="0"/>
        <w:ind w:left="360"/>
        <w:rPr>
          <w:sz w:val="32"/>
          <w:szCs w:val="32"/>
        </w:rPr>
      </w:pPr>
    </w:p>
    <w:p w14:paraId="53A63EAF" w14:textId="77777777" w:rsidR="009302C7" w:rsidRDefault="009302C7" w:rsidP="009302C7">
      <w:pPr>
        <w:spacing w:after="0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2.Make 10 points to 12 as mentiond below</w:t>
      </w:r>
    </w:p>
    <w:p w14:paraId="2BBFAE2C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01 — ROUTE SURVEY</w:t>
      </w:r>
    </w:p>
    <w:p w14:paraId="7389855B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Physical route inspection, GIS data collection, obstacle mapping and survey reporting.</w:t>
      </w:r>
    </w:p>
    <w:p w14:paraId="7DCDD6D0" w14:textId="77777777" w:rsidR="009302C7" w:rsidRPr="00DC3298" w:rsidRDefault="009302C7" w:rsidP="009302C7">
      <w:pPr>
        <w:spacing w:after="0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DC3298">
        <w:rPr>
          <w:sz w:val="32"/>
          <w:szCs w:val="32"/>
        </w:rPr>
        <w:t>02 — FIBER ROUTE PLANNING</w:t>
      </w:r>
    </w:p>
    <w:p w14:paraId="5CB6D2D6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Route engineering, BOQ preparation, duct/pole planning and permit documentation support.</w:t>
      </w:r>
    </w:p>
    <w:p w14:paraId="6CC33D85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191C1918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03 — OFC INSTALLATION</w:t>
      </w:r>
    </w:p>
    <w:p w14:paraId="65FB7845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Trenching, ducting, pulling and blowing of optical fiber cable on backbone and metro routes.</w:t>
      </w:r>
    </w:p>
    <w:p w14:paraId="7B41E500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29FB2D75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04 — UNDERGROUND FIBER</w:t>
      </w:r>
    </w:p>
    <w:p w14:paraId="240BB01B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Duct laying, HDD coordination, chamber construction and underground cable deployment.</w:t>
      </w:r>
    </w:p>
    <w:p w14:paraId="6F6FC409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2DC0915F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05 — AERIAL FIBER</w:t>
      </w:r>
    </w:p>
    <w:p w14:paraId="4F95A5FA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Pole-line cable installation, lashing, ADSS deployment and pole treatment.</w:t>
      </w:r>
    </w:p>
    <w:p w14:paraId="3B0D5810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09F83B67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06 — FIBER SPLICING</w:t>
      </w:r>
    </w:p>
    <w:p w14:paraId="130B8CE0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Precision fusion splicing for backbone, distribution and access networks.</w:t>
      </w:r>
    </w:p>
    <w:p w14:paraId="3D283887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4B0D7400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07 — ODF &amp; DISTRIBUTION INSTALLATION</w:t>
      </w:r>
    </w:p>
    <w:p w14:paraId="5E27FF7C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ODF, FDH, FDB and splitter installation, termination, dressing and labeling.</w:t>
      </w:r>
    </w:p>
    <w:p w14:paraId="3F812FEF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5A18AF47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lastRenderedPageBreak/>
        <w:t>08 — FTTH &amp; DROP FIBER</w:t>
      </w:r>
    </w:p>
    <w:p w14:paraId="00090D44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FTTH deployment, drop-cable installation, customer connections and network extensions.</w:t>
      </w:r>
    </w:p>
    <w:p w14:paraId="764E8E57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3EB798FE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09 — OTDR &amp; LINK TESTING</w:t>
      </w:r>
    </w:p>
    <w:p w14:paraId="24751347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Bi-directional OTDR testing, power measurement, loss-budget verification and trace analysis.</w:t>
      </w:r>
    </w:p>
    <w:p w14:paraId="3A715DD0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2A28D84B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10 — FAULT LOCALIZATION</w:t>
      </w:r>
    </w:p>
    <w:p w14:paraId="7BFE8604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Rapid fault localization using OTDR and visible fault locators with precise dig-point reporting.</w:t>
      </w:r>
    </w:p>
    <w:p w14:paraId="6E68404F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30781674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11 — TESTING &amp; ACCEPTANCE</w:t>
      </w:r>
    </w:p>
    <w:p w14:paraId="0A022E72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End-to-end fiber testing, documentation, as-built records and network acceptance.</w:t>
      </w:r>
    </w:p>
    <w:p w14:paraId="10BC77C6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</w:p>
    <w:p w14:paraId="294BAECA" w14:textId="77777777" w:rsidR="009302C7" w:rsidRPr="00DC3298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12 — MAINTENANCE &amp; RESTORATION</w:t>
      </w:r>
    </w:p>
    <w:p w14:paraId="577D3646" w14:textId="77777777" w:rsidR="009302C7" w:rsidRDefault="009302C7" w:rsidP="009302C7">
      <w:pPr>
        <w:spacing w:after="0"/>
        <w:ind w:left="1440"/>
        <w:rPr>
          <w:sz w:val="32"/>
          <w:szCs w:val="32"/>
        </w:rPr>
      </w:pPr>
      <w:r w:rsidRPr="00DC3298">
        <w:rPr>
          <w:sz w:val="32"/>
          <w:szCs w:val="32"/>
        </w:rPr>
        <w:t>Preventive maintenance, fault response, fiber repair, restoration and service recovery.</w:t>
      </w:r>
    </w:p>
    <w:p w14:paraId="799812CA" w14:textId="77777777" w:rsidR="009302C7" w:rsidRDefault="009302C7" w:rsidP="009302C7">
      <w:pPr>
        <w:spacing w:after="0"/>
        <w:rPr>
          <w:sz w:val="32"/>
          <w:szCs w:val="32"/>
        </w:rPr>
      </w:pPr>
    </w:p>
    <w:p w14:paraId="5A15B6C8" w14:textId="77777777" w:rsidR="009302C7" w:rsidRDefault="009302C7" w:rsidP="009302C7">
      <w:pPr>
        <w:spacing w:after="0"/>
        <w:rPr>
          <w:sz w:val="32"/>
          <w:szCs w:val="32"/>
        </w:rPr>
      </w:pPr>
    </w:p>
    <w:p w14:paraId="0E1209F9" w14:textId="77777777" w:rsidR="009302C7" w:rsidRPr="0085468C" w:rsidRDefault="009302C7" w:rsidP="009302C7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3.Few changes in this </w:t>
      </w:r>
      <w:r w:rsidRPr="0085468C">
        <w:rPr>
          <w:b/>
          <w:bCs/>
          <w:sz w:val="32"/>
          <w:szCs w:val="32"/>
        </w:rPr>
        <w:t>LIFECYCLE</w:t>
      </w:r>
      <w:r>
        <w:rPr>
          <w:b/>
          <w:bCs/>
          <w:sz w:val="32"/>
          <w:szCs w:val="32"/>
        </w:rPr>
        <w:t xml:space="preserve"> heading.</w:t>
      </w:r>
    </w:p>
    <w:p w14:paraId="65155DD6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Route Survey</w:t>
      </w:r>
    </w:p>
    <w:p w14:paraId="7FBDC669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Fiber Deployment</w:t>
      </w:r>
    </w:p>
    <w:p w14:paraId="2E71AB06" w14:textId="77777777" w:rsidR="009302C7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Splicing &amp; Termination</w:t>
      </w:r>
    </w:p>
    <w:p w14:paraId="59BAC8D7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OTDR Testing</w:t>
      </w:r>
    </w:p>
    <w:p w14:paraId="6DB7BAC4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Customer Connection</w:t>
      </w:r>
    </w:p>
    <w:p w14:paraId="3C84E92A" w14:textId="77777777" w:rsidR="009302C7" w:rsidRDefault="009302C7" w:rsidP="009302C7">
      <w:pPr>
        <w:spacing w:after="0"/>
        <w:rPr>
          <w:sz w:val="32"/>
          <w:szCs w:val="32"/>
        </w:rPr>
      </w:pPr>
    </w:p>
    <w:p w14:paraId="51F1C2C1" w14:textId="77777777" w:rsidR="009302C7" w:rsidRPr="0085468C" w:rsidRDefault="009302C7" w:rsidP="009302C7">
      <w:pPr>
        <w:spacing w:after="0"/>
        <w:rPr>
          <w:b/>
          <w:bCs/>
          <w:sz w:val="32"/>
          <w:szCs w:val="32"/>
        </w:rPr>
      </w:pPr>
      <w:r w:rsidRPr="0085468C">
        <w:rPr>
          <w:b/>
          <w:bCs/>
          <w:sz w:val="32"/>
          <w:szCs w:val="32"/>
        </w:rPr>
        <w:lastRenderedPageBreak/>
        <w:t>TECHNICAL SCOPE</w:t>
      </w:r>
    </w:p>
    <w:p w14:paraId="42C93F6E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Backbone &amp; Access Fiber</w:t>
      </w:r>
    </w:p>
    <w:p w14:paraId="3D932638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Splicing &amp; Termination</w:t>
      </w:r>
    </w:p>
    <w:p w14:paraId="512E0237" w14:textId="77777777" w:rsidR="009302C7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OTDR &amp; Link Testing</w:t>
      </w:r>
    </w:p>
    <w:p w14:paraId="6D17E9F2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POP &amp; Network Integration</w:t>
      </w:r>
    </w:p>
    <w:p w14:paraId="4976CD51" w14:textId="77777777" w:rsidR="009302C7" w:rsidRPr="0085468C" w:rsidRDefault="009302C7" w:rsidP="009302C7">
      <w:pPr>
        <w:spacing w:after="0"/>
        <w:ind w:left="2160"/>
        <w:rPr>
          <w:sz w:val="32"/>
          <w:szCs w:val="32"/>
        </w:rPr>
      </w:pPr>
      <w:r w:rsidRPr="0085468C">
        <w:rPr>
          <w:sz w:val="32"/>
          <w:szCs w:val="32"/>
        </w:rPr>
        <w:t>Fault Localization &amp; Restoration</w:t>
      </w:r>
    </w:p>
    <w:p w14:paraId="6DAF858C" w14:textId="77777777" w:rsidR="009302C7" w:rsidRDefault="009302C7" w:rsidP="009302C7">
      <w:pPr>
        <w:spacing w:after="0"/>
        <w:rPr>
          <w:sz w:val="32"/>
          <w:szCs w:val="32"/>
        </w:rPr>
      </w:pPr>
    </w:p>
    <w:p w14:paraId="01A345FF" w14:textId="77777777" w:rsidR="009302C7" w:rsidRDefault="009302C7" w:rsidP="009302C7">
      <w:pPr>
        <w:spacing w:after="0"/>
        <w:rPr>
          <w:sz w:val="32"/>
          <w:szCs w:val="32"/>
        </w:rPr>
      </w:pPr>
      <w:r>
        <w:rPr>
          <w:sz w:val="32"/>
          <w:szCs w:val="32"/>
        </w:rPr>
        <w:br/>
        <w:t>- for project take from project part</w:t>
      </w:r>
    </w:p>
    <w:p w14:paraId="6FC0FDF5" w14:textId="77777777" w:rsidR="009302C7" w:rsidRDefault="009302C7" w:rsidP="009302C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9DB944B" w14:textId="77777777" w:rsidR="009302C7" w:rsidRPr="00816973" w:rsidRDefault="009302C7" w:rsidP="009302C7">
      <w:pPr>
        <w:spacing w:after="0"/>
        <w:jc w:val="center"/>
        <w:rPr>
          <w:b/>
          <w:bCs/>
          <w:sz w:val="50"/>
          <w:szCs w:val="50"/>
        </w:rPr>
      </w:pPr>
      <w:r w:rsidRPr="00816973">
        <w:rPr>
          <w:b/>
          <w:bCs/>
          <w:sz w:val="50"/>
          <w:szCs w:val="50"/>
        </w:rPr>
        <w:lastRenderedPageBreak/>
        <w:t xml:space="preserve">Solar </w:t>
      </w:r>
      <w:r>
        <w:rPr>
          <w:b/>
          <w:bCs/>
          <w:sz w:val="50"/>
          <w:szCs w:val="50"/>
        </w:rPr>
        <w:t xml:space="preserve">&amp; Electrical </w:t>
      </w:r>
      <w:r w:rsidRPr="00816973">
        <w:rPr>
          <w:b/>
          <w:bCs/>
          <w:sz w:val="50"/>
          <w:szCs w:val="50"/>
        </w:rPr>
        <w:t>Part</w:t>
      </w:r>
    </w:p>
    <w:p w14:paraId="57D4E307" w14:textId="77777777" w:rsidR="009302C7" w:rsidRPr="00816973" w:rsidRDefault="009302C7" w:rsidP="009302C7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 w:rsidRPr="00816973">
        <w:rPr>
          <w:sz w:val="32"/>
          <w:szCs w:val="32"/>
        </w:rPr>
        <w:t xml:space="preserve">Change heading </w:t>
      </w:r>
      <w:r>
        <w:rPr>
          <w:sz w:val="32"/>
          <w:szCs w:val="32"/>
        </w:rPr>
        <w:t xml:space="preserve">from </w:t>
      </w:r>
      <w:r w:rsidRPr="00816973">
        <w:rPr>
          <w:sz w:val="32"/>
          <w:szCs w:val="32"/>
        </w:rPr>
        <w:t>solar energy to Solar &amp; Electrical</w:t>
      </w:r>
    </w:p>
    <w:p w14:paraId="1D165EF5" w14:textId="77777777" w:rsidR="009302C7" w:rsidRDefault="009302C7" w:rsidP="009302C7">
      <w:pPr>
        <w:spacing w:after="0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DCCCF6" wp14:editId="31AFAC78">
            <wp:extent cx="5943600" cy="2847340"/>
            <wp:effectExtent l="0" t="0" r="0" b="0"/>
            <wp:docPr id="510896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96541" name="Picture 5108965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A78E" w14:textId="77777777" w:rsidR="009302C7" w:rsidRDefault="009302C7" w:rsidP="009302C7">
      <w:pPr>
        <w:spacing w:after="0"/>
        <w:ind w:left="360"/>
        <w:rPr>
          <w:sz w:val="32"/>
          <w:szCs w:val="32"/>
        </w:rPr>
      </w:pPr>
    </w:p>
    <w:p w14:paraId="5139E886" w14:textId="77777777" w:rsidR="009302C7" w:rsidRDefault="009302C7" w:rsidP="009302C7">
      <w:pPr>
        <w:spacing w:after="0"/>
        <w:rPr>
          <w:sz w:val="32"/>
          <w:szCs w:val="32"/>
        </w:rPr>
      </w:pPr>
      <w:r w:rsidRPr="00C612FB">
        <w:rPr>
          <w:b/>
          <w:bCs/>
          <w:sz w:val="32"/>
          <w:szCs w:val="32"/>
        </w:rPr>
        <w:t>SOLAR &amp; ELECTRICAL</w:t>
      </w:r>
      <w:r>
        <w:rPr>
          <w:sz w:val="32"/>
          <w:szCs w:val="32"/>
        </w:rPr>
        <w:t>-</w:t>
      </w:r>
    </w:p>
    <w:p w14:paraId="359A32C6" w14:textId="77777777" w:rsidR="009302C7" w:rsidRPr="00E3086D" w:rsidRDefault="009302C7" w:rsidP="009302C7">
      <w:pPr>
        <w:spacing w:after="0" w:line="240" w:lineRule="auto"/>
        <w:rPr>
          <w:sz w:val="28"/>
          <w:szCs w:val="28"/>
        </w:rPr>
      </w:pPr>
      <w:r w:rsidRPr="00E3086D">
        <w:rPr>
          <w:sz w:val="28"/>
          <w:szCs w:val="28"/>
        </w:rPr>
        <w:t>Solar and Electrical systems engineered for Nepal's terrain and grid conditions-- rooftop, commercial, ground-mounted and off-grid systems covering site assessment, system design, installation, power integration, testing, commissioning, long term operation &amp; maintenance.</w:t>
      </w:r>
    </w:p>
    <w:p w14:paraId="779AA474" w14:textId="77777777" w:rsidR="009302C7" w:rsidRDefault="009302C7" w:rsidP="009302C7">
      <w:pPr>
        <w:spacing w:after="0" w:line="240" w:lineRule="auto"/>
        <w:rPr>
          <w:sz w:val="32"/>
          <w:szCs w:val="32"/>
        </w:rPr>
      </w:pPr>
    </w:p>
    <w:p w14:paraId="02A3DDC5" w14:textId="77777777" w:rsidR="009302C7" w:rsidRDefault="009302C7" w:rsidP="009302C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637F8A22" w14:textId="77777777" w:rsidR="009302C7" w:rsidRDefault="009302C7" w:rsidP="009302C7">
      <w:pPr>
        <w:spacing w:after="0" w:line="240" w:lineRule="auto"/>
        <w:rPr>
          <w:sz w:val="32"/>
          <w:szCs w:val="32"/>
        </w:rPr>
      </w:pPr>
    </w:p>
    <w:p w14:paraId="2EE323B4" w14:textId="77777777" w:rsidR="009302C7" w:rsidRDefault="009302C7" w:rsidP="009302C7">
      <w:pPr>
        <w:spacing w:after="0"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784CCA" wp14:editId="1126B485">
            <wp:extent cx="5364480" cy="2316584"/>
            <wp:effectExtent l="0" t="0" r="0" b="0"/>
            <wp:docPr id="62803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017" name="Picture 62803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429" cy="232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89B4" w14:textId="77777777" w:rsidR="009302C7" w:rsidRDefault="009302C7" w:rsidP="009302C7">
      <w:pPr>
        <w:spacing w:after="0" w:line="240" w:lineRule="auto"/>
        <w:rPr>
          <w:sz w:val="32"/>
          <w:szCs w:val="32"/>
        </w:rPr>
      </w:pPr>
    </w:p>
    <w:p w14:paraId="7FF8AC02" w14:textId="77777777" w:rsidR="009302C7" w:rsidRPr="00FE57EA" w:rsidRDefault="009302C7" w:rsidP="009302C7">
      <w:pPr>
        <w:spacing w:after="0"/>
        <w:rPr>
          <w:b/>
          <w:bCs/>
          <w:sz w:val="32"/>
          <w:szCs w:val="32"/>
        </w:rPr>
      </w:pPr>
      <w:r w:rsidRPr="00FE57EA">
        <w:rPr>
          <w:b/>
          <w:bCs/>
          <w:sz w:val="32"/>
          <w:szCs w:val="32"/>
        </w:rPr>
        <w:t>WHAT WE DELIVER</w:t>
      </w:r>
    </w:p>
    <w:p w14:paraId="01EBBEF8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01 — SOLAR SITE SURVEY &amp; LOAD ASSESSMENT</w:t>
      </w:r>
    </w:p>
    <w:p w14:paraId="4C09D555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Solar potential, shading, structural conditions, electrical loads and site requirements.</w:t>
      </w:r>
    </w:p>
    <w:p w14:paraId="304A0249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02 — SOLAR SYSTEM DESIGN</w:t>
      </w:r>
    </w:p>
    <w:p w14:paraId="22468449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PV sizing, inverter and battery selection, SLD preparation, system design and yield estimation.</w:t>
      </w:r>
    </w:p>
    <w:p w14:paraId="064DAF3A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03 — SOLAR BOQ &amp; ESTIMATION</w:t>
      </w:r>
    </w:p>
    <w:p w14:paraId="6D47FB37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Detailed BOQ, cost estimation, equipment specifications and procurement support.</w:t>
      </w:r>
    </w:p>
    <w:p w14:paraId="7D7D6131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04 — ROOFTOP SOLAR</w:t>
      </w:r>
    </w:p>
    <w:p w14:paraId="4E068A83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Residential, commercial and industrial rooftop PV systems with structural mounting and grid integration.</w:t>
      </w:r>
    </w:p>
    <w:p w14:paraId="6BFCAB37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05 — GROUND-MOUNTED SOLAR</w:t>
      </w:r>
    </w:p>
    <w:p w14:paraId="57413ED6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Ground-mounted PV plants including civil foundations, structures, array installation and electrical integration.</w:t>
      </w:r>
    </w:p>
    <w:p w14:paraId="7D147A1F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06 — SOLAR INSTALLATION &amp; COMMISSIONING</w:t>
      </w:r>
    </w:p>
    <w:p w14:paraId="159DE40F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Module installation, DC/AC cabling, inverter installation, testing, grid synchronization and system handover.</w:t>
      </w:r>
    </w:p>
    <w:p w14:paraId="6542E365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07 — SOLAR MONITORING &amp; O&amp;M</w:t>
      </w:r>
    </w:p>
    <w:p w14:paraId="521A92A0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Performance monitoring, cleaning, preventive maintenance, troubleshooting and fault response.</w:t>
      </w:r>
    </w:p>
    <w:p w14:paraId="6077E468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08 — TRANSFORMER INSTALLATION</w:t>
      </w:r>
    </w:p>
    <w:p w14:paraId="72825347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Transformer installation, cabling, protection, earthing, testing and commissioning.</w:t>
      </w:r>
    </w:p>
    <w:p w14:paraId="0CC1C168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09 — ELECTRICAL DISTRIBUTION</w:t>
      </w:r>
    </w:p>
    <w:p w14:paraId="00257AF1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lastRenderedPageBreak/>
        <w:t>Electrical poles, distribution lines, cabling, panels, DB/MDB and associated infrastructure.</w:t>
      </w:r>
    </w:p>
    <w:p w14:paraId="38EA1FF5" w14:textId="77777777" w:rsidR="009302C7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10 — TRANSMISSION &amp; DISTRIBUTION EXPANSION</w:t>
      </w:r>
    </w:p>
    <w:p w14:paraId="08D8BA86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Pole erection, line extension, network expansion and associated electrical infrastructure.</w:t>
      </w:r>
    </w:p>
    <w:p w14:paraId="7D78513C" w14:textId="77777777" w:rsidR="009302C7" w:rsidRPr="00FE57EA" w:rsidRDefault="009302C7" w:rsidP="009302C7">
      <w:pPr>
        <w:spacing w:after="0"/>
        <w:rPr>
          <w:sz w:val="32"/>
          <w:szCs w:val="32"/>
        </w:rPr>
      </w:pPr>
    </w:p>
    <w:p w14:paraId="0BD17199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11 — ELECTRICAL EQUIPMENT INSTALLATION</w:t>
      </w:r>
    </w:p>
    <w:p w14:paraId="7CFFA55D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Switchgear, protection systems, meters, batteries and other electrical equipment.</w:t>
      </w:r>
    </w:p>
    <w:p w14:paraId="7677D61F" w14:textId="77777777" w:rsidR="009302C7" w:rsidRPr="00FE57EA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12 — TESTING, COMMISSIONING &amp; MAINTENANCE</w:t>
      </w:r>
    </w:p>
    <w:p w14:paraId="6E5E4E55" w14:textId="77777777" w:rsidR="009302C7" w:rsidRDefault="009302C7" w:rsidP="009302C7">
      <w:pPr>
        <w:spacing w:after="0"/>
        <w:rPr>
          <w:sz w:val="32"/>
          <w:szCs w:val="32"/>
        </w:rPr>
      </w:pPr>
      <w:r w:rsidRPr="00FE57EA">
        <w:rPr>
          <w:sz w:val="32"/>
          <w:szCs w:val="32"/>
        </w:rPr>
        <w:t>Electrical testing, system energization, commissioning, preventive maintenance and fault restoration.</w:t>
      </w:r>
    </w:p>
    <w:p w14:paraId="32F00273" w14:textId="77777777" w:rsidR="009302C7" w:rsidRDefault="009302C7" w:rsidP="009302C7">
      <w:pPr>
        <w:spacing w:after="0"/>
        <w:rPr>
          <w:b/>
          <w:bCs/>
          <w:sz w:val="32"/>
          <w:szCs w:val="32"/>
        </w:rPr>
      </w:pPr>
    </w:p>
    <w:p w14:paraId="3C9ABB16" w14:textId="77777777" w:rsidR="009302C7" w:rsidRPr="00FE57EA" w:rsidRDefault="009302C7" w:rsidP="009302C7">
      <w:pPr>
        <w:spacing w:after="0"/>
        <w:rPr>
          <w:b/>
          <w:bCs/>
          <w:sz w:val="32"/>
          <w:szCs w:val="32"/>
        </w:rPr>
      </w:pPr>
      <w:r w:rsidRPr="00FE57EA">
        <w:rPr>
          <w:b/>
          <w:bCs/>
          <w:sz w:val="32"/>
          <w:szCs w:val="32"/>
        </w:rPr>
        <w:t>LIFECYCLE</w:t>
      </w:r>
    </w:p>
    <w:p w14:paraId="17081582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 xml:space="preserve">Site &amp; Load Assessment  </w:t>
      </w:r>
    </w:p>
    <w:p w14:paraId="2C2DDFE3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 xml:space="preserve">System Design &amp; BOQ  </w:t>
      </w:r>
    </w:p>
    <w:p w14:paraId="76F2E220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 xml:space="preserve">Installation </w:t>
      </w:r>
    </w:p>
    <w:p w14:paraId="5ED9DD95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 xml:space="preserve">Testing &amp; Commissioning  </w:t>
      </w:r>
    </w:p>
    <w:p w14:paraId="671695FC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Grid Integration</w:t>
      </w:r>
    </w:p>
    <w:p w14:paraId="6884E439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O&amp;M</w:t>
      </w:r>
    </w:p>
    <w:p w14:paraId="4D344C54" w14:textId="77777777" w:rsidR="009302C7" w:rsidRDefault="009302C7" w:rsidP="009302C7">
      <w:pPr>
        <w:spacing w:after="0"/>
        <w:rPr>
          <w:b/>
          <w:bCs/>
          <w:sz w:val="32"/>
          <w:szCs w:val="32"/>
        </w:rPr>
      </w:pPr>
    </w:p>
    <w:p w14:paraId="6A610263" w14:textId="77777777" w:rsidR="009302C7" w:rsidRPr="00FE57EA" w:rsidRDefault="009302C7" w:rsidP="009302C7">
      <w:pPr>
        <w:spacing w:after="0"/>
        <w:rPr>
          <w:b/>
          <w:bCs/>
          <w:sz w:val="32"/>
          <w:szCs w:val="32"/>
        </w:rPr>
      </w:pPr>
      <w:r w:rsidRPr="00FE57EA">
        <w:rPr>
          <w:b/>
          <w:bCs/>
          <w:sz w:val="32"/>
          <w:szCs w:val="32"/>
        </w:rPr>
        <w:t>TECHNICAL SCOPE</w:t>
      </w:r>
    </w:p>
    <w:p w14:paraId="26A581EF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Solar PV Systems</w:t>
      </w:r>
    </w:p>
    <w:p w14:paraId="36766BDE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Rooftop &amp; Ground-Mounted Solar</w:t>
      </w:r>
    </w:p>
    <w:p w14:paraId="7814E668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Battery &amp; Hybrid Power Systems</w:t>
      </w:r>
    </w:p>
    <w:p w14:paraId="54D81DEA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Transformer Installation</w:t>
      </w:r>
    </w:p>
    <w:p w14:paraId="020076B3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Electrical Distribution &amp; Pole Erection</w:t>
      </w:r>
    </w:p>
    <w:p w14:paraId="66D65896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Transmission &amp; Distribution Expansion</w:t>
      </w:r>
    </w:p>
    <w:p w14:paraId="48116F1A" w14:textId="77777777" w:rsidR="009302C7" w:rsidRPr="008855C1" w:rsidRDefault="009302C7" w:rsidP="009302C7">
      <w:pPr>
        <w:spacing w:after="0"/>
        <w:ind w:left="720"/>
        <w:rPr>
          <w:sz w:val="28"/>
          <w:szCs w:val="28"/>
        </w:rPr>
      </w:pPr>
      <w:r w:rsidRPr="008855C1">
        <w:rPr>
          <w:sz w:val="28"/>
          <w:szCs w:val="28"/>
        </w:rPr>
        <w:t>Electrical Testing &amp; Maintenance</w:t>
      </w:r>
    </w:p>
    <w:p w14:paraId="5FE0058B" w14:textId="77777777" w:rsidR="009302C7" w:rsidRDefault="009302C7" w:rsidP="009302C7">
      <w:pPr>
        <w:spacing w:after="0"/>
        <w:rPr>
          <w:b/>
          <w:bCs/>
          <w:sz w:val="32"/>
          <w:szCs w:val="32"/>
        </w:rPr>
      </w:pPr>
      <w:r w:rsidRPr="00422DD1">
        <w:rPr>
          <w:b/>
          <w:bCs/>
          <w:sz w:val="32"/>
          <w:szCs w:val="32"/>
        </w:rPr>
        <w:t xml:space="preserve">-For project </w:t>
      </w:r>
      <w:r>
        <w:rPr>
          <w:b/>
          <w:bCs/>
          <w:sz w:val="32"/>
          <w:szCs w:val="32"/>
        </w:rPr>
        <w:t>take from project section</w:t>
      </w:r>
      <w:r w:rsidRPr="00422DD1">
        <w:rPr>
          <w:b/>
          <w:bCs/>
          <w:sz w:val="32"/>
          <w:szCs w:val="32"/>
        </w:rPr>
        <w:t>.</w:t>
      </w:r>
    </w:p>
    <w:p w14:paraId="3041A22E" w14:textId="77777777" w:rsidR="009302C7" w:rsidRPr="00EC301B" w:rsidRDefault="009302C7" w:rsidP="009302C7">
      <w:pPr>
        <w:spacing w:after="0"/>
        <w:jc w:val="center"/>
        <w:rPr>
          <w:b/>
          <w:bCs/>
          <w:sz w:val="44"/>
          <w:szCs w:val="44"/>
        </w:rPr>
      </w:pPr>
      <w:r w:rsidRPr="00EC301B">
        <w:rPr>
          <w:b/>
          <w:bCs/>
          <w:sz w:val="44"/>
          <w:szCs w:val="44"/>
        </w:rPr>
        <w:lastRenderedPageBreak/>
        <w:t>IT INFRASTRUCTURE</w:t>
      </w:r>
    </w:p>
    <w:p w14:paraId="60F77BC7" w14:textId="77777777" w:rsidR="009302C7" w:rsidRPr="00EC301B" w:rsidRDefault="009302C7" w:rsidP="009302C7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4E806FE" wp14:editId="24610C5A">
            <wp:extent cx="5943600" cy="2859405"/>
            <wp:effectExtent l="0" t="0" r="0" b="0"/>
            <wp:docPr id="84766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661" name="Picture 84766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5C8F" w14:textId="77777777" w:rsidR="009302C7" w:rsidRDefault="009302C7" w:rsidP="009302C7">
      <w:pPr>
        <w:spacing w:after="0"/>
        <w:rPr>
          <w:sz w:val="32"/>
          <w:szCs w:val="32"/>
        </w:rPr>
      </w:pPr>
    </w:p>
    <w:p w14:paraId="6C6F9690" w14:textId="77777777" w:rsidR="009302C7" w:rsidRPr="0088017D" w:rsidRDefault="009302C7" w:rsidP="009302C7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239683" wp14:editId="0251F3D0">
            <wp:extent cx="5943600" cy="2761615"/>
            <wp:effectExtent l="0" t="0" r="0" b="0"/>
            <wp:docPr id="130445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5636" name="Picture 1304456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107F" w14:textId="77777777" w:rsidR="009302C7" w:rsidRDefault="009302C7" w:rsidP="009302C7">
      <w:pPr>
        <w:spacing w:after="0"/>
        <w:rPr>
          <w:b/>
          <w:bCs/>
          <w:sz w:val="32"/>
          <w:szCs w:val="32"/>
        </w:rPr>
      </w:pPr>
    </w:p>
    <w:p w14:paraId="07B5871F" w14:textId="77777777" w:rsidR="009302C7" w:rsidRPr="0088017D" w:rsidRDefault="009302C7" w:rsidP="009302C7">
      <w:pPr>
        <w:spacing w:after="0"/>
        <w:rPr>
          <w:b/>
          <w:bCs/>
          <w:sz w:val="32"/>
          <w:szCs w:val="32"/>
        </w:rPr>
      </w:pPr>
      <w:r w:rsidRPr="0088017D">
        <w:rPr>
          <w:b/>
          <w:bCs/>
          <w:sz w:val="32"/>
          <w:szCs w:val="32"/>
        </w:rPr>
        <w:t>WHAT WE DELIVER</w:t>
      </w:r>
    </w:p>
    <w:p w14:paraId="5A0D5F77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01 — Network Infrastructure</w:t>
      </w:r>
    </w:p>
    <w:p w14:paraId="4E1442B4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Design and deployment of switching, routing, firewall and network infrastructure.</w:t>
      </w:r>
    </w:p>
    <w:p w14:paraId="7A4FD17F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02 — LAN/WAN</w:t>
      </w:r>
    </w:p>
    <w:p w14:paraId="6324FABB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Campus, office and branch network deployment with structured connectivity and segmentation.</w:t>
      </w:r>
    </w:p>
    <w:p w14:paraId="1CB3D30B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lastRenderedPageBreak/>
        <w:t>03 — Structured Cabling</w:t>
      </w:r>
    </w:p>
    <w:p w14:paraId="39B4112E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Cat6/Cat6A and fiber backbone cabling, termination, labeling and testing.</w:t>
      </w:r>
    </w:p>
    <w:p w14:paraId="4C03F6CA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04 — Server Installation</w:t>
      </w:r>
    </w:p>
    <w:p w14:paraId="4F1F7E7F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Server, rack, storage, UPS and related equipment installation and configuration.</w:t>
      </w:r>
    </w:p>
    <w:p w14:paraId="0644A32F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05 — Data Center &amp; Server Room Infrastructure</w:t>
      </w:r>
    </w:p>
    <w:p w14:paraId="1234FBC6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Racks, structured cabling, power, UPS and infrastructure coordination for server rooms and data environments.</w:t>
      </w:r>
    </w:p>
    <w:p w14:paraId="15AB892A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06 — Wi-Fi Infrastructure</w:t>
      </w:r>
    </w:p>
    <w:p w14:paraId="70B9C681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Enterprise and commercial Wi-Fi deployment, access point installation, configuration and coverage optimization.</w:t>
      </w:r>
    </w:p>
    <w:p w14:paraId="22013030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07 — CCTV &amp; Access Control</w:t>
      </w:r>
    </w:p>
    <w:p w14:paraId="22A25584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IP surveillance, NVR/VMS, access control and security system installation.</w:t>
      </w:r>
    </w:p>
    <w:p w14:paraId="48B765A5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08 — IT Hardware &amp; Systems</w:t>
      </w:r>
    </w:p>
    <w:p w14:paraId="3EC349BA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Supply, installation and configuration of computers, workstations, printers, peripherals and related IT equipment.</w:t>
      </w:r>
    </w:p>
    <w:p w14:paraId="64F035CA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09 — Network Troubleshooting</w:t>
      </w:r>
    </w:p>
    <w:p w14:paraId="6E4C82B0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Fault isolation, network diagnostics, performance analysis and technical resolution.</w:t>
      </w:r>
    </w:p>
    <w:p w14:paraId="083E80E5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10 — IT Maintenance &amp; Support</w:t>
      </w:r>
    </w:p>
    <w:p w14:paraId="60E37455" w14:textId="77777777" w:rsidR="009302C7" w:rsidRPr="00D77404" w:rsidRDefault="009302C7" w:rsidP="009302C7">
      <w:pPr>
        <w:spacing w:after="0"/>
        <w:rPr>
          <w:sz w:val="28"/>
          <w:szCs w:val="28"/>
        </w:rPr>
      </w:pPr>
      <w:r w:rsidRPr="00D77404">
        <w:rPr>
          <w:sz w:val="28"/>
          <w:szCs w:val="28"/>
        </w:rPr>
        <w:t>Preventive maintenance, system health checks, troubleshooting and ongoing technical support.</w:t>
      </w:r>
    </w:p>
    <w:p w14:paraId="10F2C1FD" w14:textId="77777777" w:rsidR="009302C7" w:rsidRDefault="009302C7" w:rsidP="009302C7">
      <w:pPr>
        <w:spacing w:after="0"/>
        <w:rPr>
          <w:sz w:val="32"/>
          <w:szCs w:val="32"/>
        </w:rPr>
      </w:pPr>
    </w:p>
    <w:p w14:paraId="4C08C9F8" w14:textId="77777777" w:rsidR="009302C7" w:rsidRPr="0088017D" w:rsidRDefault="009302C7" w:rsidP="009302C7">
      <w:pPr>
        <w:spacing w:after="0"/>
        <w:rPr>
          <w:sz w:val="32"/>
          <w:szCs w:val="32"/>
        </w:rPr>
      </w:pPr>
      <w:r w:rsidRPr="0088017D">
        <w:rPr>
          <w:sz w:val="32"/>
          <w:szCs w:val="32"/>
        </w:rPr>
        <w:t>LIFECYCLE</w:t>
      </w:r>
    </w:p>
    <w:p w14:paraId="08391EBE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 xml:space="preserve">Assessment </w:t>
      </w:r>
    </w:p>
    <w:p w14:paraId="125D04DE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Design</w:t>
      </w:r>
    </w:p>
    <w:p w14:paraId="159061B6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Deployment</w:t>
      </w:r>
    </w:p>
    <w:p w14:paraId="5F014B46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Configuration &amp; Testing</w:t>
      </w:r>
    </w:p>
    <w:p w14:paraId="4FB19332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Handover</w:t>
      </w:r>
    </w:p>
    <w:p w14:paraId="6A68CC0A" w14:textId="77777777" w:rsidR="009302C7" w:rsidRPr="0088017D" w:rsidRDefault="009302C7" w:rsidP="009302C7">
      <w:pPr>
        <w:spacing w:after="0"/>
        <w:ind w:left="720"/>
        <w:rPr>
          <w:sz w:val="32"/>
          <w:szCs w:val="32"/>
        </w:rPr>
      </w:pPr>
      <w:r w:rsidRPr="00D77404">
        <w:rPr>
          <w:sz w:val="28"/>
          <w:szCs w:val="28"/>
        </w:rPr>
        <w:t>Support</w:t>
      </w:r>
    </w:p>
    <w:p w14:paraId="51688488" w14:textId="77777777" w:rsidR="009302C7" w:rsidRDefault="009302C7" w:rsidP="009302C7">
      <w:pPr>
        <w:spacing w:after="0"/>
        <w:rPr>
          <w:sz w:val="32"/>
          <w:szCs w:val="32"/>
        </w:rPr>
      </w:pPr>
    </w:p>
    <w:p w14:paraId="31B13AA3" w14:textId="77777777" w:rsidR="009302C7" w:rsidRDefault="009302C7" w:rsidP="009302C7">
      <w:pPr>
        <w:spacing w:after="0"/>
        <w:rPr>
          <w:sz w:val="32"/>
          <w:szCs w:val="32"/>
        </w:rPr>
      </w:pPr>
    </w:p>
    <w:p w14:paraId="772341E6" w14:textId="77777777" w:rsidR="009302C7" w:rsidRDefault="009302C7" w:rsidP="009302C7">
      <w:pPr>
        <w:spacing w:after="0"/>
        <w:rPr>
          <w:sz w:val="32"/>
          <w:szCs w:val="32"/>
        </w:rPr>
      </w:pPr>
    </w:p>
    <w:p w14:paraId="1EA407B9" w14:textId="77777777" w:rsidR="009302C7" w:rsidRPr="0088017D" w:rsidRDefault="009302C7" w:rsidP="009302C7">
      <w:pPr>
        <w:spacing w:after="0"/>
        <w:rPr>
          <w:sz w:val="32"/>
          <w:szCs w:val="32"/>
        </w:rPr>
      </w:pPr>
      <w:r w:rsidRPr="0088017D">
        <w:rPr>
          <w:sz w:val="32"/>
          <w:szCs w:val="32"/>
        </w:rPr>
        <w:lastRenderedPageBreak/>
        <w:t>TECHNICAL SCOPE</w:t>
      </w:r>
    </w:p>
    <w:p w14:paraId="15C8FEBB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IT Infrastructure &amp; LAN/WAN</w:t>
      </w:r>
    </w:p>
    <w:p w14:paraId="5AE0FA17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Structured Cabling &amp; Fiber</w:t>
      </w:r>
    </w:p>
    <w:p w14:paraId="03E71A01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Server &amp; Data Center Infrastructure</w:t>
      </w:r>
    </w:p>
    <w:p w14:paraId="53DD3D14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Wi-Fi &amp; Network Systems</w:t>
      </w:r>
    </w:p>
    <w:p w14:paraId="697D0241" w14:textId="77777777" w:rsidR="009302C7" w:rsidRPr="00D77404" w:rsidRDefault="009302C7" w:rsidP="009302C7">
      <w:pPr>
        <w:spacing w:after="0"/>
        <w:ind w:left="720"/>
        <w:rPr>
          <w:sz w:val="28"/>
          <w:szCs w:val="28"/>
        </w:rPr>
      </w:pPr>
      <w:r w:rsidRPr="00D77404">
        <w:rPr>
          <w:sz w:val="28"/>
          <w:szCs w:val="28"/>
        </w:rPr>
        <w:t>CCTV &amp; Access Control</w:t>
      </w:r>
    </w:p>
    <w:p w14:paraId="7BCC5738" w14:textId="77777777" w:rsidR="009302C7" w:rsidRDefault="009302C7" w:rsidP="009302C7">
      <w:pPr>
        <w:spacing w:after="0"/>
        <w:ind w:left="720"/>
        <w:rPr>
          <w:sz w:val="32"/>
          <w:szCs w:val="32"/>
        </w:rPr>
      </w:pPr>
      <w:r w:rsidRPr="00D77404">
        <w:rPr>
          <w:sz w:val="28"/>
          <w:szCs w:val="28"/>
        </w:rPr>
        <w:t>IT Hardware &amp; Technical Support</w:t>
      </w:r>
    </w:p>
    <w:p w14:paraId="693AF6DA" w14:textId="77777777" w:rsidR="009302C7" w:rsidRDefault="009302C7" w:rsidP="009302C7">
      <w:pPr>
        <w:spacing w:after="0"/>
        <w:rPr>
          <w:sz w:val="32"/>
          <w:szCs w:val="32"/>
        </w:rPr>
      </w:pPr>
    </w:p>
    <w:p w14:paraId="161CFE9C" w14:textId="77777777" w:rsidR="009302C7" w:rsidRDefault="009302C7" w:rsidP="009302C7">
      <w:pPr>
        <w:spacing w:after="0"/>
        <w:rPr>
          <w:sz w:val="32"/>
          <w:szCs w:val="32"/>
        </w:rPr>
      </w:pPr>
    </w:p>
    <w:p w14:paraId="71607259" w14:textId="77777777" w:rsidR="009302C7" w:rsidRDefault="009302C7" w:rsidP="009302C7">
      <w:pPr>
        <w:spacing w:after="0"/>
        <w:rPr>
          <w:sz w:val="32"/>
          <w:szCs w:val="32"/>
        </w:rPr>
      </w:pPr>
    </w:p>
    <w:p w14:paraId="1C0FABB5" w14:textId="77777777" w:rsidR="009302C7" w:rsidRPr="00D77404" w:rsidRDefault="009302C7" w:rsidP="009302C7">
      <w:pPr>
        <w:spacing w:after="0"/>
        <w:rPr>
          <w:b/>
          <w:bCs/>
          <w:sz w:val="32"/>
          <w:szCs w:val="32"/>
        </w:rPr>
      </w:pPr>
      <w:r w:rsidRPr="00D77404">
        <w:rPr>
          <w:b/>
          <w:bCs/>
          <w:sz w:val="32"/>
          <w:szCs w:val="32"/>
        </w:rPr>
        <w:t xml:space="preserve">-for project </w:t>
      </w:r>
      <w:r>
        <w:rPr>
          <w:b/>
          <w:bCs/>
          <w:sz w:val="32"/>
          <w:szCs w:val="32"/>
        </w:rPr>
        <w:t>take from</w:t>
      </w:r>
      <w:r w:rsidRPr="00D77404">
        <w:rPr>
          <w:b/>
          <w:bCs/>
          <w:sz w:val="32"/>
          <w:szCs w:val="32"/>
        </w:rPr>
        <w:t xml:space="preserve"> project part</w:t>
      </w:r>
    </w:p>
    <w:p w14:paraId="6466155C" w14:textId="77777777" w:rsidR="00856410" w:rsidRDefault="00856410"/>
    <w:sectPr w:rsidR="00856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5F34C4"/>
    <w:multiLevelType w:val="hybridMultilevel"/>
    <w:tmpl w:val="D77E8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E5AE3"/>
    <w:multiLevelType w:val="hybridMultilevel"/>
    <w:tmpl w:val="07BCF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2F1BCC"/>
    <w:multiLevelType w:val="hybridMultilevel"/>
    <w:tmpl w:val="4F4A1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064766"/>
    <w:multiLevelType w:val="hybridMultilevel"/>
    <w:tmpl w:val="C5D29D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198471653">
    <w:abstractNumId w:val="1"/>
  </w:num>
  <w:num w:numId="2" w16cid:durableId="1899199228">
    <w:abstractNumId w:val="2"/>
  </w:num>
  <w:num w:numId="3" w16cid:durableId="2046710635">
    <w:abstractNumId w:val="3"/>
  </w:num>
  <w:num w:numId="4" w16cid:durableId="13089695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C7"/>
    <w:rsid w:val="00034A1B"/>
    <w:rsid w:val="002C58B4"/>
    <w:rsid w:val="006F1F9E"/>
    <w:rsid w:val="00856410"/>
    <w:rsid w:val="0093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0087D"/>
  <w15:chartTrackingRefBased/>
  <w15:docId w15:val="{1D32C58D-1916-C545-90AC-E0375C13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2C7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C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02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</dc:creator>
  <cp:keywords/>
  <dc:description/>
  <cp:lastModifiedBy>Pie</cp:lastModifiedBy>
  <cp:revision>1</cp:revision>
  <dcterms:created xsi:type="dcterms:W3CDTF">2026-09-20T14:47:00Z</dcterms:created>
  <dcterms:modified xsi:type="dcterms:W3CDTF">2026-09-20T14:47:00Z</dcterms:modified>
</cp:coreProperties>
</file>