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2EE" w:rsidRPr="000362EE" w:rsidRDefault="000362EE" w:rsidP="000362EE">
      <w:pPr>
        <w:pStyle w:val="NormalWeb"/>
        <w:jc w:val="center"/>
        <w:rPr>
          <w:rFonts w:asciiTheme="minorHAnsi" w:hAnsiTheme="minorHAnsi" w:cstheme="minorHAnsi"/>
          <w:b/>
        </w:rPr>
      </w:pPr>
      <w:r w:rsidRPr="000362EE">
        <w:rPr>
          <w:rFonts w:asciiTheme="minorHAnsi" w:hAnsiTheme="minorHAnsi" w:cstheme="minorHAnsi"/>
          <w:b/>
        </w:rPr>
        <w:t>MARKETING CAMPAIGN ANALYSIS</w:t>
      </w:r>
    </w:p>
    <w:p w:rsidR="003C25F2" w:rsidRPr="003C25F2" w:rsidRDefault="003C25F2" w:rsidP="003C25F2">
      <w:pPr>
        <w:spacing w:before="100" w:beforeAutospacing="1" w:after="100" w:afterAutospacing="1" w:line="240" w:lineRule="auto"/>
        <w:outlineLvl w:val="2"/>
        <w:rPr>
          <w:rFonts w:eastAsia="Times New Roman" w:cstheme="minorHAnsi"/>
          <w:b/>
          <w:bCs/>
          <w:sz w:val="27"/>
          <w:szCs w:val="27"/>
        </w:rPr>
      </w:pPr>
      <w:r w:rsidRPr="003C25F2">
        <w:rPr>
          <w:rFonts w:eastAsia="Times New Roman" w:cstheme="minorHAnsi"/>
          <w:b/>
          <w:bCs/>
          <w:sz w:val="27"/>
          <w:szCs w:val="27"/>
        </w:rPr>
        <w:t>Project Overview</w:t>
      </w:r>
    </w:p>
    <w:p w:rsidR="003C25F2" w:rsidRPr="003C25F2" w:rsidRDefault="003C25F2" w:rsidP="003C25F2">
      <w:pPr>
        <w:jc w:val="both"/>
        <w:rPr>
          <w:rFonts w:eastAsia="Times New Roman" w:cstheme="minorHAnsi"/>
          <w:sz w:val="24"/>
          <w:szCs w:val="24"/>
        </w:rPr>
      </w:pPr>
      <w:proofErr w:type="spellStart"/>
      <w:r w:rsidRPr="003C25F2">
        <w:rPr>
          <w:rFonts w:eastAsia="Times New Roman" w:cstheme="minorHAnsi"/>
          <w:b/>
          <w:sz w:val="24"/>
          <w:szCs w:val="24"/>
        </w:rPr>
        <w:t>Podha</w:t>
      </w:r>
      <w:proofErr w:type="spellEnd"/>
      <w:r w:rsidRPr="003C25F2">
        <w:rPr>
          <w:rFonts w:eastAsia="Times New Roman" w:cstheme="minorHAnsi"/>
          <w:sz w:val="24"/>
          <w:szCs w:val="24"/>
        </w:rPr>
        <w:t xml:space="preserve"> is committed to driving growth and ensuring financial stability through innovative marketing campaigns. The objective of this analysis is to evaluate past campaigns, identify the most effective strategi</w:t>
      </w:r>
      <w:bookmarkStart w:id="0" w:name="_GoBack"/>
      <w:bookmarkEnd w:id="0"/>
      <w:r w:rsidRPr="003C25F2">
        <w:rPr>
          <w:rFonts w:eastAsia="Times New Roman" w:cstheme="minorHAnsi"/>
          <w:sz w:val="24"/>
          <w:szCs w:val="24"/>
        </w:rPr>
        <w:t>es, and propose actionable recommendations to enhance customer acquisition and conversion rates.</w:t>
      </w:r>
    </w:p>
    <w:p w:rsidR="003C25F2" w:rsidRDefault="003C25F2" w:rsidP="003C25F2">
      <w:pPr>
        <w:pStyle w:val="Heading3"/>
      </w:pPr>
      <w:r>
        <w:rPr>
          <w:rStyle w:val="Strong"/>
          <w:b/>
          <w:bCs/>
        </w:rPr>
        <w:t>Goals</w:t>
      </w:r>
    </w:p>
    <w:p w:rsidR="003C25F2" w:rsidRDefault="003C25F2" w:rsidP="003C25F2">
      <w:pPr>
        <w:numPr>
          <w:ilvl w:val="0"/>
          <w:numId w:val="1"/>
        </w:numPr>
        <w:spacing w:before="100" w:beforeAutospacing="1" w:after="100" w:afterAutospacing="1" w:line="240" w:lineRule="auto"/>
      </w:pPr>
      <w:r>
        <w:t>Identify the campaign with the highest return on investment (ROI).</w:t>
      </w:r>
    </w:p>
    <w:p w:rsidR="003C25F2" w:rsidRDefault="003C25F2" w:rsidP="003C25F2">
      <w:pPr>
        <w:numPr>
          <w:ilvl w:val="0"/>
          <w:numId w:val="1"/>
        </w:numPr>
        <w:spacing w:before="100" w:beforeAutospacing="1" w:after="100" w:afterAutospacing="1" w:line="240" w:lineRule="auto"/>
      </w:pPr>
      <w:r>
        <w:t>Evaluate acquisition channels for efficiency and effectiveness.</w:t>
      </w:r>
    </w:p>
    <w:p w:rsidR="003C25F2" w:rsidRDefault="003C25F2" w:rsidP="003C25F2">
      <w:pPr>
        <w:numPr>
          <w:ilvl w:val="0"/>
          <w:numId w:val="1"/>
        </w:numPr>
        <w:spacing w:before="100" w:beforeAutospacing="1" w:after="100" w:afterAutospacing="1" w:line="240" w:lineRule="auto"/>
      </w:pPr>
      <w:r>
        <w:t>Develop strategic recommendations to optimize customer acquisition and conversion.</w:t>
      </w:r>
    </w:p>
    <w:p w:rsidR="003C25F2" w:rsidRDefault="003C25F2" w:rsidP="00047F41">
      <w:pPr>
        <w:pStyle w:val="NormalWeb"/>
        <w:jc w:val="both"/>
        <w:rPr>
          <w:rFonts w:asciiTheme="minorHAnsi" w:hAnsiTheme="minorHAnsi" w:cstheme="minorHAnsi"/>
        </w:rPr>
      </w:pPr>
    </w:p>
    <w:p w:rsidR="003C25F2" w:rsidRDefault="003C25F2" w:rsidP="00047F41">
      <w:pPr>
        <w:pStyle w:val="NormalWeb"/>
        <w:jc w:val="both"/>
        <w:rPr>
          <w:rFonts w:asciiTheme="minorHAnsi" w:hAnsiTheme="minorHAnsi" w:cstheme="minorHAnsi"/>
        </w:rPr>
      </w:pPr>
    </w:p>
    <w:p w:rsidR="003C25F2" w:rsidRDefault="003C25F2" w:rsidP="00047F41">
      <w:pPr>
        <w:pStyle w:val="NormalWeb"/>
        <w:jc w:val="both"/>
        <w:rPr>
          <w:rFonts w:asciiTheme="minorHAnsi" w:hAnsiTheme="minorHAnsi" w:cstheme="minorHAnsi"/>
        </w:rPr>
      </w:pPr>
    </w:p>
    <w:p w:rsidR="00047F41" w:rsidRPr="00047F41" w:rsidRDefault="00047F41" w:rsidP="00047F41">
      <w:pPr>
        <w:pStyle w:val="NormalWeb"/>
        <w:jc w:val="both"/>
        <w:rPr>
          <w:rFonts w:asciiTheme="minorHAnsi" w:hAnsiTheme="minorHAnsi" w:cstheme="minorHAnsi"/>
        </w:rPr>
      </w:pPr>
      <w:r w:rsidRPr="00047F41">
        <w:rPr>
          <w:rFonts w:asciiTheme="minorHAnsi" w:hAnsiTheme="minorHAnsi" w:cstheme="minorHAnsi"/>
        </w:rPr>
        <w:t>The dataset has 55,910 rows and 18 columns, including information such as Order IDs, regions, countries, customer details, product categories, order details, payment methods, and fraud statuses. Several fields need cleaning, including data type corrections, null value handling, and potential removal of trailing spaces or invalid characters.</w:t>
      </w:r>
    </w:p>
    <w:p w:rsidR="00BD2C60" w:rsidRPr="00047F41" w:rsidRDefault="00BD2C60" w:rsidP="00047F41">
      <w:pPr>
        <w:jc w:val="both"/>
        <w:rPr>
          <w:rFonts w:cstheme="minorHAnsi"/>
        </w:rPr>
      </w:pPr>
    </w:p>
    <w:sectPr w:rsidR="00BD2C60" w:rsidRPr="00047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A61A9C"/>
    <w:multiLevelType w:val="multilevel"/>
    <w:tmpl w:val="18F84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C27"/>
    <w:rsid w:val="000362EE"/>
    <w:rsid w:val="00047F41"/>
    <w:rsid w:val="003C25F2"/>
    <w:rsid w:val="00925C27"/>
    <w:rsid w:val="00BD2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4F885-72BE-48BF-9C1F-1B198FACB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C25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7F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C25F2"/>
    <w:rPr>
      <w:rFonts w:ascii="Times New Roman" w:eastAsia="Times New Roman" w:hAnsi="Times New Roman" w:cs="Times New Roman"/>
      <w:b/>
      <w:bCs/>
      <w:sz w:val="27"/>
      <w:szCs w:val="27"/>
    </w:rPr>
  </w:style>
  <w:style w:type="character" w:styleId="Strong">
    <w:name w:val="Strong"/>
    <w:basedOn w:val="DefaultParagraphFont"/>
    <w:uiPriority w:val="22"/>
    <w:qFormat/>
    <w:rsid w:val="003C25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84551">
      <w:bodyDiv w:val="1"/>
      <w:marLeft w:val="0"/>
      <w:marRight w:val="0"/>
      <w:marTop w:val="0"/>
      <w:marBottom w:val="0"/>
      <w:divBdr>
        <w:top w:val="none" w:sz="0" w:space="0" w:color="auto"/>
        <w:left w:val="none" w:sz="0" w:space="0" w:color="auto"/>
        <w:bottom w:val="none" w:sz="0" w:space="0" w:color="auto"/>
        <w:right w:val="none" w:sz="0" w:space="0" w:color="auto"/>
      </w:divBdr>
    </w:div>
    <w:div w:id="520121559">
      <w:bodyDiv w:val="1"/>
      <w:marLeft w:val="0"/>
      <w:marRight w:val="0"/>
      <w:marTop w:val="0"/>
      <w:marBottom w:val="0"/>
      <w:divBdr>
        <w:top w:val="none" w:sz="0" w:space="0" w:color="auto"/>
        <w:left w:val="none" w:sz="0" w:space="0" w:color="auto"/>
        <w:bottom w:val="none" w:sz="0" w:space="0" w:color="auto"/>
        <w:right w:val="none" w:sz="0" w:space="0" w:color="auto"/>
      </w:divBdr>
    </w:div>
    <w:div w:id="1187402664">
      <w:bodyDiv w:val="1"/>
      <w:marLeft w:val="0"/>
      <w:marRight w:val="0"/>
      <w:marTop w:val="0"/>
      <w:marBottom w:val="0"/>
      <w:divBdr>
        <w:top w:val="none" w:sz="0" w:space="0" w:color="auto"/>
        <w:left w:val="none" w:sz="0" w:space="0" w:color="auto"/>
        <w:bottom w:val="none" w:sz="0" w:space="0" w:color="auto"/>
        <w:right w:val="none" w:sz="0" w:space="0" w:color="auto"/>
      </w:divBdr>
    </w:div>
    <w:div w:id="1282758860">
      <w:bodyDiv w:val="1"/>
      <w:marLeft w:val="0"/>
      <w:marRight w:val="0"/>
      <w:marTop w:val="0"/>
      <w:marBottom w:val="0"/>
      <w:divBdr>
        <w:top w:val="none" w:sz="0" w:space="0" w:color="auto"/>
        <w:left w:val="none" w:sz="0" w:space="0" w:color="auto"/>
        <w:bottom w:val="none" w:sz="0" w:space="0" w:color="auto"/>
        <w:right w:val="none" w:sz="0" w:space="0" w:color="auto"/>
      </w:divBdr>
    </w:div>
    <w:div w:id="1370111948">
      <w:bodyDiv w:val="1"/>
      <w:marLeft w:val="0"/>
      <w:marRight w:val="0"/>
      <w:marTop w:val="0"/>
      <w:marBottom w:val="0"/>
      <w:divBdr>
        <w:top w:val="none" w:sz="0" w:space="0" w:color="auto"/>
        <w:left w:val="none" w:sz="0" w:space="0" w:color="auto"/>
        <w:bottom w:val="none" w:sz="0" w:space="0" w:color="auto"/>
        <w:right w:val="none" w:sz="0" w:space="0" w:color="auto"/>
      </w:divBdr>
    </w:div>
    <w:div w:id="1594515086">
      <w:bodyDiv w:val="1"/>
      <w:marLeft w:val="0"/>
      <w:marRight w:val="0"/>
      <w:marTop w:val="0"/>
      <w:marBottom w:val="0"/>
      <w:divBdr>
        <w:top w:val="none" w:sz="0" w:space="0" w:color="auto"/>
        <w:left w:val="none" w:sz="0" w:space="0" w:color="auto"/>
        <w:bottom w:val="none" w:sz="0" w:space="0" w:color="auto"/>
        <w:right w:val="none" w:sz="0" w:space="0" w:color="auto"/>
      </w:divBdr>
    </w:div>
    <w:div w:id="179964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2024-12-07T09:44:00Z</dcterms:created>
  <dcterms:modified xsi:type="dcterms:W3CDTF">2024-12-07T10:12:00Z</dcterms:modified>
</cp:coreProperties>
</file>