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Dev Bhangale</w:t>
      </w:r>
    </w:p>
    <w:p>
      <w:pPr>
        <w:spacing w:before="60" w:after="60"/>
        <w:jc w:val="center"/>
      </w:pPr>
      <w:r>
        <w:rPr>
          <w:rFonts w:ascii="Times New Roman" w:cs="Times New Roman" w:eastAsia="Times New Roman" w:hAnsi="Times New Roman"/>
          <w:b/>
          <w:bCs/>
          <w:sz w:val="24"/>
          <w:szCs w:val="24"/>
        </w:rPr>
        <w:t xml:space="preserve">Roll No: 381059</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1</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Implement a basic probabilistic generative model (e.g., Gaussian Mixture Models). Build a simple text generator using Markov Chains.</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understand the concept of probabilistic generative models and how they learn from training data.</w:t>
      </w:r>
    </w:p>
    <w:p>
      <w:pPr>
        <w:pStyle w:val="ListParagraph"/>
        <w:numPr>
          <w:ilvl w:val="0"/>
          <w:numId w:val="2"/>
        </w:numPr>
        <w:spacing w:before="40" w:after="40"/>
      </w:pPr>
      <w:r>
        <w:rPr>
          <w:rFonts w:ascii="Times New Roman" w:cs="Times New Roman" w:eastAsia="Times New Roman" w:hAnsi="Times New Roman"/>
          <w:sz w:val="24"/>
          <w:szCs w:val="24"/>
        </w:rPr>
        <w:t xml:space="preserve">To study Markov Chains and the Markov property for modeling word transition probabilities in text.</w:t>
      </w:r>
    </w:p>
    <w:p>
      <w:pPr>
        <w:pStyle w:val="ListParagraph"/>
        <w:numPr>
          <w:ilvl w:val="0"/>
          <w:numId w:val="2"/>
        </w:numPr>
        <w:spacing w:before="40" w:after="40"/>
      </w:pPr>
      <w:r>
        <w:rPr>
          <w:rFonts w:ascii="Times New Roman" w:cs="Times New Roman" w:eastAsia="Times New Roman" w:hAnsi="Times New Roman"/>
          <w:sz w:val="24"/>
          <w:szCs w:val="24"/>
        </w:rPr>
        <w:t xml:space="preserve">To implement a first-order Markov Chain text generator that trains on a corpus and generates new text sequences.</w:t>
      </w:r>
    </w:p>
    <w:p>
      <w:pPr>
        <w:pStyle w:val="ListParagraph"/>
        <w:numPr>
          <w:ilvl w:val="0"/>
          <w:numId w:val="2"/>
        </w:numPr>
        <w:spacing w:before="40" w:after="40"/>
      </w:pPr>
      <w:r>
        <w:rPr>
          <w:rFonts w:ascii="Times New Roman" w:cs="Times New Roman" w:eastAsia="Times New Roman" w:hAnsi="Times New Roman"/>
          <w:sz w:val="24"/>
          <w:szCs w:val="24"/>
        </w:rPr>
        <w:t xml:space="preserve">To build a reusable MarkovTextGenerator class with train() and generate() methods.</w:t>
      </w:r>
    </w:p>
    <w:p>
      <w:pPr>
        <w:pStyle w:val="ListParagraph"/>
        <w:numPr>
          <w:ilvl w:val="0"/>
          <w:numId w:val="2"/>
        </w:numPr>
        <w:spacing w:before="40" w:after="40"/>
      </w:pPr>
      <w:r>
        <w:rPr>
          <w:rFonts w:ascii="Times New Roman" w:cs="Times New Roman" w:eastAsia="Times New Roman" w:hAnsi="Times New Roman"/>
          <w:sz w:val="24"/>
          <w:szCs w:val="24"/>
        </w:rPr>
        <w:t xml:space="preserve">To test text generation by providing different starting words and analyzing the coherence of generated outputs.</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Jupyter Notebook / Anaconda</w:t>
      </w:r>
    </w:p>
    <w:p>
      <w:pPr>
        <w:pStyle w:val="ListParagraph"/>
        <w:numPr>
          <w:ilvl w:val="0"/>
          <w:numId w:val="2"/>
        </w:numPr>
        <w:spacing w:before="40" w:after="40"/>
      </w:pPr>
      <w:r>
        <w:rPr>
          <w:rFonts w:ascii="Times New Roman" w:cs="Times New Roman" w:eastAsia="Times New Roman" w:hAnsi="Times New Roman"/>
          <w:sz w:val="24"/>
          <w:szCs w:val="24"/>
        </w:rPr>
        <w:t xml:space="preserve">Hardware: CPU with minimum 4GB RAM</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Python random module, Python collections (defaultdict)</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Generative models represent a category of machine learning systems that capture the statistical distribution of training data, enabling them to produce entirely new samples from that learned distribution. Unlike discriminative models that learn decision boundaries between classes, generative models learn how data is generated. Examples include Gaussian Mixture Models (GMMs), Hidden Markov Models (HMMs), Variational Autoencoders (VAEs), and Generative Adversarial Networks (GANs).</w:t>
      </w:r>
    </w:p>
    <w:p>
      <w:pPr>
        <w:spacing w:before="80" w:after="40"/>
      </w:pPr>
    </w:p>
    <w:p>
      <w:pPr>
        <w:spacing w:before="60" w:after="60"/>
      </w:pPr>
      <w:r>
        <w:rPr>
          <w:rFonts w:ascii="Times New Roman" w:cs="Times New Roman" w:eastAsia="Times New Roman" w:hAnsi="Times New Roman"/>
          <w:b/>
          <w:bCs/>
          <w:sz w:val="24"/>
          <w:szCs w:val="24"/>
          <w:u w:val="single"/>
        </w:rPr>
        <w:t xml:space="preserve">Markov Chains:</w:t>
      </w:r>
    </w:p>
    <w:p>
      <w:pPr>
        <w:spacing w:before="60" w:after="60"/>
      </w:pPr>
      <w:r>
        <w:rPr>
          <w:rFonts w:ascii="Times New Roman" w:cs="Times New Roman" w:eastAsia="Times New Roman" w:hAnsi="Times New Roman"/>
          <w:sz w:val="24"/>
          <w:szCs w:val="24"/>
        </w:rPr>
        <w:t xml:space="preserve">A Markov Chain is a statistical sequence model in which the likelihood of moving to the next state is determined solely by the current state, with no dependence on prior history. This characteristic is referred to as the Markov property, or memoryless property. In the context of text generation, each word represents a state, and the transition probability P(next word | current word) is estimated from the training corpus. A first-order Markov Chain considers only one preceding word as context, while higher-order chains consider N preceding words.</w:t>
      </w:r>
    </w:p>
    <w:p>
      <w:pPr>
        <w:spacing w:before="80" w:after="40"/>
      </w:pPr>
    </w:p>
    <w:p>
      <w:pPr>
        <w:spacing w:before="60" w:after="60"/>
      </w:pPr>
      <w:r>
        <w:rPr>
          <w:rFonts w:ascii="Times New Roman" w:cs="Times New Roman" w:eastAsia="Times New Roman" w:hAnsi="Times New Roman"/>
          <w:b/>
          <w:bCs/>
          <w:sz w:val="24"/>
          <w:szCs w:val="24"/>
          <w:u w:val="single"/>
        </w:rPr>
        <w:t xml:space="preserve">Training the Markov Model:</w:t>
      </w:r>
    </w:p>
    <w:p>
      <w:pPr>
        <w:spacing w:before="60" w:after="60"/>
      </w:pPr>
      <w:r>
        <w:rPr>
          <w:rFonts w:ascii="Times New Roman" w:cs="Times New Roman" w:eastAsia="Times New Roman" w:hAnsi="Times New Roman"/>
          <w:sz w:val="24"/>
          <w:szCs w:val="24"/>
        </w:rPr>
        <w:t xml:space="preserve">The training process scans through the tokenized corpus and, for every consecutive word pair (w_i, w_{i+1}), records w_{i+1} as a possible successor of w_i in a transition table implemented as a defaultdict of lists. Words that appear multiple times as successors of w_i are stored multiple times, so when a successor is sampled randomly from the list, more frequent transitions are naturally selected with higher probability — implicitly encoding Maximum Likelihood Estimation of transition probabilities.</w:t>
      </w:r>
    </w:p>
    <w:p>
      <w:pPr>
        <w:spacing w:before="80" w:after="40"/>
      </w:pPr>
    </w:p>
    <w:p>
      <w:pPr>
        <w:spacing w:before="60" w:after="60"/>
      </w:pPr>
      <w:r>
        <w:rPr>
          <w:rFonts w:ascii="Times New Roman" w:cs="Times New Roman" w:eastAsia="Times New Roman" w:hAnsi="Times New Roman"/>
          <w:b/>
          <w:bCs/>
          <w:sz w:val="24"/>
          <w:szCs w:val="24"/>
          <w:u w:val="single"/>
        </w:rPr>
        <w:t xml:space="preserve">Text Generation:</w:t>
      </w:r>
    </w:p>
    <w:p>
      <w:pPr>
        <w:spacing w:before="60" w:after="60"/>
      </w:pPr>
      <w:r>
        <w:rPr>
          <w:rFonts w:ascii="Times New Roman" w:cs="Times New Roman" w:eastAsia="Times New Roman" w:hAnsi="Times New Roman"/>
          <w:sz w:val="24"/>
          <w:szCs w:val="24"/>
        </w:rPr>
        <w:t xml:space="preserve">Given a start word, the generate() method iteratively samples the next word from the list of observed successors of the current word using random.choice(). If the current word has no recorded successors (a terminal state), a random word from the vocabulary is selected to continue generation. This process repeats until the desired sequence length is reached, and the tokens are joined into a readable text string.</w:t>
      </w:r>
    </w:p>
    <w:p>
      <w:pPr>
        <w:spacing w:before="80" w:after="40"/>
      </w:pPr>
    </w:p>
    <w:p>
      <w:pPr>
        <w:spacing w:before="60" w:after="60"/>
      </w:pPr>
      <w:r>
        <w:rPr>
          <w:rFonts w:ascii="Times New Roman" w:cs="Times New Roman" w:eastAsia="Times New Roman" w:hAnsi="Times New Roman"/>
          <w:b/>
          <w:bCs/>
          <w:sz w:val="24"/>
          <w:szCs w:val="24"/>
          <w:u w:val="single"/>
        </w:rPr>
        <w:t xml:space="preserve">Gaussian Mixture Models (GMM) — Background:</w:t>
      </w:r>
    </w:p>
    <w:p>
      <w:pPr>
        <w:spacing w:before="60" w:after="60"/>
      </w:pPr>
      <w:r>
        <w:rPr>
          <w:rFonts w:ascii="Times New Roman" w:cs="Times New Roman" w:eastAsia="Times New Roman" w:hAnsi="Times New Roman"/>
          <w:sz w:val="24"/>
          <w:szCs w:val="24"/>
        </w:rPr>
        <w:t xml:space="preserve">A Gaussian Mixture Model is a probabilistic generative model that represents the data distribution as a weighted sum of multiple Gaussian (normal) distributions, each with its own mean and covariance. GMMs are trained using the Expectation-Maximization (EM) algorithm, which alternates between assigning data points to mixture components (E-step) and updating component parameters (M-step). While Markov Chains model sequential data (text), GMMs model continuous feature distributions and are commonly used for clustering, density estimation, and anomaly detection.</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Import Python's random module and defaultdict from collections.</w:t>
      </w:r>
    </w:p>
    <w:p>
      <w:pPr>
        <w:pStyle w:val="ListParagraph"/>
        <w:numPr>
          <w:ilvl w:val="0"/>
          <w:numId w:val="2"/>
        </w:numPr>
        <w:spacing w:before="40" w:after="40"/>
      </w:pPr>
      <w:r>
        <w:rPr>
          <w:rFonts w:ascii="Times New Roman" w:cs="Times New Roman" w:eastAsia="Times New Roman" w:hAnsi="Times New Roman"/>
          <w:sz w:val="24"/>
          <w:szCs w:val="24"/>
        </w:rPr>
        <w:t xml:space="preserve">Define the MarkovTextGenerator class with an __init__ method that initializes self.model as a defaultdict of lists.</w:t>
      </w:r>
    </w:p>
    <w:p>
      <w:pPr>
        <w:pStyle w:val="ListParagraph"/>
        <w:numPr>
          <w:ilvl w:val="0"/>
          <w:numId w:val="2"/>
        </w:numPr>
        <w:spacing w:before="40" w:after="40"/>
      </w:pPr>
      <w:r>
        <w:rPr>
          <w:rFonts w:ascii="Times New Roman" w:cs="Times New Roman" w:eastAsia="Times New Roman" w:hAnsi="Times New Roman"/>
          <w:sz w:val="24"/>
          <w:szCs w:val="24"/>
        </w:rPr>
        <w:t xml:space="preserve">Implement the train(text) method: convert text to lowercase, split into words, and for each consecutive word pair (words[i], words[i+1]), append words[i+1] to self.model[words[i]].</w:t>
      </w:r>
    </w:p>
    <w:p>
      <w:pPr>
        <w:pStyle w:val="ListParagraph"/>
        <w:numPr>
          <w:ilvl w:val="0"/>
          <w:numId w:val="2"/>
        </w:numPr>
        <w:spacing w:before="40" w:after="40"/>
      </w:pPr>
      <w:r>
        <w:rPr>
          <w:rFonts w:ascii="Times New Roman" w:cs="Times New Roman" w:eastAsia="Times New Roman" w:hAnsi="Times New Roman"/>
          <w:sz w:val="24"/>
          <w:szCs w:val="24"/>
        </w:rPr>
        <w:t xml:space="preserve">Implement the generate(start_word, length=30) method: initialize the generated list with the start word, then iteratively sample the next word using random.choice() from the model's successor list for the current word.</w:t>
      </w:r>
    </w:p>
    <w:p>
      <w:pPr>
        <w:pStyle w:val="ListParagraph"/>
        <w:numPr>
          <w:ilvl w:val="0"/>
          <w:numId w:val="2"/>
        </w:numPr>
        <w:spacing w:before="40" w:after="40"/>
      </w:pPr>
      <w:r>
        <w:rPr>
          <w:rFonts w:ascii="Times New Roman" w:cs="Times New Roman" w:eastAsia="Times New Roman" w:hAnsi="Times New Roman"/>
          <w:sz w:val="24"/>
          <w:szCs w:val="24"/>
        </w:rPr>
        <w:t xml:space="preserve">If the current word has no successors, fall back to a random word from the model's vocabulary keys.</w:t>
      </w:r>
    </w:p>
    <w:p>
      <w:pPr>
        <w:pStyle w:val="ListParagraph"/>
        <w:numPr>
          <w:ilvl w:val="0"/>
          <w:numId w:val="2"/>
        </w:numPr>
        <w:spacing w:before="40" w:after="40"/>
      </w:pPr>
      <w:r>
        <w:rPr>
          <w:rFonts w:ascii="Times New Roman" w:cs="Times New Roman" w:eastAsia="Times New Roman" w:hAnsi="Times New Roman"/>
          <w:sz w:val="24"/>
          <w:szCs w:val="24"/>
        </w:rPr>
        <w:t xml:space="preserve">Define a multi-sentence training corpus covering topics of deep learning, machine learning, data science, and AI.</w:t>
      </w:r>
    </w:p>
    <w:p>
      <w:pPr>
        <w:pStyle w:val="ListParagraph"/>
        <w:numPr>
          <w:ilvl w:val="0"/>
          <w:numId w:val="2"/>
        </w:numPr>
        <w:spacing w:before="40" w:after="40"/>
      </w:pPr>
      <w:r>
        <w:rPr>
          <w:rFonts w:ascii="Times New Roman" w:cs="Times New Roman" w:eastAsia="Times New Roman" w:hAnsi="Times New Roman"/>
          <w:sz w:val="24"/>
          <w:szCs w:val="24"/>
        </w:rPr>
        <w:t xml:space="preserve">Instantiate MarkovTextGenerator, call train() with the corpus, and confirm successful training.</w:t>
      </w:r>
    </w:p>
    <w:p>
      <w:pPr>
        <w:pStyle w:val="ListParagraph"/>
        <w:numPr>
          <w:ilvl w:val="0"/>
          <w:numId w:val="2"/>
        </w:numPr>
        <w:spacing w:before="40" w:after="40"/>
      </w:pPr>
      <w:r>
        <w:rPr>
          <w:rFonts w:ascii="Times New Roman" w:cs="Times New Roman" w:eastAsia="Times New Roman" w:hAnsi="Times New Roman"/>
          <w:sz w:val="24"/>
          <w:szCs w:val="24"/>
        </w:rPr>
        <w:t xml:space="preserve">Generate three text sequences starting from 'learning', 'data', and 'models' with length=12 and print the outputs.</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Automated Content Drafting: Markov Chain text generators can produce rough drafts of domain-specific content (e.g., technical reports, product descriptions) by training on domain corpora, reducing the initial writing effort for content creators.</w:t>
      </w:r>
    </w:p>
    <w:p>
      <w:pPr>
        <w:pStyle w:val="ListParagraph"/>
        <w:numPr>
          <w:ilvl w:val="0"/>
          <w:numId w:val="2"/>
        </w:numPr>
        <w:spacing w:before="40" w:after="40"/>
      </w:pPr>
      <w:r>
        <w:rPr>
          <w:rFonts w:ascii="Times New Roman" w:cs="Times New Roman" w:eastAsia="Times New Roman" w:hAnsi="Times New Roman"/>
          <w:sz w:val="24"/>
          <w:szCs w:val="24"/>
        </w:rPr>
        <w:t xml:space="preserve">Use Case 2 - Data Augmentation for NLP: Generated Markov Chain text sequences can augment small training datasets for text classifiers, providing additional synthetic training examples that mimic the statistical patterns of the original corpus.</w:t>
      </w:r>
    </w:p>
    <w:p>
      <w:pPr>
        <w:pStyle w:val="ListParagraph"/>
        <w:numPr>
          <w:ilvl w:val="0"/>
          <w:numId w:val="2"/>
        </w:numPr>
        <w:spacing w:before="40" w:after="40"/>
      </w:pPr>
      <w:r>
        <w:rPr>
          <w:rFonts w:ascii="Times New Roman" w:cs="Times New Roman" w:eastAsia="Times New Roman" w:hAnsi="Times New Roman"/>
          <w:sz w:val="24"/>
          <w:szCs w:val="24"/>
        </w:rPr>
        <w:t xml:space="preserve">Use Case 3 - Chatbot Prototype Development: Simple Markov Chain generators serve as quick-to-build chatbot response prototypes for narrow domains, producing contextually plausible responses without requiring neural network training infrastructure.</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Extremely simple to implement with no external ML libraries — only Python's built-in random and collections modules are needed.</w:t>
      </w:r>
    </w:p>
    <w:p>
      <w:pPr>
        <w:pStyle w:val="ListParagraph"/>
        <w:numPr>
          <w:ilvl w:val="0"/>
          <w:numId w:val="2"/>
        </w:numPr>
        <w:spacing w:before="40" w:after="40"/>
      </w:pPr>
      <w:r>
        <w:rPr>
          <w:rFonts w:ascii="Times New Roman" w:cs="Times New Roman" w:eastAsia="Times New Roman" w:hAnsi="Times New Roman"/>
          <w:sz w:val="24"/>
          <w:szCs w:val="24"/>
        </w:rPr>
        <w:t xml:space="preserve">Training is instant even on large corpora since the model only requires a single pass to build the transition table.</w:t>
      </w:r>
    </w:p>
    <w:p>
      <w:pPr>
        <w:pStyle w:val="ListParagraph"/>
        <w:numPr>
          <w:ilvl w:val="0"/>
          <w:numId w:val="2"/>
        </w:numPr>
        <w:spacing w:before="40" w:after="40"/>
      </w:pPr>
      <w:r>
        <w:rPr>
          <w:rFonts w:ascii="Times New Roman" w:cs="Times New Roman" w:eastAsia="Times New Roman" w:hAnsi="Times New Roman"/>
          <w:sz w:val="24"/>
          <w:szCs w:val="24"/>
        </w:rPr>
        <w:t xml:space="preserve">The model is fully interpretable — the transition table explicitly shows which words follow which in the training data.</w:t>
      </w:r>
    </w:p>
    <w:p>
      <w:pPr>
        <w:pStyle w:val="ListParagraph"/>
        <w:numPr>
          <w:ilvl w:val="0"/>
          <w:numId w:val="2"/>
        </w:numPr>
        <w:spacing w:before="40" w:after="40"/>
      </w:pPr>
      <w:r>
        <w:rPr>
          <w:rFonts w:ascii="Times New Roman" w:cs="Times New Roman" w:eastAsia="Times New Roman" w:hAnsi="Times New Roman"/>
          <w:sz w:val="24"/>
          <w:szCs w:val="24"/>
        </w:rPr>
        <w:t xml:space="preserve">Higher-order Markov Chains (bigram, trigram contexts) can be implemented with minimal code changes to improve coherence.</w:t>
      </w:r>
    </w:p>
    <w:p>
      <w:pPr>
        <w:pStyle w:val="ListParagraph"/>
        <w:numPr>
          <w:ilvl w:val="0"/>
          <w:numId w:val="2"/>
        </w:numPr>
        <w:spacing w:before="40" w:after="40"/>
      </w:pPr>
      <w:r>
        <w:rPr>
          <w:rFonts w:ascii="Times New Roman" w:cs="Times New Roman" w:eastAsia="Times New Roman" w:hAnsi="Times New Roman"/>
          <w:sz w:val="24"/>
          <w:szCs w:val="24"/>
        </w:rPr>
        <w:t xml:space="preserve">The probabilistic sampling naturally produces varied outputs; each generation run produces a different text sequence.</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First-order Markov Chains have no memory beyond the immediately preceding word, often producing incoherent long sequences.</w:t>
      </w:r>
    </w:p>
    <w:p>
      <w:pPr>
        <w:pStyle w:val="ListParagraph"/>
        <w:numPr>
          <w:ilvl w:val="0"/>
          <w:numId w:val="2"/>
        </w:numPr>
        <w:spacing w:before="40" w:after="40"/>
      </w:pPr>
      <w:r>
        <w:rPr>
          <w:rFonts w:ascii="Times New Roman" w:cs="Times New Roman" w:eastAsia="Times New Roman" w:hAnsi="Times New Roman"/>
          <w:sz w:val="24"/>
          <w:szCs w:val="24"/>
        </w:rPr>
        <w:t xml:space="preserve">The model cannot generalize to unseen word transitions; any word not in the training vocabulary triggers a random fallback.</w:t>
      </w:r>
    </w:p>
    <w:p>
      <w:pPr>
        <w:pStyle w:val="ListParagraph"/>
        <w:numPr>
          <w:ilvl w:val="0"/>
          <w:numId w:val="2"/>
        </w:numPr>
        <w:spacing w:before="40" w:after="40"/>
      </w:pPr>
      <w:r>
        <w:rPr>
          <w:rFonts w:ascii="Times New Roman" w:cs="Times New Roman" w:eastAsia="Times New Roman" w:hAnsi="Times New Roman"/>
          <w:sz w:val="24"/>
          <w:szCs w:val="24"/>
        </w:rPr>
        <w:t xml:space="preserve">Generated text lacks global semantic coherence — sentences may be locally plausible but globally meaningless.</w:t>
      </w:r>
    </w:p>
    <w:p>
      <w:pPr>
        <w:pStyle w:val="ListParagraph"/>
        <w:numPr>
          <w:ilvl w:val="0"/>
          <w:numId w:val="2"/>
        </w:numPr>
        <w:spacing w:before="40" w:after="40"/>
      </w:pPr>
      <w:r>
        <w:rPr>
          <w:rFonts w:ascii="Times New Roman" w:cs="Times New Roman" w:eastAsia="Times New Roman" w:hAnsi="Times New Roman"/>
          <w:sz w:val="24"/>
          <w:szCs w:val="24"/>
        </w:rPr>
        <w:t xml:space="preserve">The model does not handle sentence boundaries, punctuation, or grammar explicitly, resulting in run-on generated text.</w:t>
      </w:r>
    </w:p>
    <w:p>
      <w:pPr>
        <w:pStyle w:val="ListParagraph"/>
        <w:numPr>
          <w:ilvl w:val="0"/>
          <w:numId w:val="2"/>
        </w:numPr>
        <w:spacing w:before="40" w:after="40"/>
      </w:pPr>
      <w:r>
        <w:rPr>
          <w:rFonts w:ascii="Times New Roman" w:cs="Times New Roman" w:eastAsia="Times New Roman" w:hAnsi="Times New Roman"/>
          <w:sz w:val="24"/>
          <w:szCs w:val="24"/>
        </w:rPr>
        <w:t xml:space="preserve">Quality is entirely limited by the size and diversity of the training corpus; small corpora lead to highly repetitive outputs.</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Text autocomplete systems: Lightweight Markov models power next-word suggestions in resource-constrained environments.</w:t>
      </w:r>
    </w:p>
    <w:p>
      <w:pPr>
        <w:pStyle w:val="ListParagraph"/>
        <w:numPr>
          <w:ilvl w:val="0"/>
          <w:numId w:val="2"/>
        </w:numPr>
        <w:spacing w:before="40" w:after="40"/>
      </w:pPr>
      <w:r>
        <w:rPr>
          <w:rFonts w:ascii="Times New Roman" w:cs="Times New Roman" w:eastAsia="Times New Roman" w:hAnsi="Times New Roman"/>
          <w:sz w:val="24"/>
          <w:szCs w:val="24"/>
        </w:rPr>
        <w:t xml:space="preserve">Creative writing assistance: Markov generators produce randomized story starters and plot prompts for writers seeking inspiration.</w:t>
      </w:r>
    </w:p>
    <w:p>
      <w:pPr>
        <w:pStyle w:val="ListParagraph"/>
        <w:numPr>
          <w:ilvl w:val="0"/>
          <w:numId w:val="2"/>
        </w:numPr>
        <w:spacing w:before="40" w:after="40"/>
      </w:pPr>
      <w:r>
        <w:rPr>
          <w:rFonts w:ascii="Times New Roman" w:cs="Times New Roman" w:eastAsia="Times New Roman" w:hAnsi="Times New Roman"/>
          <w:sz w:val="24"/>
          <w:szCs w:val="24"/>
        </w:rPr>
        <w:t xml:space="preserve">Spam generation detection: Training spam detectors on Markov-generated synthetic spam improves robustness to novel spam patterns.</w:t>
      </w:r>
    </w:p>
    <w:p>
      <w:pPr>
        <w:pStyle w:val="ListParagraph"/>
        <w:numPr>
          <w:ilvl w:val="0"/>
          <w:numId w:val="2"/>
        </w:numPr>
        <w:spacing w:before="40" w:after="40"/>
      </w:pPr>
      <w:r>
        <w:rPr>
          <w:rFonts w:ascii="Times New Roman" w:cs="Times New Roman" w:eastAsia="Times New Roman" w:hAnsi="Times New Roman"/>
          <w:sz w:val="24"/>
          <w:szCs w:val="24"/>
        </w:rPr>
        <w:t xml:space="preserve">Music and poetry generation: Applied to sequences of musical notes or poetic meters, Markov Chains generate stylistically consistent compositions.</w:t>
      </w:r>
    </w:p>
    <w:p>
      <w:pPr>
        <w:pStyle w:val="ListParagraph"/>
        <w:numPr>
          <w:ilvl w:val="0"/>
          <w:numId w:val="2"/>
        </w:numPr>
        <w:spacing w:before="40" w:after="40"/>
      </w:pPr>
      <w:r>
        <w:rPr>
          <w:rFonts w:ascii="Times New Roman" w:cs="Times New Roman" w:eastAsia="Times New Roman" w:hAnsi="Times New Roman"/>
          <w:sz w:val="24"/>
          <w:szCs w:val="24"/>
        </w:rPr>
        <w:t xml:space="preserve">Game dialogue systems: NPCs in games use Markov Chain models to generate contextually varied dialogue from scripted training lines.</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implemented a first-order Markov Chain text generator using Python's defaultdict. A MarkovTextGenerator class was built with train() and generate() methods, trained on a six-sentence AI and data science corpus. The model successfully generated text sequences starting from 'learning', 'data', and 'models', producing outputs that reflect the statistical word transitions observed in the training data. Although the generated sequences are locally plausible, the lack of long-range memory in first-order Markov Chains restricts overall narrative consistency. This experiment establishes a clear understanding of probabilistic generative models and their transition from simple statistical approaches like Markov Chains to more powerful models such as Gaussian Mixture Models, Hidden Markov Models, and modern neural generative architectures.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2026-03-24T05:28:26.491Z</dcterms:created>
  <dcterms:modified xsi:type="dcterms:W3CDTF">2026-03-24T05:28:26.492Z</dcterms:modified>
</cp:coreProperties>
</file>

<file path=docProps/custom.xml><?xml version="1.0" encoding="utf-8"?>
<Properties xmlns="http://schemas.openxmlformats.org/officeDocument/2006/custom-properties" xmlns:vt="http://schemas.openxmlformats.org/officeDocument/2006/docPropsVTypes"/>
</file>