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D0" w:rsidRDefault="00175B75" w:rsidP="00175B75">
      <w:pPr>
        <w:spacing w:after="0"/>
        <w:rPr>
          <w:rFonts w:hint="cs"/>
        </w:rPr>
      </w:pPr>
      <w:r>
        <w:rPr>
          <w:rFonts w:hint="cs"/>
          <w:cs/>
        </w:rPr>
        <w:t>สรุปความต้องการของระบบ และสิ่งที่โปรแกรมทำได้</w:t>
      </w:r>
    </w:p>
    <w:p w:rsidR="00175B75" w:rsidRDefault="00175B75" w:rsidP="00175B75">
      <w:pPr>
        <w:spacing w:after="0"/>
      </w:pPr>
      <w:r>
        <w:rPr>
          <w:rFonts w:hint="cs"/>
          <w:cs/>
        </w:rPr>
        <w:t>1. สามารถจัดการระบบยืนยันตัวตนเพื่อเข้าระบบ(</w:t>
      </w:r>
      <w:r>
        <w:t>Authentication System)</w:t>
      </w:r>
    </w:p>
    <w:p w:rsidR="00175B75" w:rsidRDefault="00175B75" w:rsidP="00175B75">
      <w:pPr>
        <w:spacing w:after="0"/>
        <w:rPr>
          <w:rFonts w:hint="cs"/>
        </w:rPr>
      </w:pPr>
      <w:r>
        <w:rPr>
          <w:rFonts w:hint="cs"/>
          <w:cs/>
        </w:rPr>
        <w:t>2. สามารถกำหนดข้อมูลพื้นฐานได้ดังนี้</w:t>
      </w:r>
    </w:p>
    <w:p w:rsidR="00175B75" w:rsidRDefault="00175B75" w:rsidP="00175B75">
      <w:pPr>
        <w:spacing w:after="0"/>
        <w:rPr>
          <w:rFonts w:hint="cs"/>
        </w:rPr>
      </w:pPr>
      <w:r>
        <w:rPr>
          <w:rFonts w:hint="cs"/>
          <w:cs/>
        </w:rPr>
        <w:t xml:space="preserve">    2.1 ประเภทผู้ป่วย  แบ่งเป็น ประเภทผู้ป่วยสามัญ และผู้ป่วยพิเศษ</w:t>
      </w:r>
    </w:p>
    <w:p w:rsidR="00175B75" w:rsidRDefault="00175B75" w:rsidP="00175B75">
      <w:pPr>
        <w:spacing w:after="0"/>
        <w:rPr>
          <w:rFonts w:hint="cs"/>
        </w:rPr>
      </w:pPr>
      <w:r>
        <w:rPr>
          <w:rFonts w:hint="cs"/>
          <w:cs/>
        </w:rPr>
        <w:t xml:space="preserve">    2.2 ชนิดอาหาร แบ่งเป็น อาหารธรรมดา อาหารเหลว อาหารอ่อน อาหารสายยาง อาหารเฉพาะโรค </w:t>
      </w:r>
    </w:p>
    <w:p w:rsidR="00175B75" w:rsidRDefault="00175B75" w:rsidP="00175B75">
      <w:pPr>
        <w:spacing w:after="0"/>
        <w:rPr>
          <w:rFonts w:hint="cs"/>
        </w:rPr>
      </w:pPr>
      <w:r>
        <w:rPr>
          <w:rFonts w:hint="cs"/>
          <w:cs/>
        </w:rPr>
        <w:t xml:space="preserve">    2.3 ข้อจำกัด เช่น งดสัตว์ปีก, งดอาหารทะเล, งดอาหารดำแดง, งดนม, งดถั่ว ฯลฯ</w:t>
      </w:r>
    </w:p>
    <w:p w:rsidR="00175B75" w:rsidRDefault="00695261" w:rsidP="00175B75">
      <w:pPr>
        <w:spacing w:after="0"/>
      </w:pPr>
      <w:r>
        <w:rPr>
          <w:rFonts w:hint="cs"/>
          <w:cs/>
        </w:rPr>
        <w:t xml:space="preserve">3. สามารถนำเข้าข้อมูลผู้ป่วยจากระบบ </w:t>
      </w:r>
      <w:r>
        <w:t xml:space="preserve">HOMC </w:t>
      </w:r>
      <w:r>
        <w:rPr>
          <w:rFonts w:hint="cs"/>
          <w:cs/>
        </w:rPr>
        <w:t xml:space="preserve">, </w:t>
      </w:r>
      <w:r>
        <w:t xml:space="preserve">ICD 10 </w:t>
      </w:r>
      <w:r>
        <w:rPr>
          <w:rFonts w:hint="cs"/>
          <w:cs/>
        </w:rPr>
        <w:t>มาเพื่อใช้ในการสั่งอาหาร</w:t>
      </w:r>
    </w:p>
    <w:p w:rsidR="00695261" w:rsidRDefault="00695261" w:rsidP="00175B75">
      <w:pPr>
        <w:spacing w:after="0"/>
        <w:rPr>
          <w:rFonts w:hint="cs"/>
        </w:rPr>
      </w:pPr>
      <w:r>
        <w:rPr>
          <w:rFonts w:hint="cs"/>
          <w:cs/>
        </w:rPr>
        <w:t>4. สามารถสั่งอาหาร หรือหยุดอาหารได้</w:t>
      </w:r>
    </w:p>
    <w:p w:rsidR="00695261" w:rsidRDefault="00695261" w:rsidP="00175B75">
      <w:pPr>
        <w:spacing w:after="0"/>
      </w:pPr>
      <w:r>
        <w:rPr>
          <w:rFonts w:hint="cs"/>
          <w:cs/>
        </w:rPr>
        <w:t xml:space="preserve">5. สามารถพิมพ์ </w:t>
      </w:r>
      <w:r>
        <w:t xml:space="preserve">Slip Diet </w:t>
      </w:r>
      <w:r>
        <w:rPr>
          <w:rFonts w:hint="cs"/>
          <w:cs/>
        </w:rPr>
        <w:t>สำหรับติดถาดอาหารได้</w:t>
      </w:r>
    </w:p>
    <w:p w:rsidR="00695261" w:rsidRDefault="00695261" w:rsidP="00175B75">
      <w:pPr>
        <w:spacing w:after="0"/>
        <w:rPr>
          <w:rFonts w:hint="cs"/>
        </w:rPr>
      </w:pPr>
      <w:r>
        <w:rPr>
          <w:rFonts w:hint="cs"/>
          <w:cs/>
        </w:rPr>
        <w:t>6. พิมพ์รายงานสรุปการสั่งอาหารประจำวันแยกตามวอร์ด และประเภทอาหารได้</w:t>
      </w:r>
    </w:p>
    <w:p w:rsidR="00695261" w:rsidRDefault="00695261" w:rsidP="00175B75">
      <w:pPr>
        <w:spacing w:after="0"/>
      </w:pPr>
    </w:p>
    <w:p w:rsidR="003D1453" w:rsidRDefault="003D1453" w:rsidP="00175B75">
      <w:pPr>
        <w:spacing w:after="0"/>
        <w:rPr>
          <w:rFonts w:hint="cs"/>
        </w:rPr>
      </w:pPr>
      <w:r>
        <w:rPr>
          <w:rFonts w:hint="cs"/>
          <w:cs/>
        </w:rPr>
        <w:t>ซึ่งจากความต้องการของระบบ สามารถนำมาออกแบบฐานข้อมูลได้ดังนี้</w:t>
      </w:r>
    </w:p>
    <w:bookmarkStart w:id="0" w:name="_GoBack"/>
    <w:p w:rsidR="00695261" w:rsidRPr="00695261" w:rsidRDefault="003046BF" w:rsidP="003046BF">
      <w:pPr>
        <w:spacing w:after="0"/>
        <w:jc w:val="center"/>
        <w:rPr>
          <w:rFonts w:hint="cs"/>
          <w:cs/>
        </w:rPr>
      </w:pPr>
      <w: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pt;height:446.85pt" o:ole="">
            <v:imagedata r:id="rId5" o:title=""/>
          </v:shape>
          <o:OLEObject Type="Embed" ProgID="FoxitReader.Document" ShapeID="_x0000_i1025" DrawAspect="Content" ObjectID="_1530824945" r:id="rId6"/>
        </w:object>
      </w:r>
      <w:bookmarkEnd w:id="0"/>
    </w:p>
    <w:sectPr w:rsidR="00695261" w:rsidRPr="0069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39AC"/>
    <w:multiLevelType w:val="hybridMultilevel"/>
    <w:tmpl w:val="993402AA"/>
    <w:lvl w:ilvl="0" w:tplc="7AE4F3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9654F"/>
    <w:multiLevelType w:val="hybridMultilevel"/>
    <w:tmpl w:val="5198C3C4"/>
    <w:lvl w:ilvl="0" w:tplc="FE6614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75"/>
    <w:rsid w:val="00175B75"/>
    <w:rsid w:val="002B43D0"/>
    <w:rsid w:val="003046BF"/>
    <w:rsid w:val="00385EDE"/>
    <w:rsid w:val="003D1453"/>
    <w:rsid w:val="0069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5465"/>
  <w15:chartTrackingRefBased/>
  <w15:docId w15:val="{C11568CF-F4B3-4153-BCAA-C305C07C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Suparuksa Boonyacharti</dc:creator>
  <cp:keywords/>
  <dc:description/>
  <cp:lastModifiedBy>Suparuksa Boonyacharti</cp:lastModifiedBy>
  <cp:revision>5</cp:revision>
  <dcterms:created xsi:type="dcterms:W3CDTF">2016-07-23T16:59:00Z</dcterms:created>
  <dcterms:modified xsi:type="dcterms:W3CDTF">2016-07-23T17:23:00Z</dcterms:modified>
</cp:coreProperties>
</file>