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"G-101":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"Updated revision table entries and printed revision list.",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"Revision table updated: added “Wall Permit Submittal” (8/12/19) and “L.I.D. Resubmittal” (11/7/19)".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"Printed revision list reorganized to reflect Delta-7 submittals"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Human Summary: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Information: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Area increased 251,800 S.F to 259,136 S.F and Notification changed 5 to 7.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APPLICABLE CODES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ACCESSIBILITY: PUBLISHED BY INTERNATIONAL CODE COUNCIL [ICC]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CALIFORNIA BUILDING CODE (BASED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INTERNATIONAL BUILDING CODE [IBC])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 STANDARDS FOR ACCESSIBLE DESIGN (ADA)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BUILDING: PUBLISHED BY INTERNATIONAL CODE COUNCIL [ICC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CALIFORNIA BUILDING CODE (BASED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INTERNATIONAL BUILDING CODE [IBC]) WITH 2014 L.A. CITY AMENDMENTS, REFERRED TO HEREAFTER AS THE LABC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ENERGY: CALIFORNIA ENERGY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(TITLE 24, PART 6) AS ADOPTED BY THE CITY OF LOS ANGELES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ENVIRONMENTAL: GREEN BUILDING CODE -- PUBLISHED BY CALIFORNIA BUILDING STANDARDS COMMISSION (CBSC)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CALIFORNIA CODE OF REGULATIONS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PLUMBING: PUBLISHED BY IAPMO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CALIFORNIA PLUMBING CODE (BASED ON 2015 UNIFORM PLUMBING CODE[UPC])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L.A. CITY AMENDMENTS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STRUCTURAL: PUBLISHED BY ICC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CALIFORNIA BUILDING CODE (BASED ON 2012 IBC)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L.A. CITY AMENDMENTS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ZONING: (CHAPTER 1 OF THE LOS ANGELES MUNICIPAL CODE) 2000 EDITION OF THE PLANNING AND ZONING CODE  F R O M A M E R I C A N L E G A L P U B L I S H I N G CORPORATION, REFERRED TO HEREAFTER AS THE LAMC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CHECK INFO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PERMIT NO. 15010-10000-02927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PCIS APPLICATION # 15010-10008-02927;15010-10011-02927; 15010-10012-02927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PERMIT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SUPPLEMENTAL PERMIT: BYS FOUNDATION REVISION 15010-10009-02927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SUPPLEMENTAL PERMIT: MRF WAREHOUSE EXPANSION 15010-10012-02927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6) SUPPLEMENTAL PERMIT: BYS BREAKROOM RELOCATION 15010-10011-02927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Index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G-101 – General Information (Demarked 7)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G- 105 – Code Analysis (Demarked 7)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Impact Development Table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LID-101 – Overall Plan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LID-102 – Site Areas Layout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LID-103 – LID Details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Grading and Drainage Plans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Changed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C-105 – Plain Sheet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C-107 – Detail Sheet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C-108 – Plain Sheet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C-109 - WATERMASTER APPROVAL LETTER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C-110 - SOILS REPORT APPROVAL LETTER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Added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OFFSITE 'A' PERMIT PLANS (FOR REFERENCE ONLY)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1 - TITLE SHEET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2 - PENDLETON STREET PLAN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3 - DE GARMO AVENUE PLAN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4 - RANDALL STREET PLAN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Landscape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L-6 – Details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Parking Lot Landscape (for reference only)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Architectural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A-101, A-111, A-112, A-114, A-131, A-131B, A-132, A-133, A-201, A-202, A-203, A-205, A-301, A-302, A-304, A-305, A-307, A-308, A-309, A-404, A-405, A-406B, A-407, A-501, A-502, A-503, A-503A, A-505, A-510, A-511 Notified as 7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A-303 &amp; A-406 Notified as 5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A-401, A-401B, A-408, A-413, A-414, A-421, A-423 &amp; A-508 are Strikethrough.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Structural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S-209A - BREAK ROOM AND PLANS AND DETAILS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S-211 - BALE CANOPY FACADE FRAMING PLANS &amp; ELEVATIONS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S-212 - STAIR TOWER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S-213 - PLATFORM ACCESS HATCH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S-308 - STAIR TOWER DETAILS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S-309 - SECTIONS AND DETAILS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67" w:left="567" w:right="6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3B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3B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3B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3B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3B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3B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3B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3B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3B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3B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3B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3B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3B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3B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3B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3B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3B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3B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3BF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uW70n2A1p65KWRXiEv3A2MC3kA==">CgMxLjA4AHIhMThmNUdfQl95MzNxSFpkb3kyU09tX3hXYkRwSVM1U2lX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2025-08-16T19:11:00Z</dcterms:created>
  <dc:creator>Lokesh Palani</dc:creator>
</cp:coreProperties>
</file>