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G-105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AI Summary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"Revised code analysis: building area and occupant loads.",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"Total building area increased from 251,800 SF to 259,136 SF",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1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"Occupant load tables updated to reflect new floor areas",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1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"Egress width and number of exits recalculated based on revised loads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Human Updated: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Building Area Summary: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Building Area Summary Notified  7  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2003425</wp:posOffset>
                </wp:positionH>
                <wp:positionV relativeFrom="paragraph">
                  <wp:posOffset>147955</wp:posOffset>
                </wp:positionV>
                <wp:extent cx="0" cy="1270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59005" y="3780000"/>
                          <a:ext cx="173990" cy="0"/>
                        </a:xfrm>
                        <a:custGeom>
                          <a:rect b="b" l="l" r="r" t="t"/>
                          <a:pathLst>
                            <a:path extrusionOk="0" h="1" w="173990">
                              <a:moveTo>
                                <a:pt x="0" y="0"/>
                              </a:moveTo>
                              <a:lnTo>
                                <a:pt x="17399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2003425</wp:posOffset>
                </wp:positionH>
                <wp:positionV relativeFrom="paragraph">
                  <wp:posOffset>147955</wp:posOffset>
                </wp:positionV>
                <wp:extent cx="0" cy="12700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2002789</wp:posOffset>
                </wp:positionH>
                <wp:positionV relativeFrom="paragraph">
                  <wp:posOffset>-4444</wp:posOffset>
                </wp:positionV>
                <wp:extent cx="95250" cy="1555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 flipH="1" rot="10800000">
                          <a:off x="5304725" y="3708563"/>
                          <a:ext cx="82550" cy="142875"/>
                        </a:xfrm>
                        <a:custGeom>
                          <a:rect b="b" l="l" r="r" t="t"/>
                          <a:pathLst>
                            <a:path extrusionOk="0" h="142875" w="82550">
                              <a:moveTo>
                                <a:pt x="0" y="0"/>
                              </a:moveTo>
                              <a:lnTo>
                                <a:pt x="82550" y="14287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2002789</wp:posOffset>
                </wp:positionH>
                <wp:positionV relativeFrom="paragraph">
                  <wp:posOffset>-4444</wp:posOffset>
                </wp:positionV>
                <wp:extent cx="95250" cy="15557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55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2085339</wp:posOffset>
                </wp:positionH>
                <wp:positionV relativeFrom="paragraph">
                  <wp:posOffset>-4444</wp:posOffset>
                </wp:positionV>
                <wp:extent cx="95250" cy="15557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304725" y="3708563"/>
                          <a:ext cx="82550" cy="142875"/>
                        </a:xfrm>
                        <a:custGeom>
                          <a:rect b="b" l="l" r="r" t="t"/>
                          <a:pathLst>
                            <a:path extrusionOk="0" h="142875" w="82550">
                              <a:moveTo>
                                <a:pt x="0" y="0"/>
                              </a:moveTo>
                              <a:lnTo>
                                <a:pt x="82550" y="14287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2085339</wp:posOffset>
                </wp:positionH>
                <wp:positionV relativeFrom="paragraph">
                  <wp:posOffset>-4444</wp:posOffset>
                </wp:positionV>
                <wp:extent cx="95250" cy="155575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55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MRF Building updated Building Area Summary from 61,789 S.F to 67,390 S.F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Backyard Processing Building Updated Building Area Summary from 181,321 S.F to 183,945 S.F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Building Area Summary was Removed (N) Bale Storage Façade : 686 S.F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Building Area Summary (N) Staff Break Room Reduced From 2,624 S.F to 1,735 S.F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690880</wp:posOffset>
                </wp:positionH>
                <wp:positionV relativeFrom="paragraph">
                  <wp:posOffset>304800</wp:posOffset>
                </wp:positionV>
                <wp:extent cx="95250" cy="1555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flipH="1" rot="10800000">
                          <a:off x="5304725" y="3708563"/>
                          <a:ext cx="82550" cy="142875"/>
                        </a:xfrm>
                        <a:custGeom>
                          <a:rect b="b" l="l" r="r" t="t"/>
                          <a:pathLst>
                            <a:path extrusionOk="0" h="142875" w="82550">
                              <a:moveTo>
                                <a:pt x="0" y="0"/>
                              </a:moveTo>
                              <a:lnTo>
                                <a:pt x="82550" y="14287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690880</wp:posOffset>
                </wp:positionH>
                <wp:positionV relativeFrom="paragraph">
                  <wp:posOffset>304800</wp:posOffset>
                </wp:positionV>
                <wp:extent cx="95250" cy="15557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55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773430</wp:posOffset>
                </wp:positionH>
                <wp:positionV relativeFrom="paragraph">
                  <wp:posOffset>304800</wp:posOffset>
                </wp:positionV>
                <wp:extent cx="95250" cy="15557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304725" y="3708563"/>
                          <a:ext cx="82550" cy="142875"/>
                        </a:xfrm>
                        <a:custGeom>
                          <a:rect b="b" l="l" r="r" t="t"/>
                          <a:pathLst>
                            <a:path extrusionOk="0" h="142875" w="82550">
                              <a:moveTo>
                                <a:pt x="0" y="0"/>
                              </a:moveTo>
                              <a:lnTo>
                                <a:pt x="82550" y="14287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773430</wp:posOffset>
                </wp:positionH>
                <wp:positionV relativeFrom="paragraph">
                  <wp:posOffset>304800</wp:posOffset>
                </wp:positionV>
                <wp:extent cx="95250" cy="155575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55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557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Removed   5   Notification at Total Proposed Building Area.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691515</wp:posOffset>
                </wp:positionH>
                <wp:positionV relativeFrom="paragraph">
                  <wp:posOffset>133985</wp:posOffset>
                </wp:positionV>
                <wp:extent cx="0" cy="127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59005" y="3780000"/>
                          <a:ext cx="173990" cy="0"/>
                        </a:xfrm>
                        <a:custGeom>
                          <a:rect b="b" l="l" r="r" t="t"/>
                          <a:pathLst>
                            <a:path extrusionOk="0" h="1" w="173990">
                              <a:moveTo>
                                <a:pt x="0" y="0"/>
                              </a:moveTo>
                              <a:lnTo>
                                <a:pt x="17399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691515</wp:posOffset>
                </wp:positionH>
                <wp:positionV relativeFrom="paragraph">
                  <wp:posOffset>133985</wp:posOffset>
                </wp:positionV>
                <wp:extent cx="0" cy="127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MRF/Backyard/Bale Storage Building Code Summary: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USE Group Mentioned &amp; Changed as F-1 to S-1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Actual Building Area increased from 249,437 S.F to 257,718 S.F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Staff Break Room and Restrooms Building Code Summary: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Updated Actual Building Area Reduced from 3,049 S.F to 2,160 S.F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Building Occupancy Calculation: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2455545</wp:posOffset>
                </wp:positionH>
                <wp:positionV relativeFrom="paragraph">
                  <wp:posOffset>439420</wp:posOffset>
                </wp:positionV>
                <wp:extent cx="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59005" y="3780000"/>
                          <a:ext cx="173990" cy="0"/>
                        </a:xfrm>
                        <a:custGeom>
                          <a:rect b="b" l="l" r="r" t="t"/>
                          <a:pathLst>
                            <a:path extrusionOk="0" h="1" w="173990">
                              <a:moveTo>
                                <a:pt x="0" y="0"/>
                              </a:moveTo>
                              <a:lnTo>
                                <a:pt x="17399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2455545</wp:posOffset>
                </wp:positionH>
                <wp:positionV relativeFrom="paragraph">
                  <wp:posOffset>439420</wp:posOffset>
                </wp:positionV>
                <wp:extent cx="0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2454910</wp:posOffset>
                </wp:positionH>
                <wp:positionV relativeFrom="paragraph">
                  <wp:posOffset>287020</wp:posOffset>
                </wp:positionV>
                <wp:extent cx="95250" cy="1555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 flipH="1" rot="10800000">
                          <a:off x="5304725" y="3708563"/>
                          <a:ext cx="82550" cy="142875"/>
                        </a:xfrm>
                        <a:custGeom>
                          <a:rect b="b" l="l" r="r" t="t"/>
                          <a:pathLst>
                            <a:path extrusionOk="0" h="142875" w="82550">
                              <a:moveTo>
                                <a:pt x="0" y="0"/>
                              </a:moveTo>
                              <a:lnTo>
                                <a:pt x="82550" y="14287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2454910</wp:posOffset>
                </wp:positionH>
                <wp:positionV relativeFrom="paragraph">
                  <wp:posOffset>287020</wp:posOffset>
                </wp:positionV>
                <wp:extent cx="95250" cy="15557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55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2537460</wp:posOffset>
                </wp:positionH>
                <wp:positionV relativeFrom="paragraph">
                  <wp:posOffset>287020</wp:posOffset>
                </wp:positionV>
                <wp:extent cx="95250" cy="15557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304725" y="3708563"/>
                          <a:ext cx="82550" cy="142875"/>
                        </a:xfrm>
                        <a:custGeom>
                          <a:rect b="b" l="l" r="r" t="t"/>
                          <a:pathLst>
                            <a:path extrusionOk="0" h="142875" w="82550">
                              <a:moveTo>
                                <a:pt x="0" y="0"/>
                              </a:moveTo>
                              <a:lnTo>
                                <a:pt x="82550" y="14287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2537460</wp:posOffset>
                </wp:positionH>
                <wp:positionV relativeFrom="paragraph">
                  <wp:posOffset>287020</wp:posOffset>
                </wp:positionV>
                <wp:extent cx="95250" cy="155575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55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Building Occupancy Calculation Notified  7  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MRF Building: Area increased 61,789 S.F to 67,390 S.F and Occupants also increased 124 to 134.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Backyard Processing Building: Area increased 181,321 S.F to 183,945 S.F and Occupants also increased 363 to 366.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(E) Bale Storage: Storage Area increased 6,327 S.F to 6,383 S.F. and Occupants also increased 19 to 21.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Staff Facilities: Break Room Area Reduced 1,241 S.F to 1,060 S.F and Occupants also Reduced 83 to 71.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Staff Facilities: Restrooms Area Reduced (Randall - 843 S.F + Pendleton - 825 S.F) to 425 S.F.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Occupancy Load: Occupants increased 589 to 592.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Parking Analysis: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Use: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Recycling (Bale Storage) Area increased 6,327 S.F to 6,383 S.F and Revision Cloud removed in Spaces Req’D 13.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Proposed warehouse (over 10,000 S.F) increased 233,110 S.F to 241,735 S.F and Spaces Req’D increased 47 to 49.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Removed Fire pump room.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Break Rooms/ Rest room Areas Reduced 2,360 S.F to 2,160 S.F and Spaces Req’D increased 4 to 5.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Floor Area changed as Total Zoning Floor Area and Area Reduced 288,435 S.F to 283,278 S.F and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1335405</wp:posOffset>
                </wp:positionH>
                <wp:positionV relativeFrom="paragraph">
                  <wp:posOffset>459740</wp:posOffset>
                </wp:positionV>
                <wp:extent cx="0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59005" y="3780000"/>
                          <a:ext cx="173990" cy="0"/>
                        </a:xfrm>
                        <a:custGeom>
                          <a:rect b="b" l="l" r="r" t="t"/>
                          <a:pathLst>
                            <a:path extrusionOk="0" h="1" w="173990">
                              <a:moveTo>
                                <a:pt x="0" y="0"/>
                              </a:moveTo>
                              <a:lnTo>
                                <a:pt x="17399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1335405</wp:posOffset>
                </wp:positionH>
                <wp:positionV relativeFrom="paragraph">
                  <wp:posOffset>459740</wp:posOffset>
                </wp:positionV>
                <wp:extent cx="0" cy="1270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1334770</wp:posOffset>
                </wp:positionH>
                <wp:positionV relativeFrom="paragraph">
                  <wp:posOffset>307340</wp:posOffset>
                </wp:positionV>
                <wp:extent cx="95250" cy="15557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 flipH="1" rot="10800000">
                          <a:off x="5304725" y="3708563"/>
                          <a:ext cx="82550" cy="142875"/>
                        </a:xfrm>
                        <a:custGeom>
                          <a:rect b="b" l="l" r="r" t="t"/>
                          <a:pathLst>
                            <a:path extrusionOk="0" h="142875" w="82550">
                              <a:moveTo>
                                <a:pt x="0" y="0"/>
                              </a:moveTo>
                              <a:lnTo>
                                <a:pt x="82550" y="14287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1334770</wp:posOffset>
                </wp:positionH>
                <wp:positionV relativeFrom="paragraph">
                  <wp:posOffset>307340</wp:posOffset>
                </wp:positionV>
                <wp:extent cx="95250" cy="155575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55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1417320</wp:posOffset>
                </wp:positionH>
                <wp:positionV relativeFrom="paragraph">
                  <wp:posOffset>307340</wp:posOffset>
                </wp:positionV>
                <wp:extent cx="95250" cy="15557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304725" y="3708563"/>
                          <a:ext cx="82550" cy="142875"/>
                        </a:xfrm>
                        <a:custGeom>
                          <a:rect b="b" l="l" r="r" t="t"/>
                          <a:pathLst>
                            <a:path extrusionOk="0" h="142875" w="82550">
                              <a:moveTo>
                                <a:pt x="0" y="0"/>
                              </a:moveTo>
                              <a:lnTo>
                                <a:pt x="82550" y="14287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1417320</wp:posOffset>
                </wp:positionH>
                <wp:positionV relativeFrom="paragraph">
                  <wp:posOffset>307340</wp:posOffset>
                </wp:positionV>
                <wp:extent cx="95250" cy="155575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55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1769745</wp:posOffset>
                </wp:positionH>
                <wp:positionV relativeFrom="paragraph">
                  <wp:posOffset>452120</wp:posOffset>
                </wp:positionV>
                <wp:extent cx="0" cy="127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59005" y="3780000"/>
                          <a:ext cx="173990" cy="0"/>
                        </a:xfrm>
                        <a:custGeom>
                          <a:rect b="b" l="l" r="r" t="t"/>
                          <a:pathLst>
                            <a:path extrusionOk="0" h="1" w="173990">
                              <a:moveTo>
                                <a:pt x="0" y="0"/>
                              </a:moveTo>
                              <a:lnTo>
                                <a:pt x="17399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1769745</wp:posOffset>
                </wp:positionH>
                <wp:positionV relativeFrom="paragraph">
                  <wp:posOffset>452120</wp:posOffset>
                </wp:positionV>
                <wp:extent cx="0" cy="1270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1769110</wp:posOffset>
                </wp:positionH>
                <wp:positionV relativeFrom="paragraph">
                  <wp:posOffset>299720</wp:posOffset>
                </wp:positionV>
                <wp:extent cx="95250" cy="15557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 flipH="1" rot="10800000">
                          <a:off x="5304725" y="3708563"/>
                          <a:ext cx="82550" cy="142875"/>
                        </a:xfrm>
                        <a:custGeom>
                          <a:rect b="b" l="l" r="r" t="t"/>
                          <a:pathLst>
                            <a:path extrusionOk="0" h="142875" w="82550">
                              <a:moveTo>
                                <a:pt x="0" y="0"/>
                              </a:moveTo>
                              <a:lnTo>
                                <a:pt x="82550" y="14287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1769110</wp:posOffset>
                </wp:positionH>
                <wp:positionV relativeFrom="paragraph">
                  <wp:posOffset>299720</wp:posOffset>
                </wp:positionV>
                <wp:extent cx="95250" cy="155575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55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1851660</wp:posOffset>
                </wp:positionH>
                <wp:positionV relativeFrom="paragraph">
                  <wp:posOffset>299720</wp:posOffset>
                </wp:positionV>
                <wp:extent cx="95250" cy="15557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304725" y="3708563"/>
                          <a:ext cx="82550" cy="142875"/>
                        </a:xfrm>
                        <a:custGeom>
                          <a:rect b="b" l="l" r="r" t="t"/>
                          <a:pathLst>
                            <a:path extrusionOk="0" h="142875" w="82550">
                              <a:moveTo>
                                <a:pt x="0" y="0"/>
                              </a:moveTo>
                              <a:lnTo>
                                <a:pt x="82550" y="14287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1851660</wp:posOffset>
                </wp:positionH>
                <wp:positionV relativeFrom="paragraph">
                  <wp:posOffset>299720</wp:posOffset>
                </wp:positionV>
                <wp:extent cx="95250" cy="155575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55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Notification changed   5   to    7  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Plumbing Fixture Count Calculation: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3039110</wp:posOffset>
                </wp:positionH>
                <wp:positionV relativeFrom="paragraph">
                  <wp:posOffset>452755</wp:posOffset>
                </wp:positionV>
                <wp:extent cx="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59005" y="3780000"/>
                          <a:ext cx="173990" cy="0"/>
                        </a:xfrm>
                        <a:custGeom>
                          <a:rect b="b" l="l" r="r" t="t"/>
                          <a:pathLst>
                            <a:path extrusionOk="0" h="1" w="173990">
                              <a:moveTo>
                                <a:pt x="0" y="0"/>
                              </a:moveTo>
                              <a:lnTo>
                                <a:pt x="17399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3039110</wp:posOffset>
                </wp:positionH>
                <wp:positionV relativeFrom="paragraph">
                  <wp:posOffset>452755</wp:posOffset>
                </wp:positionV>
                <wp:extent cx="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3038475</wp:posOffset>
                </wp:positionH>
                <wp:positionV relativeFrom="paragraph">
                  <wp:posOffset>300355</wp:posOffset>
                </wp:positionV>
                <wp:extent cx="95250" cy="1555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 flipH="1" rot="10800000">
                          <a:off x="5304725" y="3708563"/>
                          <a:ext cx="82550" cy="142875"/>
                        </a:xfrm>
                        <a:custGeom>
                          <a:rect b="b" l="l" r="r" t="t"/>
                          <a:pathLst>
                            <a:path extrusionOk="0" h="142875" w="82550">
                              <a:moveTo>
                                <a:pt x="0" y="0"/>
                              </a:moveTo>
                              <a:lnTo>
                                <a:pt x="82550" y="14287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3038475</wp:posOffset>
                </wp:positionH>
                <wp:positionV relativeFrom="paragraph">
                  <wp:posOffset>300355</wp:posOffset>
                </wp:positionV>
                <wp:extent cx="95250" cy="155575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55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3121025</wp:posOffset>
                </wp:positionH>
                <wp:positionV relativeFrom="paragraph">
                  <wp:posOffset>300355</wp:posOffset>
                </wp:positionV>
                <wp:extent cx="95250" cy="1555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04725" y="3708563"/>
                          <a:ext cx="82550" cy="142875"/>
                        </a:xfrm>
                        <a:custGeom>
                          <a:rect b="b" l="l" r="r" t="t"/>
                          <a:pathLst>
                            <a:path extrusionOk="0" h="142875" w="82550">
                              <a:moveTo>
                                <a:pt x="0" y="0"/>
                              </a:moveTo>
                              <a:lnTo>
                                <a:pt x="82550" y="14287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3121025</wp:posOffset>
                </wp:positionH>
                <wp:positionV relativeFrom="paragraph">
                  <wp:posOffset>300355</wp:posOffset>
                </wp:positionV>
                <wp:extent cx="95250" cy="1555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" cy="155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Notification of Plumbing Fixture Count mentioned    7  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MRF + Backyard(Combined): Operations and Storage Area increased (MRF – 70,746 S.F + Backyard – 183,945 S.F) to 260,277 S.F and Occupants Combined (MRF – 14 + Backyard – 37) = 51.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MRF + Backyard (Combined) Table updated: </w:t>
      </w:r>
    </w:p>
    <w:tbl>
      <w:tblPr>
        <w:tblStyle w:val="Table1"/>
        <w:tblW w:w="8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1"/>
        <w:gridCol w:w="1984"/>
        <w:gridCol w:w="2693"/>
        <w:gridCol w:w="2694"/>
        <w:tblGridChange w:id="0">
          <w:tblGrid>
            <w:gridCol w:w="1101"/>
            <w:gridCol w:w="1984"/>
            <w:gridCol w:w="2693"/>
            <w:gridCol w:w="2694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OCCUPANCY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MINIMUM PLUMBING FIXTURES PER 2016 CPC TABLE 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WOMEN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S-1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51 Occupants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 Male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 Female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Urinals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W.C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Lavatories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W.C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Lavatories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Drinking Fountain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Sink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Staff Break Rooms Changed Staff Facilities:  Staff Break Rooms Area increased 1,667 S.F to 1,735 S.F and Occupants increased 56 to 58.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Staff Facilities Table updated:</w:t>
      </w:r>
    </w:p>
    <w:tbl>
      <w:tblPr>
        <w:tblStyle w:val="Table2"/>
        <w:tblW w:w="84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1"/>
        <w:gridCol w:w="1984"/>
        <w:gridCol w:w="2693"/>
        <w:gridCol w:w="2694"/>
        <w:tblGridChange w:id="0">
          <w:tblGrid>
            <w:gridCol w:w="1101"/>
            <w:gridCol w:w="1984"/>
            <w:gridCol w:w="2693"/>
            <w:gridCol w:w="2694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OCCUPANCY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MINIMUM PLUMBING FIXTURES PER 2016 CPC TABLE 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WOMEN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S-1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58 Occupants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 Male</w:t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 Female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Urinals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W.C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Lavatories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W.C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Lavatories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Drinking Fountain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Sink</w:t>
            </w:r>
          </w:p>
        </w:tc>
      </w:tr>
    </w:tbl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7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3118"/>
        <w:tblGridChange w:id="0">
          <w:tblGrid>
            <w:gridCol w:w="2660"/>
            <w:gridCol w:w="31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Fixtures Provided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Fixtures Required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(4) Urinals</w:t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(7) W.C</w:t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(7) Lavatories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(1) Urinals</w:t>
            </w:r>
          </w:p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(5) W.C</w:t>
            </w:r>
          </w:p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(4) Lavatories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Water Stations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Drinking Fountain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Sink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Building Plan Sketch Updated: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MRF Building Area increased and Shown in Revised Cloud.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Staff Break Room and Restrooms Shifted to Building outside and Area reduced (Shown in Revised Cloud).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(N) Bale Storage Façade removed.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Added (N) Reinforcement Façade Area 742 S.F. (Hold for Future Permit).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(N) Fire Pump/Rest Room Shifted and notified as Occupancy S-1.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Backyard Building Area increased and Shown in Revised Cloud.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Water inlet Pipe Direction indicated for (N) Fire Pump/Rest Room, MRF Building and Staff Break Room and Restrooms.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Pendleton Street Width reduced.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09" w:top="709" w:left="709" w:right="4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1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7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4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2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2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2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0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B10D28"/>
    <w:pPr>
      <w:spacing w:after="160" w:line="278" w:lineRule="auto"/>
      <w:ind w:left="720"/>
      <w:contextualSpacing w:val="1"/>
    </w:pPr>
    <w:rPr>
      <w:kern w:val="2"/>
      <w:sz w:val="24"/>
      <w:szCs w:val="24"/>
    </w:rPr>
  </w:style>
  <w:style w:type="table" w:styleId="TableGrid">
    <w:name w:val="Table Grid"/>
    <w:basedOn w:val="TableNormal"/>
    <w:uiPriority w:val="59"/>
    <w:rsid w:val="007E4328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InMWe96AMbNCubh333Ckh9bvZA==">CgMxLjA4AHIhMWRpaDJ1d19XRVBvUUFKenFKaDE2MUhxVllHQXRfVTJS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2025-08-14T15:55:00Z</dcterms:created>
  <dc:creator>DesignD Dimensions</dc:creator>
</cp:coreProperties>
</file>