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24" w:line="320"/>
        <w:ind w:right="0" w:left="0" w:firstLine="0"/>
        <w:jc w:val="left"/>
        <w:rPr>
          <w:rFonts w:ascii="Calibri" w:hAnsi="Calibri" w:cs="Calibri" w:eastAsia="Calibri"/>
          <w:color w:val="444444"/>
          <w:spacing w:val="0"/>
          <w:position w:val="0"/>
          <w:sz w:val="23"/>
          <w:shd w:fill="FFFFFF" w:val="clear"/>
        </w:rPr>
      </w:pPr>
      <w:r>
        <w:rPr>
          <w:rFonts w:ascii="Courier New" w:hAnsi="Courier New" w:cs="Courier New" w:eastAsia="Courier New"/>
          <w:color w:val="444444"/>
          <w:spacing w:val="0"/>
          <w:position w:val="0"/>
          <w:sz w:val="24"/>
          <w:u w:val="single"/>
          <w:shd w:fill="FFFFFF" w:val="clear"/>
        </w:rPr>
        <w:t xml:space="preserve">Werkplan</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Ik ben afgelopen zomer twee maanden door Japan gaan trekken op een vouwfiets, met niet veel meer dan een tent en wat kleren. Deze reis heeft mij veel geleerd hoe groot de kloof is tussen het leven wat ik thuis heb en het leven wat je hebt als je daar door een land reist. Zonder de taal te spreken of iets te kunnen lezen, geen plannen voor wat je precies daar gaat doen. Natuurlijk kwam de vraag; wat ben ik hier in vredesnaam aan het doen? Dat mag vaker gevraagd worden in mijn leven hier. Ik heb nog steeds moeite om hier weer te aarden. Ik slaap slecht in mijn eigen bed, voel mij alleen in mijn woning. En het lijkt wel alsof ik veel minder productief ben omdat ik hier toch alles wel heb. </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Ik zou graag op het bouwterrein willen wonen en werken. Het enige wat ik nodig heb is 5m2 om daar mijn verblijf op te bouwen. De plek waar ik woon zal meegroeien net zoals de bouw.</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Zodra ik op het bouwterrein woon zit ik in een omgeving die ik helemaal op mijn duimpje ken, na de tijd dat ik er heb gewoond. De onzekerheden liggen hier net zo goed voor mij klaar als in de Japanse bossen, alleen spreek ik hier wel de taal, en kan ik wel alles lezen.</w:t>
      </w:r>
    </w:p>
    <w:p>
      <w:pPr>
        <w:spacing w:before="0" w:after="324" w:line="320"/>
        <w:ind w:right="0" w:left="0" w:firstLine="0"/>
        <w:jc w:val="left"/>
        <w:rPr>
          <w:rFonts w:ascii="Calibri" w:hAnsi="Calibri" w:cs="Calibri" w:eastAsia="Calibri"/>
          <w:color w:val="444444"/>
          <w:spacing w:val="0"/>
          <w:position w:val="0"/>
          <w:sz w:val="23"/>
          <w:shd w:fill="FFFFFF" w:val="clear"/>
        </w:rPr>
      </w:pPr>
      <w:r>
        <w:rPr>
          <w:rFonts w:ascii="Courier New" w:hAnsi="Courier New" w:cs="Courier New" w:eastAsia="Courier New"/>
          <w:color w:val="444444"/>
          <w:spacing w:val="0"/>
          <w:position w:val="0"/>
          <w:sz w:val="24"/>
          <w:shd w:fill="FFFFFF" w:val="clear"/>
        </w:rPr>
        <w:t xml:space="preserve"> Ik wil zoveel mogelijk bij de bouw van deze wijk aanwezig zijn. Ik wil zien hoe deze wijk langzaam vorm krijgt, maar ook zien hoe de bouwvakkers onderling koffie drinken in de bouwkeet onder het genot van een speculaasje. Het is in mijn ogen zonde dat als er ergens een wijk of een gebouw wordt gebouwd, er niks meer zichtbaar is van de tijd dat het daadwerkelijk gebouwd werd. Hoe een kraanwagen sporen creëert in het losse, natte zand waar later asfalt overheen zou komen. De sporen van de bouw vervagen naarmate de bouw bijna tot zijn eind loopt. Sommige zeldzame sporen zou ik willen behouden, en ze een plek geven die ze verdienen.</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Ik zie mijzelf als een opzichter die vanuit zijn huisje observeert. Maar wil geen kluizenaar zijn. Maar juist meer te weten komen over wie er allemaal bouwt aan deze wijk. Ik wil meer over de plek te weten komen. Wat er leeft, wat er speelt, wat voor materialen er staan etc. Natuurlijk zal ik ook uit mijn huisje kruipen, op jacht naar sporen. Mijn 5m2 moet een permanent deel worden van de wijk, na dat de wijk af is. </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u w:val="single"/>
          <w:shd w:fill="FFFFFF" w:val="clear"/>
        </w:rPr>
        <w:t xml:space="preserve">De 5m2</w:t>
        <w:br/>
        <w:br/>
      </w:r>
      <w:r>
        <w:rPr>
          <w:rFonts w:ascii="Courier New" w:hAnsi="Courier New" w:cs="Courier New" w:eastAsia="Courier New"/>
          <w:color w:val="444444"/>
          <w:spacing w:val="0"/>
          <w:position w:val="0"/>
          <w:sz w:val="24"/>
          <w:shd w:fill="FFFFFF" w:val="clear"/>
        </w:rPr>
        <w:t xml:space="preserve"> De vorm van het huisje zal tijdens het bouwproces zijn eigen vorm vinden. De vorm die voor mij het meest praktisch is om het deel te zijn van de bouw. De mythe of de kunstenaar wel of niet in zijn huisje zit, of er überhaupt wel echt iemand woont en wat hij daar nou precies doet? Die vragen mogen er zijn. Bestaat hij echt of niet? Dat wil ik erin betrekken. Aan het eind van het project wil ik deel van het bouwterrein zijn.</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Mijn huisje zal, als de wijk helemaal op zijn pootjes staat, ingezet kunnen worden voor andere dingen. Zoals een kleine expositie ruimte of/en misschien een residentie. </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p>
    <w:p>
      <w:pPr>
        <w:spacing w:before="0" w:after="324" w:line="320"/>
        <w:ind w:right="0" w:left="0" w:firstLine="0"/>
        <w:jc w:val="left"/>
        <w:rPr>
          <w:rFonts w:ascii="Courier New" w:hAnsi="Courier New" w:cs="Courier New" w:eastAsia="Courier New"/>
          <w:color w:val="444444"/>
          <w:spacing w:val="0"/>
          <w:position w:val="0"/>
          <w:sz w:val="24"/>
          <w:u w:val="single"/>
          <w:shd w:fill="FFFFFF" w:val="clear"/>
        </w:rPr>
      </w:pPr>
      <w:r>
        <w:rPr>
          <w:rFonts w:ascii="Courier New" w:hAnsi="Courier New" w:cs="Courier New" w:eastAsia="Courier New"/>
          <w:color w:val="444444"/>
          <w:spacing w:val="0"/>
          <w:position w:val="0"/>
          <w:sz w:val="24"/>
          <w:shd w:fill="FFFFFF" w:val="clear"/>
        </w:rPr>
        <w:t xml:space="preserve"> </w:t>
      </w:r>
      <w:r>
        <w:rPr>
          <w:rFonts w:ascii="Courier New" w:hAnsi="Courier New" w:cs="Courier New" w:eastAsia="Courier New"/>
          <w:color w:val="444444"/>
          <w:spacing w:val="0"/>
          <w:position w:val="0"/>
          <w:sz w:val="24"/>
          <w:u w:val="single"/>
          <w:shd w:fill="FFFFFF" w:val="clear"/>
        </w:rPr>
        <w:t xml:space="preserve">Benodigdheden </w:t>
      </w:r>
    </w:p>
    <w:p>
      <w:pPr>
        <w:spacing w:before="0" w:after="324" w:line="320"/>
        <w:ind w:right="0" w:left="0" w:firstLine="0"/>
        <w:jc w:val="left"/>
        <w:rPr>
          <w:rFonts w:ascii="Courier New" w:hAnsi="Courier New" w:cs="Courier New" w:eastAsia="Courier New"/>
          <w:color w:val="444444"/>
          <w:spacing w:val="0"/>
          <w:position w:val="0"/>
          <w:sz w:val="24"/>
          <w:u w:val="single"/>
          <w:shd w:fill="FFFFFF" w:val="clear"/>
        </w:rPr>
      </w:pPr>
      <w:r>
        <w:rPr>
          <w:rFonts w:ascii="Courier New" w:hAnsi="Courier New" w:cs="Courier New" w:eastAsia="Courier New"/>
          <w:color w:val="444444"/>
          <w:spacing w:val="0"/>
          <w:position w:val="0"/>
          <w:sz w:val="24"/>
          <w:u w:val="single"/>
          <w:shd w:fill="FFFFFF" w:val="clear"/>
        </w:rPr>
        <w:t xml:space="preserve">Slaapbenodigdheden:</w:t>
      </w:r>
      <w:r>
        <w:rPr>
          <w:rFonts w:ascii="Courier New" w:hAnsi="Courier New" w:cs="Courier New" w:eastAsia="Courier New"/>
          <w:color w:val="444444"/>
          <w:spacing w:val="0"/>
          <w:position w:val="0"/>
          <w:sz w:val="24"/>
          <w:shd w:fill="FFFFFF" w:val="clear"/>
        </w:rPr>
        <w:t xml:space="preserve"> </w:t>
        <w:br/>
        <w:t xml:space="preserve">-1x dekbed                                 49,95,-</w:t>
        <w:br/>
        <w:t xml:space="preserve">-1x dekbedovertrek                         12,95,-</w:t>
        <w:br/>
        <w:t xml:space="preserve">-1x kussen                                 10,-</w:t>
        <w:br/>
        <w:t xml:space="preserve">-1x kussensloop                             5,-</w:t>
        <w:br/>
        <w:t xml:space="preserve">-1x matras                                 79,95,-</w:t>
        <w:br/>
        <w:t xml:space="preserve">-1x hoeslaken                               6,-</w:t>
        <w:br/>
        <w:t xml:space="preserve">-1x wol deken                              10,-</w:t>
        <w:br/>
        <w:br/>
      </w:r>
      <w:r>
        <w:rPr>
          <w:rFonts w:ascii="Courier New" w:hAnsi="Courier New" w:cs="Courier New" w:eastAsia="Courier New"/>
          <w:color w:val="444444"/>
          <w:spacing w:val="0"/>
          <w:position w:val="0"/>
          <w:sz w:val="24"/>
          <w:u w:val="single"/>
          <w:shd w:fill="FFFFFF" w:val="clear"/>
        </w:rPr>
        <w:t xml:space="preserve">Bestek:</w:t>
      </w:r>
      <w:r>
        <w:rPr>
          <w:rFonts w:ascii="Courier New" w:hAnsi="Courier New" w:cs="Courier New" w:eastAsia="Courier New"/>
          <w:color w:val="444444"/>
          <w:spacing w:val="0"/>
          <w:position w:val="0"/>
          <w:sz w:val="24"/>
          <w:shd w:fill="FFFFFF" w:val="clear"/>
        </w:rPr>
        <w:t xml:space="preserve"> </w:t>
        <w:br/>
        <w:t xml:space="preserve">-1x vork                                   0,50,-</w:t>
        <w:br/>
        <w:t xml:space="preserve">-1x Mes                                    0,50,-</w:t>
        <w:br/>
        <w:t xml:space="preserve">-1x Lepel                                  0,50,- </w:t>
        <w:br/>
        <w:br/>
      </w:r>
      <w:r>
        <w:rPr>
          <w:rFonts w:ascii="Courier New" w:hAnsi="Courier New" w:cs="Courier New" w:eastAsia="Courier New"/>
          <w:color w:val="444444"/>
          <w:spacing w:val="0"/>
          <w:position w:val="0"/>
          <w:sz w:val="24"/>
          <w:u w:val="single"/>
          <w:shd w:fill="FFFFFF" w:val="clear"/>
        </w:rPr>
        <w:t xml:space="preserve">Servies:</w:t>
      </w:r>
      <w:r>
        <w:rPr>
          <w:rFonts w:ascii="Courier New" w:hAnsi="Courier New" w:cs="Courier New" w:eastAsia="Courier New"/>
          <w:color w:val="444444"/>
          <w:spacing w:val="0"/>
          <w:position w:val="0"/>
          <w:sz w:val="24"/>
          <w:shd w:fill="FFFFFF" w:val="clear"/>
        </w:rPr>
        <w:t xml:space="preserve"> </w:t>
        <w:br/>
        <w:t xml:space="preserve">-1x bord                                   5,-</w:t>
        <w:br/>
        <w:t xml:space="preserve">-1x soepkom                                1,50,-</w:t>
        <w:br/>
        <w:t xml:space="preserve">-1x mok                                    1,-</w:t>
        <w:br/>
        <w:t xml:space="preserve">-1x glas                                   1,-</w:t>
        <w:br/>
        <w:br/>
        <w:br/>
      </w:r>
      <w:r>
        <w:rPr>
          <w:rFonts w:ascii="Courier New" w:hAnsi="Courier New" w:cs="Courier New" w:eastAsia="Courier New"/>
          <w:color w:val="444444"/>
          <w:spacing w:val="0"/>
          <w:position w:val="0"/>
          <w:sz w:val="24"/>
          <w:u w:val="single"/>
          <w:shd w:fill="FFFFFF" w:val="clear"/>
        </w:rPr>
        <w:t xml:space="preserve">Kookgerei:</w:t>
      </w:r>
      <w:r>
        <w:rPr>
          <w:rFonts w:ascii="Courier New" w:hAnsi="Courier New" w:cs="Courier New" w:eastAsia="Courier New"/>
          <w:color w:val="444444"/>
          <w:spacing w:val="0"/>
          <w:position w:val="0"/>
          <w:sz w:val="24"/>
          <w:shd w:fill="FFFFFF" w:val="clear"/>
        </w:rPr>
        <w:t xml:space="preserve"> </w:t>
        <w:br/>
        <w:t xml:space="preserve">-1x steelpan                               10,-</w:t>
        <w:br/>
        <w:t xml:space="preserve">-1x koekenpan                              10,-  </w:t>
        <w:br/>
        <w:t xml:space="preserve">-1x braadpan                               15,-</w:t>
        <w:br/>
        <w:t xml:space="preserve">-1x pollepel                               2,-</w:t>
        <w:br/>
        <w:t xml:space="preserve">-1x opscheplepel                           2,-</w:t>
        <w:br/>
        <w:t xml:space="preserve">-1x Tweepits gasfornuis incl gasfles       69,-</w:t>
        <w:br/>
        <w:br/>
      </w:r>
      <w:r>
        <w:rPr>
          <w:rFonts w:ascii="Courier New" w:hAnsi="Courier New" w:cs="Courier New" w:eastAsia="Courier New"/>
          <w:color w:val="444444"/>
          <w:spacing w:val="0"/>
          <w:position w:val="0"/>
          <w:sz w:val="24"/>
          <w:u w:val="single"/>
          <w:shd w:fill="FFFFFF" w:val="clear"/>
        </w:rPr>
        <w:t xml:space="preserve">Overig:</w:t>
      </w:r>
      <w:r>
        <w:rPr>
          <w:rFonts w:ascii="Courier New" w:hAnsi="Courier New" w:cs="Courier New" w:eastAsia="Courier New"/>
          <w:color w:val="444444"/>
          <w:spacing w:val="0"/>
          <w:position w:val="0"/>
          <w:sz w:val="24"/>
          <w:shd w:fill="FFFFFF" w:val="clear"/>
        </w:rPr>
        <w:br/>
        <w:t xml:space="preserve">- Houtkachel (tweedehands)                 100,-</w:t>
        <w:br/>
        <w:t xml:space="preserve">- Dixie Toilet</w:t>
        <w:br/>
        <w:br/>
      </w:r>
      <w:r>
        <w:rPr>
          <w:rFonts w:ascii="Courier New" w:hAnsi="Courier New" w:cs="Courier New" w:eastAsia="Courier New"/>
          <w:color w:val="444444"/>
          <w:spacing w:val="0"/>
          <w:position w:val="0"/>
          <w:sz w:val="24"/>
          <w:u w:val="single"/>
          <w:shd w:fill="FFFFFF" w:val="clear"/>
        </w:rPr>
        <w:t xml:space="preserve">Totaal:                                    391,85,-            </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De materialen om een huisje te bouwen, is allemaal aanwezig op het bouwterrein. En graag zou ik in overleg gebruik willen maken van de machines en apparatuur die gebruikt wordt tijdens de bouw van de wijk. </w:t>
        <w:br/>
        <w:t xml:space="preserve">De prijs van de bouw zal naar mijn schatting niet boven de 3000 euro uitkomen.</w:t>
      </w:r>
    </w:p>
    <w:p>
      <w:pPr>
        <w:spacing w:before="0" w:after="324" w:line="320"/>
        <w:ind w:right="0" w:left="0" w:firstLine="0"/>
        <w:jc w:val="left"/>
        <w:rPr>
          <w:rFonts w:ascii="Courier New" w:hAnsi="Courier New" w:cs="Courier New" w:eastAsia="Courier New"/>
          <w:color w:val="444444"/>
          <w:spacing w:val="0"/>
          <w:position w:val="0"/>
          <w:sz w:val="24"/>
          <w:shd w:fill="FFFFFF" w:val="clear"/>
        </w:rPr>
      </w:pPr>
    </w:p>
    <w:p>
      <w:pPr>
        <w:spacing w:before="0" w:after="324" w:line="32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br/>
      </w:r>
    </w:p>
    <w:p>
      <w:pPr>
        <w:spacing w:before="0" w:after="324" w:line="320"/>
        <w:ind w:right="0" w:left="0" w:firstLine="0"/>
        <w:jc w:val="left"/>
        <w:rPr>
          <w:rFonts w:ascii="Calibri" w:hAnsi="Calibri" w:cs="Calibri" w:eastAsia="Calibri"/>
          <w:color w:val="444444"/>
          <w:spacing w:val="0"/>
          <w:position w:val="0"/>
          <w:sz w:val="23"/>
          <w:shd w:fill="FFFFFF" w:val="clear"/>
        </w:rPr>
      </w:pPr>
    </w:p>
    <w:p>
      <w:pPr>
        <w:spacing w:before="0" w:after="0" w:line="240"/>
        <w:ind w:right="0" w:left="0" w:firstLine="0"/>
        <w:jc w:val="left"/>
        <w:rPr>
          <w:rFonts w:ascii="Verdana" w:hAnsi="Verdana" w:cs="Verdana" w:eastAsia="Verdana"/>
          <w:color w:val="auto"/>
          <w:spacing w:val="0"/>
          <w:position w:val="0"/>
          <w:sz w:val="1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