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b w:val="1"/>
        </w:rPr>
      </w:pPr>
      <w:bookmarkStart w:colFirst="0" w:colLast="0" w:name="_kckf2hbfn0v6" w:id="0"/>
      <w:bookmarkEnd w:id="0"/>
      <w:r w:rsidDel="00000000" w:rsidR="00000000" w:rsidRPr="00000000">
        <w:rPr>
          <w:b w:val="1"/>
          <w:rtl w:val="0"/>
        </w:rPr>
        <w:t xml:space="preserve">Tela 1 - Página </w:t>
      </w:r>
      <w:r w:rsidDel="00000000" w:rsidR="00000000" w:rsidRPr="00000000">
        <w:rPr>
          <w:b w:val="1"/>
          <w:rtl w:val="0"/>
        </w:rPr>
        <w:t xml:space="preserve">Inicial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01. Header: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Logo;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Nav;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Marcadores;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Lazer;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line="360" w:lineRule="auto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Cultura;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line="36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Turismo;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line="36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Sobre nós (Pinhais) - Design padrão;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Barra de pesquisa;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Login/Cadastro/Perfil;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02. Main: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Mensagem de boas-vindas;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Espaço para carrossel de notícias;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Seção de destaques (principais pontos turísticos);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Mapa do turismo;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Calendário de eventos;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Menu rota da cerveja;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03.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Footer;</w:t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jc w:val="left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471988" cy="27914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791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360" w:lineRule="auto"/>
        <w:jc w:val="both"/>
        <w:rPr>
          <w:b w:val="1"/>
        </w:rPr>
      </w:pPr>
      <w:bookmarkStart w:colFirst="0" w:colLast="0" w:name="_ybnqspayf4jq" w:id="1"/>
      <w:bookmarkEnd w:id="1"/>
      <w:r w:rsidDel="00000000" w:rsidR="00000000" w:rsidRPr="00000000">
        <w:rPr>
          <w:b w:val="1"/>
          <w:rtl w:val="0"/>
        </w:rPr>
        <w:t xml:space="preserve">Tela 2 - Cadastro;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01. Header: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Logo;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02. Main: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Formulário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03. Footer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Footer;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spacing w:line="360" w:lineRule="auto"/>
        <w:jc w:val="both"/>
        <w:rPr>
          <w:b w:val="1"/>
        </w:rPr>
      </w:pPr>
      <w:bookmarkStart w:colFirst="0" w:colLast="0" w:name="_9stlo7fp6jk6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spacing w:line="360" w:lineRule="auto"/>
        <w:jc w:val="both"/>
        <w:rPr>
          <w:b w:val="1"/>
        </w:rPr>
      </w:pPr>
      <w:bookmarkStart w:colFirst="0" w:colLast="0" w:name="_c3j2xwmxyazu" w:id="3"/>
      <w:bookmarkEnd w:id="3"/>
      <w:r w:rsidDel="00000000" w:rsidR="00000000" w:rsidRPr="00000000">
        <w:rPr>
          <w:b w:val="1"/>
          <w:rtl w:val="0"/>
        </w:rPr>
        <w:t xml:space="preserve">Tela 3 - Login;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01. Header: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Logo;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02. Main: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Formulário;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03. Footer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Footer;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spacing w:line="360" w:lineRule="auto"/>
        <w:jc w:val="both"/>
        <w:rPr>
          <w:b w:val="1"/>
        </w:rPr>
      </w:pPr>
      <w:bookmarkStart w:colFirst="0" w:colLast="0" w:name="_b8x59mcv4it3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spacing w:line="360" w:lineRule="auto"/>
        <w:jc w:val="both"/>
        <w:rPr>
          <w:b w:val="1"/>
        </w:rPr>
      </w:pPr>
      <w:bookmarkStart w:colFirst="0" w:colLast="0" w:name="_dku9eckhh8x9" w:id="5"/>
      <w:bookmarkEnd w:id="5"/>
      <w:r w:rsidDel="00000000" w:rsidR="00000000" w:rsidRPr="00000000">
        <w:rPr>
          <w:b w:val="1"/>
          <w:rtl w:val="0"/>
        </w:rPr>
        <w:t xml:space="preserve">Tela 4 - Sobre nós;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01. Header: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Logo;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Nav;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360" w:lineRule="auto"/>
        <w:ind w:left="216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Marcadores;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360" w:lineRule="auto"/>
        <w:ind w:left="288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Lazer;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line="360" w:lineRule="auto"/>
        <w:ind w:left="288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Cultura;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line="360" w:lineRule="auto"/>
        <w:ind w:left="288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Turismo;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line="360" w:lineRule="auto"/>
        <w:ind w:left="288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Sobre nós (Pinhais);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360" w:lineRule="auto"/>
        <w:ind w:left="216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Barra de pesquisa;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Login;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02. Main: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Texto com informações sobre Pinhais (Dados da cidade, história, informações) ;</w:t>
      </w:r>
    </w:p>
    <w:p w:rsidR="00000000" w:rsidDel="00000000" w:rsidP="00000000" w:rsidRDefault="00000000" w:rsidRPr="00000000" w14:paraId="0000003D">
      <w:pPr>
        <w:spacing w:line="360" w:lineRule="auto"/>
        <w:ind w:left="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03. Footer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Footer;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spacing w:line="360" w:lineRule="auto"/>
        <w:jc w:val="both"/>
        <w:rPr>
          <w:b w:val="1"/>
        </w:rPr>
      </w:pPr>
      <w:bookmarkStart w:colFirst="0" w:colLast="0" w:name="_gp80aatinsk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spacing w:line="360" w:lineRule="auto"/>
        <w:jc w:val="both"/>
        <w:rPr>
          <w:b w:val="1"/>
        </w:rPr>
      </w:pPr>
      <w:bookmarkStart w:colFirst="0" w:colLast="0" w:name="_ongzkq6f990t" w:id="7"/>
      <w:bookmarkEnd w:id="7"/>
      <w:r w:rsidDel="00000000" w:rsidR="00000000" w:rsidRPr="00000000">
        <w:rPr>
          <w:b w:val="1"/>
          <w:rtl w:val="0"/>
        </w:rPr>
        <w:t xml:space="preserve">Tela 5 - Rota da Cerveja;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01. Header: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Logo;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Nav;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Marcadores;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Lazer;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Cultura;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Turismo;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Sobre nós (Pinhais) - Design padrão;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Barra de pesquisa;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Login/Cadastro/Perfil;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02. Main: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Informações da rota da cerveja;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Cervejarias participantes (Breve descrição e acesso a página da mesma);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Lista das cervejarias integrantes;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03.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Footer;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spacing w:line="360" w:lineRule="auto"/>
        <w:jc w:val="both"/>
        <w:rPr>
          <w:b w:val="1"/>
        </w:rPr>
      </w:pPr>
      <w:bookmarkStart w:colFirst="0" w:colLast="0" w:name="_6lz3h892czo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Title"/>
        <w:spacing w:line="360" w:lineRule="auto"/>
        <w:jc w:val="both"/>
        <w:rPr>
          <w:b w:val="1"/>
        </w:rPr>
      </w:pPr>
      <w:bookmarkStart w:colFirst="0" w:colLast="0" w:name="_cc0yt48htuli" w:id="9"/>
      <w:bookmarkEnd w:id="9"/>
      <w:r w:rsidDel="00000000" w:rsidR="00000000" w:rsidRPr="00000000">
        <w:rPr>
          <w:b w:val="1"/>
          <w:rtl w:val="0"/>
        </w:rPr>
        <w:t xml:space="preserve">Telas 6, 7 e 8:</w:t>
      </w:r>
    </w:p>
    <w:p w:rsidR="00000000" w:rsidDel="00000000" w:rsidP="00000000" w:rsidRDefault="00000000" w:rsidRPr="00000000" w14:paraId="0000007A">
      <w:pPr>
        <w:pStyle w:val="Title"/>
        <w:spacing w:line="360" w:lineRule="auto"/>
        <w:jc w:val="both"/>
        <w:rPr>
          <w:b w:val="1"/>
        </w:rPr>
      </w:pPr>
      <w:bookmarkStart w:colFirst="0" w:colLast="0" w:name="_7niiesv53cpf" w:id="10"/>
      <w:bookmarkEnd w:id="10"/>
      <w:r w:rsidDel="00000000" w:rsidR="00000000" w:rsidRPr="00000000">
        <w:rPr>
          <w:b w:val="1"/>
          <w:rtl w:val="0"/>
        </w:rPr>
        <w:t xml:space="preserve">Lazer/Cultura/Pesquisa por caracteres;</w:t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01. Header: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Logo;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Nav;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Marcadores;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spacing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Lazer;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spacing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Cultura;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spacing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Turismo;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spacing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Sobre nós (Pinhais) - Design padrão;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Barra de pesquisa;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Login/Cadastro/Perfil;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02. Main: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Lista de pontos correspondentes à pesquisa ou marcação;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03. Footer: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Footer;</w:t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Title"/>
        <w:spacing w:line="360" w:lineRule="auto"/>
        <w:jc w:val="both"/>
        <w:rPr>
          <w:b w:val="1"/>
        </w:rPr>
      </w:pPr>
      <w:bookmarkStart w:colFirst="0" w:colLast="0" w:name="_uns1w9co1kx6" w:id="11"/>
      <w:bookmarkEnd w:id="11"/>
      <w:r w:rsidDel="00000000" w:rsidR="00000000" w:rsidRPr="00000000">
        <w:rPr>
          <w:b w:val="1"/>
          <w:rtl w:val="0"/>
        </w:rPr>
        <w:t xml:space="preserve">Telas 5.01 - 5.07, 6.01 - 6.10 e 7.01 - 7.13 - Pontos turísticos e cervejarias;</w:t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01. Header: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Logo;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Nav;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Marcadores;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spacing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Lazer;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spacing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Cultura;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spacing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Turismo;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spacing w:line="36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Sobre nós (Pinhais) - Design padrão;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Barra de pesquisa;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Login;</w:t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02. Main: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Nome do ponto/cervejaria;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Fotos do local;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Localização do ponto/cervejaria em um mapa;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Informações sobre o ponto turístico/cervejaria;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Comentários/Feedbacks;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03. Footer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Footer;</w:t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