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2DADD8" w14:textId="77777777" w:rsidR="00BA6F80" w:rsidRDefault="00BA6F80" w:rsidP="001F0719">
      <w:pPr>
        <w:pStyle w:val="Continuarlista"/>
        <w:ind w:left="426"/>
        <w:rPr>
          <w:rFonts w:asciiTheme="minorHAnsi" w:hAnsiTheme="minorHAnsi" w:cstheme="minorHAnsi"/>
          <w:b/>
          <w:szCs w:val="18"/>
        </w:rPr>
      </w:pPr>
      <w:r>
        <w:rPr>
          <w:rFonts w:asciiTheme="minorHAnsi" w:hAnsiTheme="minorHAnsi" w:cstheme="minorHAnsi"/>
          <w:noProof/>
          <w:sz w:val="18"/>
          <w:szCs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3BBE3E92" wp14:editId="0C733E2F">
                <wp:simplePos x="0" y="0"/>
                <wp:positionH relativeFrom="column">
                  <wp:posOffset>281940</wp:posOffset>
                </wp:positionH>
                <wp:positionV relativeFrom="paragraph">
                  <wp:posOffset>-40640</wp:posOffset>
                </wp:positionV>
                <wp:extent cx="6202680" cy="861060"/>
                <wp:effectExtent l="0" t="0" r="26670" b="15240"/>
                <wp:wrapNone/>
                <wp:docPr id="3" name="Rectángulo redondead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02680" cy="861060"/>
                        </a:xfrm>
                        <a:prstGeom prst="roundRect">
                          <a:avLst>
                            <a:gd name="adj" fmla="val 7867"/>
                          </a:avLst>
                        </a:prstGeom>
                        <a:solidFill>
                          <a:schemeClr val="bg1"/>
                        </a:solidFill>
                        <a:ln w="6350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26E91B" w14:textId="77777777" w:rsidR="00E15FB6" w:rsidRPr="00E83FC0" w:rsidRDefault="00E15FB6" w:rsidP="0047357C">
                            <w:pPr>
                              <w:pStyle w:val="Continuarlista"/>
                              <w:shd w:val="clear" w:color="auto" w:fill="FFFFFF" w:themeFill="background1"/>
                              <w:spacing w:before="0" w:after="0" w:line="240" w:lineRule="auto"/>
                              <w:ind w:left="0"/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  <w:u w:val="single"/>
                                <w:shd w:val="clear" w:color="auto" w:fill="FFFFFF" w:themeFill="background1"/>
                              </w:rPr>
                            </w:pPr>
                            <w:r w:rsidRPr="00E83FC0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  <w:u w:val="single"/>
                                <w:shd w:val="clear" w:color="auto" w:fill="FFFFFF" w:themeFill="background1"/>
                              </w:rPr>
                              <w:t>INSTRUCCIONES:</w:t>
                            </w:r>
                          </w:p>
                          <w:p w14:paraId="7FC97E95" w14:textId="77777777" w:rsidR="00E15FB6" w:rsidRDefault="00E15FB6" w:rsidP="0047357C">
                            <w:pPr>
                              <w:pStyle w:val="Continuarlista"/>
                              <w:numPr>
                                <w:ilvl w:val="0"/>
                                <w:numId w:val="20"/>
                              </w:numPr>
                              <w:shd w:val="clear" w:color="auto" w:fill="FFFFFF" w:themeFill="background1"/>
                              <w:spacing w:before="0" w:after="0" w:line="240" w:lineRule="auto"/>
                              <w:ind w:left="284" w:hanging="284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BA6F8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  <w:shd w:val="clear" w:color="auto" w:fill="FFFFFF" w:themeFill="background1"/>
                              </w:rPr>
                              <w:t>Las solicitudes deben ser remitidas por el Gerente Nacional del Área o el Subgerente Nacional del Área cuando no pertenezca</w:t>
                            </w:r>
                            <w:r w:rsidRPr="00BA6F80"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a una Gerencia Nacional.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700A08CC" w14:textId="77777777" w:rsidR="00E15FB6" w:rsidRDefault="00E15FB6" w:rsidP="0047357C">
                            <w:pPr>
                              <w:pStyle w:val="Continuarlista"/>
                              <w:numPr>
                                <w:ilvl w:val="0"/>
                                <w:numId w:val="20"/>
                              </w:numPr>
                              <w:shd w:val="clear" w:color="auto" w:fill="FFFFFF" w:themeFill="background1"/>
                              <w:spacing w:before="0" w:after="0" w:line="240" w:lineRule="auto"/>
                              <w:ind w:left="284" w:hanging="284"/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</w:pPr>
                            <w:r w:rsidRPr="00B0461A">
                              <w:rPr>
                                <w:rFonts w:asciiTheme="minorHAnsi" w:hAnsiTheme="minorHAnsi" w:cstheme="minorHAnsi"/>
                                <w:b/>
                                <w:sz w:val="18"/>
                                <w:szCs w:val="18"/>
                              </w:rPr>
                              <w:t>(*)</w:t>
                            </w: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 xml:space="preserve"> Campos obligatorios que deberán ser llenados por el Área Solicitante, previa coordinación con las Áreas Involucradas.</w:t>
                            </w:r>
                          </w:p>
                          <w:p w14:paraId="4C005EE3" w14:textId="77777777" w:rsidR="00E15FB6" w:rsidRPr="00BA6F80" w:rsidRDefault="00E15FB6" w:rsidP="0047357C">
                            <w:pPr>
                              <w:pStyle w:val="Continuarlista"/>
                              <w:numPr>
                                <w:ilvl w:val="0"/>
                                <w:numId w:val="20"/>
                              </w:numPr>
                              <w:shd w:val="clear" w:color="auto" w:fill="FFFFFF" w:themeFill="background1"/>
                              <w:spacing w:before="0" w:after="0" w:line="240" w:lineRule="auto"/>
                              <w:ind w:left="284" w:hanging="284"/>
                            </w:pPr>
                            <w:r>
                              <w:rPr>
                                <w:rFonts w:asciiTheme="minorHAnsi" w:hAnsiTheme="minorHAnsi" w:cstheme="minorHAnsi"/>
                                <w:sz w:val="18"/>
                                <w:szCs w:val="18"/>
                              </w:rPr>
                              <w:t>(**) Campos obligatorios cuando aplique según las características de la solicitud.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BE3E92" id="Rectángulo redondeado 3" o:spid="_x0000_s1026" style="position:absolute;left:0;text-align:left;margin-left:22.2pt;margin-top:-3.2pt;width:488.4pt;height:67.8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51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" fillcolor="white [3212]" strokecolor="black [3213]" strokeweight=".5pt">
                <v:textbox>
                  <w:txbxContent>
                    <w:p w14:paraId="5026E91B" w14:textId="77777777" w:rsidR="00E15FB6" w:rsidRPr="00E83FC0" w:rsidRDefault="00E15FB6" w:rsidP="0047357C">
                      <w:pPr>
                        <w:pStyle w:val="Continuarlista"/>
                        <w:shd w:val="clear" w:color="auto" w:fill="FFFFFF" w:themeFill="background1"/>
                        <w:spacing w:before="0" w:after="0" w:line="240" w:lineRule="auto"/>
                        <w:ind w:left="0"/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  <w:u w:val="single"/>
                          <w:shd w:val="clear" w:color="auto" w:fill="FFFFFF" w:themeFill="background1"/>
                        </w:rPr>
                      </w:pPr>
                      <w:r w:rsidRPr="00E83FC0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  <w:u w:val="single"/>
                          <w:shd w:val="clear" w:color="auto" w:fill="FFFFFF" w:themeFill="background1"/>
                        </w:rPr>
                        <w:t>INSTRUCCIONES:</w:t>
                      </w:r>
                    </w:p>
                    <w:p w14:paraId="7FC97E95" w14:textId="77777777" w:rsidR="00E15FB6" w:rsidRDefault="00E15FB6" w:rsidP="0047357C">
                      <w:pPr>
                        <w:pStyle w:val="Continuarlista"/>
                        <w:numPr>
                          <w:ilvl w:val="0"/>
                          <w:numId w:val="20"/>
                        </w:numPr>
                        <w:shd w:val="clear" w:color="auto" w:fill="FFFFFF" w:themeFill="background1"/>
                        <w:spacing w:before="0" w:after="0" w:line="240" w:lineRule="auto"/>
                        <w:ind w:left="284" w:hanging="284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BA6F80">
                        <w:rPr>
                          <w:rFonts w:asciiTheme="minorHAnsi" w:hAnsiTheme="minorHAnsi" w:cstheme="minorHAnsi"/>
                          <w:sz w:val="18"/>
                          <w:szCs w:val="18"/>
                          <w:shd w:val="clear" w:color="auto" w:fill="FFFFFF" w:themeFill="background1"/>
                        </w:rPr>
                        <w:t>Las solicitudes deben ser remitidas por el Gerente Nacional del Área o el Subgerente Nacional del Área cuando no pertenezca</w:t>
                      </w:r>
                      <w:r w:rsidRPr="00BA6F80"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a una Gerencia Nacional.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</w:t>
                      </w:r>
                    </w:p>
                    <w:p w14:paraId="700A08CC" w14:textId="77777777" w:rsidR="00E15FB6" w:rsidRDefault="00E15FB6" w:rsidP="0047357C">
                      <w:pPr>
                        <w:pStyle w:val="Continuarlista"/>
                        <w:numPr>
                          <w:ilvl w:val="0"/>
                          <w:numId w:val="20"/>
                        </w:numPr>
                        <w:shd w:val="clear" w:color="auto" w:fill="FFFFFF" w:themeFill="background1"/>
                        <w:spacing w:before="0" w:after="0" w:line="240" w:lineRule="auto"/>
                        <w:ind w:left="284" w:hanging="284"/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</w:pPr>
                      <w:r w:rsidRPr="00B0461A">
                        <w:rPr>
                          <w:rFonts w:asciiTheme="minorHAnsi" w:hAnsiTheme="minorHAnsi" w:cstheme="minorHAnsi"/>
                          <w:b/>
                          <w:sz w:val="18"/>
                          <w:szCs w:val="18"/>
                        </w:rPr>
                        <w:t>(*)</w:t>
                      </w: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 xml:space="preserve"> Campos obligatorios que deberán ser llenados por el Área Solicitante, previa coordinación con las Áreas Involucradas.</w:t>
                      </w:r>
                    </w:p>
                    <w:p w14:paraId="4C005EE3" w14:textId="77777777" w:rsidR="00E15FB6" w:rsidRPr="00BA6F80" w:rsidRDefault="00E15FB6" w:rsidP="0047357C">
                      <w:pPr>
                        <w:pStyle w:val="Continuarlista"/>
                        <w:numPr>
                          <w:ilvl w:val="0"/>
                          <w:numId w:val="20"/>
                        </w:numPr>
                        <w:shd w:val="clear" w:color="auto" w:fill="FFFFFF" w:themeFill="background1"/>
                        <w:spacing w:before="0" w:after="0" w:line="240" w:lineRule="auto"/>
                        <w:ind w:left="284" w:hanging="284"/>
                      </w:pPr>
                      <w:r>
                        <w:rPr>
                          <w:rFonts w:asciiTheme="minorHAnsi" w:hAnsiTheme="minorHAnsi" w:cstheme="minorHAnsi"/>
                          <w:sz w:val="18"/>
                          <w:szCs w:val="18"/>
                        </w:rPr>
                        <w:t>(**) Campos obligatorios cuando aplique según las características de la solicitud.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3730612" w14:textId="77777777" w:rsidR="00BA6F80" w:rsidRDefault="00BA6F80" w:rsidP="001F0719">
      <w:pPr>
        <w:pStyle w:val="Continuarlista"/>
        <w:ind w:left="426"/>
        <w:rPr>
          <w:rFonts w:asciiTheme="minorHAnsi" w:hAnsiTheme="minorHAnsi" w:cstheme="minorHAnsi"/>
          <w:b/>
          <w:szCs w:val="18"/>
        </w:rPr>
      </w:pPr>
    </w:p>
    <w:p w14:paraId="5EBCA8C5" w14:textId="77777777" w:rsidR="00BA6F80" w:rsidRDefault="00BA6F80" w:rsidP="001F0719">
      <w:pPr>
        <w:pStyle w:val="Continuarlista"/>
        <w:ind w:left="426"/>
        <w:rPr>
          <w:rFonts w:asciiTheme="minorHAnsi" w:hAnsiTheme="minorHAnsi" w:cstheme="minorHAnsi"/>
          <w:b/>
          <w:szCs w:val="18"/>
        </w:rPr>
      </w:pPr>
    </w:p>
    <w:p w14:paraId="06A36B4E" w14:textId="77777777" w:rsidR="00BA6F80" w:rsidRDefault="00BA6F80" w:rsidP="001F0719">
      <w:pPr>
        <w:pStyle w:val="Continuarlista"/>
        <w:ind w:left="426"/>
        <w:rPr>
          <w:rFonts w:asciiTheme="minorHAnsi" w:hAnsiTheme="minorHAnsi" w:cstheme="minorHAnsi"/>
          <w:b/>
          <w:szCs w:val="18"/>
        </w:rPr>
      </w:pPr>
    </w:p>
    <w:p w14:paraId="46584BBA" w14:textId="77777777" w:rsidR="00BA6F80" w:rsidRDefault="000E04AC" w:rsidP="001F0719">
      <w:pPr>
        <w:pStyle w:val="Continuarlista"/>
        <w:ind w:left="426"/>
        <w:rPr>
          <w:rFonts w:asciiTheme="minorHAnsi" w:hAnsiTheme="minorHAnsi" w:cstheme="minorHAnsi"/>
          <w:b/>
          <w:szCs w:val="18"/>
        </w:rPr>
      </w:pPr>
      <w:r>
        <w:rPr>
          <w:rFonts w:asciiTheme="minorHAnsi" w:hAnsiTheme="minorHAnsi" w:cstheme="minorHAnsi"/>
          <w:b/>
          <w:noProof/>
          <w:szCs w:val="18"/>
          <w:lang w:val="es-BO" w:eastAsia="es-BO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C254E11" wp14:editId="7E30B677">
                <wp:simplePos x="0" y="0"/>
                <wp:positionH relativeFrom="column">
                  <wp:posOffset>-3249779</wp:posOffset>
                </wp:positionH>
                <wp:positionV relativeFrom="paragraph">
                  <wp:posOffset>2555875</wp:posOffset>
                </wp:positionV>
                <wp:extent cx="0" cy="280035"/>
                <wp:effectExtent l="0" t="0" r="19050" b="24765"/>
                <wp:wrapNone/>
                <wp:docPr id="6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0" cy="2800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7F7F7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74E7D4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77" o:spid="_x0000_s1026" type="#_x0000_t32" style="position:absolute;margin-left:-255.9pt;margin-top:201.25pt;width:0;height:22.0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" strokecolor="#7f7f7f"/>
            </w:pict>
          </mc:Fallback>
        </mc:AlternateContent>
      </w:r>
    </w:p>
    <w:tbl>
      <w:tblPr>
        <w:tblStyle w:val="Tablaconcuadrcula"/>
        <w:tblW w:w="978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842"/>
        <w:gridCol w:w="3119"/>
        <w:gridCol w:w="283"/>
        <w:gridCol w:w="1134"/>
        <w:gridCol w:w="1276"/>
        <w:gridCol w:w="2127"/>
      </w:tblGrid>
      <w:tr w:rsidR="00C229E8" w:rsidRPr="00D670B7" w14:paraId="665FCB2C" w14:textId="77777777" w:rsidTr="0097776B">
        <w:trPr>
          <w:trHeight w:val="348"/>
        </w:trPr>
        <w:tc>
          <w:tcPr>
            <w:tcW w:w="9781" w:type="dxa"/>
            <w:gridSpan w:val="6"/>
            <w:shd w:val="clear" w:color="auto" w:fill="F2F2F2" w:themeFill="background1" w:themeFillShade="F2"/>
            <w:vAlign w:val="center"/>
          </w:tcPr>
          <w:p w14:paraId="445E07D8" w14:textId="77777777" w:rsidR="00C229E8" w:rsidRPr="000D5429" w:rsidRDefault="00C229E8" w:rsidP="00E472B4">
            <w:pPr>
              <w:pStyle w:val="Prrafodelista"/>
              <w:numPr>
                <w:ilvl w:val="0"/>
                <w:numId w:val="18"/>
              </w:numPr>
              <w:spacing w:before="0" w:after="0"/>
              <w:ind w:left="311" w:hanging="311"/>
              <w:rPr>
                <w:rFonts w:asciiTheme="minorHAnsi" w:hAnsiTheme="minorHAnsi" w:cstheme="minorHAnsi"/>
                <w:b/>
                <w:szCs w:val="18"/>
              </w:rPr>
            </w:pPr>
            <w:r w:rsidRPr="000D5429">
              <w:rPr>
                <w:rFonts w:asciiTheme="minorHAnsi" w:hAnsiTheme="minorHAnsi" w:cstheme="minorHAnsi"/>
                <w:b/>
                <w:szCs w:val="18"/>
              </w:rPr>
              <w:t>DATOS GENERALES DE LA SOLICITUD</w:t>
            </w:r>
            <w:r w:rsidR="00E472B4">
              <w:rPr>
                <w:rFonts w:asciiTheme="minorHAnsi" w:hAnsiTheme="minorHAnsi" w:cstheme="minorHAnsi"/>
                <w:b/>
                <w:szCs w:val="18"/>
              </w:rPr>
              <w:t xml:space="preserve"> </w:t>
            </w:r>
            <w:r w:rsidR="00E472B4" w:rsidRPr="00E472B4">
              <w:rPr>
                <w:rFonts w:asciiTheme="minorHAnsi" w:hAnsiTheme="minorHAnsi" w:cstheme="minorHAnsi"/>
                <w:i/>
                <w:szCs w:val="18"/>
              </w:rPr>
              <w:t>(Sección a ser llenada por el Área Solicitante)</w:t>
            </w:r>
          </w:p>
        </w:tc>
      </w:tr>
      <w:tr w:rsidR="004B03D9" w:rsidRPr="00B10CF7" w14:paraId="2F0BA96F" w14:textId="77777777" w:rsidTr="00985251">
        <w:trPr>
          <w:trHeight w:val="564"/>
        </w:trPr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040251CC" w14:textId="77777777" w:rsidR="004B03D9" w:rsidRPr="00B10CF7" w:rsidRDefault="004B03D9" w:rsidP="001A2BFD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10CF7">
              <w:rPr>
                <w:rFonts w:asciiTheme="minorHAnsi" w:hAnsiTheme="minorHAnsi" w:cstheme="minorHAnsi"/>
                <w:b/>
                <w:sz w:val="18"/>
                <w:szCs w:val="18"/>
              </w:rPr>
              <w:t>Nombre del Requerimiento</w:t>
            </w:r>
            <w:r w:rsidR="002B629F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(*)</w:t>
            </w:r>
          </w:p>
        </w:tc>
        <w:tc>
          <w:tcPr>
            <w:tcW w:w="7939" w:type="dxa"/>
            <w:gridSpan w:val="5"/>
            <w:vAlign w:val="center"/>
          </w:tcPr>
          <w:p w14:paraId="6808A76B" w14:textId="500A1A6A" w:rsidR="004B03D9" w:rsidRPr="001D3BEA" w:rsidRDefault="00E15FB6" w:rsidP="008F2377">
            <w:pPr>
              <w:spacing w:after="60"/>
              <w:rPr>
                <w:rFonts w:asciiTheme="minorHAnsi" w:hAnsiTheme="minorHAnsi" w:cstheme="minorHAnsi"/>
                <w:sz w:val="18"/>
                <w:szCs w:val="18"/>
              </w:rPr>
            </w:pPr>
            <w:r w:rsidRPr="00E15FB6">
              <w:rPr>
                <w:rFonts w:asciiTheme="minorHAnsi" w:hAnsiTheme="minorHAnsi" w:cstheme="minorHAnsi"/>
                <w:b/>
                <w:sz w:val="18"/>
                <w:szCs w:val="18"/>
              </w:rPr>
              <w:t>Actualización Proceso de Castigo de Productos Devengados y Diferidos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2025</w:t>
            </w:r>
          </w:p>
        </w:tc>
      </w:tr>
      <w:tr w:rsidR="000D5429" w:rsidRPr="00B10CF7" w14:paraId="616B1B40" w14:textId="77777777" w:rsidTr="00985251">
        <w:trPr>
          <w:trHeight w:val="564"/>
        </w:trPr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6D6FE0F0" w14:textId="77777777" w:rsidR="000D5429" w:rsidRPr="00B10CF7" w:rsidRDefault="000D5429" w:rsidP="000D5429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10CF7">
              <w:rPr>
                <w:rFonts w:asciiTheme="minorHAnsi" w:hAnsiTheme="minorHAnsi" w:cstheme="minorHAnsi"/>
                <w:b/>
                <w:sz w:val="18"/>
                <w:szCs w:val="18"/>
              </w:rPr>
              <w:t>Objetivo Estratégico</w:t>
            </w:r>
            <w:r w:rsidR="002B629F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(*)</w:t>
            </w:r>
          </w:p>
        </w:tc>
        <w:sdt>
          <w:sdtPr>
            <w:rPr>
              <w:rFonts w:asciiTheme="minorHAnsi" w:hAnsiTheme="minorHAnsi" w:cstheme="minorHAnsi"/>
              <w:sz w:val="18"/>
              <w:szCs w:val="18"/>
            </w:rPr>
            <w:alias w:val="lista"/>
            <w:tag w:val="lista"/>
            <w:id w:val="1265346977"/>
            <w:dropDownList>
              <w:listItem w:value="Elija un elemento."/>
              <w:listItem w:displayText="Alcanzar y mantener un nivel optimo de calidad de activos, solvencia y liquidez" w:value="Alcanzar y mantener un nivel optimo de calidad de activos, solvencia y liquidez"/>
              <w:listItem w:displayText="Alcanzar y mantener un nivel optimo de eficiencia y rentabilidad" w:value="Alcanzar y mantener un nivel optimo de eficiencia y rentabilidad"/>
              <w:listItem w:displayText="Incrementar la participación de mercado (Cartera, capacitaciones e ingresos operativos) privilegieando el sector productivo y la vivienda de interés social" w:value="Incrementar la participación de mercado (Cartera, capacitaciones e ingresos operativos) privilegieando el sector productivo y la vivienda de interés social"/>
              <w:listItem w:displayText="Lograr posicionamiento institucional, satisfacción y lealtad del cliente en el marco de la inclusión, los derechos y obligaciones del Consumidor Financiero." w:value="Lograr posicionamiento institucional, satisfacción y lealtad del cliente en el marco de la inclusión, los derechos y obligaciones del Consumidor Financiero."/>
              <w:listItem w:displayText="Desarrollar y optimizar los sistemas de control de gestión y el uso eficiente de los recursos" w:value="Desarrollar y optimizar los sistemas de control de gestión y el uso eficiente de los recursos"/>
              <w:listItem w:displayText="Innovar en el desarrollo y la optimización de productos y canales de amplio acceso" w:value="Innovar en el desarrollo y la optimización de productos y canales de amplio acceso"/>
              <w:listItem w:displayText="Desarrollar y optimizar los procesos en tiempo y costo en el marco normativo." w:value="Desarrollar y optimizar los procesos en tiempo y costo en el marco normativo."/>
              <w:listItem w:displayText="Desarrollar y optimizar los sistemas  de gobierno corporativo, control interno, de seguridad y transparencia" w:value="Desarrollar y optimizar los sistemas  de gobierno corporativo, control interno, de seguridad y transparencia"/>
              <w:listItem w:displayText="Optimizar la Gestión de Riesgos y la continuidad de servicios" w:value="Optimizar la Gestión de Riesgos y la continuidad de servicios"/>
              <w:listItem w:displayText="Desarrollar y optimizar el clima laboral y la cultura organizacional" w:value="Desarrollar y optimizar el clima laboral y la cultura organizacional"/>
              <w:listItem w:displayText="Desarrollar y optimizar la gestión del Talento Humano" w:value="Desarrollar y optimizar la gestión del Talento Humano"/>
              <w:listItem w:displayText="Innovar y optimizar los sistemas informáticos y de comunicaciones" w:value="Innovar y optimizar los sistemas informáticos y de comunicaciones"/>
              <w:listItem w:displayText="Desarrollar y optimizar la infraestructura para brindar un servicio inclusivo" w:value="Desarrollar y optimizar la infraestructura para brindar un servicio inclusivo"/>
            </w:dropDownList>
          </w:sdtPr>
          <w:sdtEndPr/>
          <w:sdtContent>
            <w:tc>
              <w:tcPr>
                <w:tcW w:w="7939" w:type="dxa"/>
                <w:gridSpan w:val="5"/>
                <w:vAlign w:val="center"/>
              </w:tcPr>
              <w:p w14:paraId="78153A51" w14:textId="77777777" w:rsidR="000D5429" w:rsidRPr="001D3BEA" w:rsidRDefault="00D26651" w:rsidP="000D5429">
                <w:pPr>
                  <w:spacing w:after="60"/>
                  <w:rPr>
                    <w:rFonts w:asciiTheme="minorHAnsi" w:hAnsiTheme="minorHAnsi" w:cstheme="minorHAnsi"/>
                    <w:sz w:val="18"/>
                    <w:szCs w:val="18"/>
                  </w:rPr>
                </w:pPr>
                <w:r>
                  <w:rPr>
                    <w:rFonts w:asciiTheme="minorHAnsi" w:hAnsiTheme="minorHAnsi" w:cstheme="minorHAnsi"/>
                    <w:sz w:val="18"/>
                    <w:szCs w:val="18"/>
                  </w:rPr>
                  <w:t>Desarrollar y optimizar los sistemas de control de gestión y el uso eficiente de los recursos</w:t>
                </w:r>
              </w:p>
            </w:tc>
          </w:sdtContent>
        </w:sdt>
      </w:tr>
      <w:tr w:rsidR="000D5429" w:rsidRPr="00B10CF7" w14:paraId="6F2F6174" w14:textId="77777777" w:rsidTr="00516C32">
        <w:trPr>
          <w:trHeight w:val="559"/>
        </w:trPr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650160C1" w14:textId="77777777" w:rsidR="000D5429" w:rsidRPr="00B10CF7" w:rsidRDefault="000D5429" w:rsidP="000D5429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10CF7">
              <w:rPr>
                <w:rFonts w:asciiTheme="minorHAnsi" w:hAnsiTheme="minorHAnsi" w:cstheme="minorHAnsi"/>
                <w:b/>
                <w:sz w:val="18"/>
                <w:szCs w:val="18"/>
              </w:rPr>
              <w:t>Objetivo del requerimiento</w:t>
            </w:r>
            <w:r w:rsidR="002B629F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(*)</w:t>
            </w:r>
          </w:p>
        </w:tc>
        <w:tc>
          <w:tcPr>
            <w:tcW w:w="3402" w:type="dxa"/>
            <w:gridSpan w:val="2"/>
            <w:vAlign w:val="center"/>
          </w:tcPr>
          <w:p w14:paraId="00E9CBA5" w14:textId="77777777" w:rsidR="000D5429" w:rsidRPr="00C2759E" w:rsidRDefault="00401ADB" w:rsidP="000D5429">
            <w:pPr>
              <w:spacing w:after="60"/>
              <w:jc w:val="left"/>
              <w:rPr>
                <w:rFonts w:asciiTheme="minorHAnsi" w:hAnsiTheme="minorHAnsi" w:cstheme="minorHAnsi"/>
                <w:sz w:val="16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8"/>
                </w:rPr>
                <w:id w:val="-10822206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5429" w:rsidRPr="00C2759E">
                  <w:rPr>
                    <w:rFonts w:ascii="MS Gothic" w:eastAsia="MS Gothic" w:hAnsi="MS Gothic" w:cstheme="minorHAnsi" w:hint="eastAsia"/>
                    <w:sz w:val="16"/>
                    <w:szCs w:val="18"/>
                  </w:rPr>
                  <w:t>☐</w:t>
                </w:r>
              </w:sdtContent>
            </w:sdt>
            <w:r w:rsidR="000D5429" w:rsidRPr="00C2759E">
              <w:rPr>
                <w:rFonts w:asciiTheme="minorHAnsi" w:hAnsiTheme="minorHAnsi" w:cstheme="minorHAnsi"/>
                <w:sz w:val="16"/>
                <w:szCs w:val="18"/>
              </w:rPr>
              <w:t xml:space="preserve"> Mejora</w:t>
            </w:r>
            <w:r w:rsidR="009F0E48">
              <w:rPr>
                <w:rFonts w:asciiTheme="minorHAnsi" w:hAnsiTheme="minorHAnsi" w:cstheme="minorHAnsi"/>
                <w:sz w:val="16"/>
                <w:szCs w:val="18"/>
              </w:rPr>
              <w:t>r</w:t>
            </w:r>
            <w:r w:rsidR="000D5429" w:rsidRPr="00C2759E">
              <w:rPr>
                <w:rFonts w:asciiTheme="minorHAnsi" w:hAnsiTheme="minorHAnsi" w:cstheme="minorHAnsi"/>
                <w:sz w:val="16"/>
                <w:szCs w:val="18"/>
              </w:rPr>
              <w:t xml:space="preserve"> servicio al cliente</w:t>
            </w:r>
          </w:p>
          <w:p w14:paraId="24363243" w14:textId="77777777" w:rsidR="000D5429" w:rsidRPr="00C2759E" w:rsidRDefault="00401ADB" w:rsidP="000D5429">
            <w:pPr>
              <w:spacing w:after="60"/>
              <w:jc w:val="left"/>
              <w:rPr>
                <w:rFonts w:asciiTheme="minorHAnsi" w:hAnsiTheme="minorHAnsi" w:cstheme="minorHAnsi"/>
                <w:sz w:val="16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8"/>
                </w:rPr>
                <w:id w:val="-15158379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5429" w:rsidRPr="00C2759E">
                  <w:rPr>
                    <w:rFonts w:ascii="MS Gothic" w:eastAsia="MS Gothic" w:hAnsi="MS Gothic" w:cs="MS Gothic" w:hint="eastAsia"/>
                    <w:sz w:val="16"/>
                    <w:szCs w:val="18"/>
                  </w:rPr>
                  <w:t>☐</w:t>
                </w:r>
              </w:sdtContent>
            </w:sdt>
            <w:r w:rsidR="000D5429" w:rsidRPr="00C2759E">
              <w:rPr>
                <w:rFonts w:asciiTheme="minorHAnsi" w:hAnsiTheme="minorHAnsi" w:cstheme="minorHAnsi"/>
                <w:sz w:val="16"/>
                <w:szCs w:val="18"/>
              </w:rPr>
              <w:t xml:space="preserve"> Mejora</w:t>
            </w:r>
            <w:r w:rsidR="009F0E48">
              <w:rPr>
                <w:rFonts w:asciiTheme="minorHAnsi" w:hAnsiTheme="minorHAnsi" w:cstheme="minorHAnsi"/>
                <w:sz w:val="16"/>
                <w:szCs w:val="18"/>
              </w:rPr>
              <w:t>r</w:t>
            </w:r>
            <w:r w:rsidR="000D5429" w:rsidRPr="00C2759E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="009F0E48">
              <w:rPr>
                <w:rFonts w:asciiTheme="minorHAnsi" w:hAnsiTheme="minorHAnsi" w:cstheme="minorHAnsi"/>
                <w:sz w:val="16"/>
                <w:szCs w:val="18"/>
              </w:rPr>
              <w:t>proceso operativo</w:t>
            </w:r>
          </w:p>
          <w:p w14:paraId="4E330C75" w14:textId="07677D7C" w:rsidR="009F0E48" w:rsidRDefault="00401ADB" w:rsidP="000D5429">
            <w:pPr>
              <w:spacing w:after="60"/>
              <w:jc w:val="left"/>
              <w:rPr>
                <w:rFonts w:asciiTheme="minorHAnsi" w:hAnsiTheme="minorHAnsi" w:cstheme="minorHAnsi"/>
                <w:sz w:val="16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8"/>
                </w:rPr>
                <w:id w:val="-128465496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C6782D">
                  <w:rPr>
                    <w:rFonts w:ascii="MS Gothic" w:eastAsia="MS Gothic" w:hAnsi="MS Gothic" w:cstheme="minorHAnsi" w:hint="eastAsia"/>
                    <w:sz w:val="16"/>
                    <w:szCs w:val="18"/>
                  </w:rPr>
                  <w:t>☐</w:t>
                </w:r>
              </w:sdtContent>
            </w:sdt>
            <w:r w:rsidR="000D5429" w:rsidRPr="00C2759E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="009F0E48">
              <w:rPr>
                <w:rFonts w:asciiTheme="minorHAnsi" w:hAnsiTheme="minorHAnsi" w:cstheme="minorHAnsi"/>
                <w:sz w:val="16"/>
                <w:szCs w:val="18"/>
              </w:rPr>
              <w:t>Atender o</w:t>
            </w:r>
            <w:r w:rsidR="000D5429" w:rsidRPr="00C2759E">
              <w:rPr>
                <w:rFonts w:asciiTheme="minorHAnsi" w:hAnsiTheme="minorHAnsi" w:cstheme="minorHAnsi"/>
                <w:sz w:val="16"/>
                <w:szCs w:val="18"/>
              </w:rPr>
              <w:t>bservación Auditoria/Riesgos</w:t>
            </w:r>
          </w:p>
          <w:p w14:paraId="1771BADD" w14:textId="77777777" w:rsidR="000D5429" w:rsidRPr="00C2759E" w:rsidRDefault="00401ADB" w:rsidP="000D5429">
            <w:pPr>
              <w:spacing w:after="60"/>
              <w:jc w:val="left"/>
              <w:rPr>
                <w:rFonts w:asciiTheme="minorHAnsi" w:hAnsiTheme="minorHAnsi" w:cstheme="minorHAnsi"/>
                <w:sz w:val="16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8"/>
                </w:rPr>
                <w:id w:val="27198456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6651">
                  <w:rPr>
                    <w:rFonts w:ascii="MS Gothic" w:eastAsia="MS Gothic" w:hAnsi="MS Gothic" w:cstheme="minorHAnsi" w:hint="eastAsia"/>
                    <w:sz w:val="16"/>
                    <w:szCs w:val="18"/>
                  </w:rPr>
                  <w:t>☒</w:t>
                </w:r>
              </w:sdtContent>
            </w:sdt>
            <w:r w:rsidR="009F0E48" w:rsidRPr="00C2759E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="009F0E48">
              <w:rPr>
                <w:rFonts w:asciiTheme="minorHAnsi" w:hAnsiTheme="minorHAnsi" w:cstheme="minorHAnsi"/>
                <w:sz w:val="16"/>
                <w:szCs w:val="18"/>
              </w:rPr>
              <w:t xml:space="preserve">Aplicar normativa del </w:t>
            </w:r>
            <w:r w:rsidR="000D5429" w:rsidRPr="00C2759E">
              <w:rPr>
                <w:rFonts w:asciiTheme="minorHAnsi" w:hAnsiTheme="minorHAnsi" w:cstheme="minorHAnsi"/>
                <w:sz w:val="16"/>
                <w:szCs w:val="18"/>
              </w:rPr>
              <w:t>Regula</w:t>
            </w:r>
            <w:r w:rsidR="009F0E48">
              <w:rPr>
                <w:rFonts w:asciiTheme="minorHAnsi" w:hAnsiTheme="minorHAnsi" w:cstheme="minorHAnsi"/>
                <w:sz w:val="16"/>
                <w:szCs w:val="18"/>
              </w:rPr>
              <w:t>dor</w:t>
            </w:r>
          </w:p>
          <w:p w14:paraId="011A5DB2" w14:textId="77777777" w:rsidR="000D5429" w:rsidRPr="00B10CF7" w:rsidRDefault="00401ADB" w:rsidP="009F0E48">
            <w:pPr>
              <w:spacing w:after="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8"/>
                </w:rPr>
                <w:id w:val="-68567078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5429" w:rsidRPr="00C2759E">
                  <w:rPr>
                    <w:rFonts w:ascii="MS Gothic" w:eastAsia="MS Gothic" w:hAnsi="MS Gothic" w:cstheme="minorHAnsi" w:hint="eastAsia"/>
                    <w:sz w:val="16"/>
                    <w:szCs w:val="18"/>
                  </w:rPr>
                  <w:t>☐</w:t>
                </w:r>
              </w:sdtContent>
            </w:sdt>
            <w:r w:rsidR="000D5429" w:rsidRPr="00C2759E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="009F0E48">
              <w:rPr>
                <w:rFonts w:asciiTheme="minorHAnsi" w:hAnsiTheme="minorHAnsi" w:cstheme="minorHAnsi"/>
                <w:sz w:val="16"/>
                <w:szCs w:val="18"/>
              </w:rPr>
              <w:t>Implementar un n</w:t>
            </w:r>
            <w:r w:rsidR="000D5429">
              <w:rPr>
                <w:rFonts w:asciiTheme="minorHAnsi" w:hAnsiTheme="minorHAnsi" w:cstheme="minorHAnsi"/>
                <w:sz w:val="16"/>
                <w:szCs w:val="18"/>
              </w:rPr>
              <w:t xml:space="preserve">uevo </w:t>
            </w:r>
            <w:r w:rsidR="000D5429" w:rsidRPr="00C2759E">
              <w:rPr>
                <w:rFonts w:asciiTheme="minorHAnsi" w:hAnsiTheme="minorHAnsi" w:cstheme="minorHAnsi"/>
                <w:sz w:val="16"/>
                <w:szCs w:val="18"/>
              </w:rPr>
              <w:t>Producto</w:t>
            </w:r>
            <w:r w:rsidR="000D5429">
              <w:rPr>
                <w:rFonts w:asciiTheme="minorHAnsi" w:hAnsiTheme="minorHAnsi" w:cstheme="minorHAnsi"/>
                <w:sz w:val="16"/>
                <w:szCs w:val="18"/>
              </w:rPr>
              <w:t>/S</w:t>
            </w:r>
            <w:r w:rsidR="000D5429" w:rsidRPr="00C2759E">
              <w:rPr>
                <w:rFonts w:asciiTheme="minorHAnsi" w:hAnsiTheme="minorHAnsi" w:cstheme="minorHAnsi"/>
                <w:sz w:val="16"/>
                <w:szCs w:val="18"/>
              </w:rPr>
              <w:t>ervicio</w:t>
            </w:r>
          </w:p>
        </w:tc>
        <w:tc>
          <w:tcPr>
            <w:tcW w:w="2410" w:type="dxa"/>
            <w:gridSpan w:val="2"/>
            <w:shd w:val="clear" w:color="auto" w:fill="F2F2F2" w:themeFill="background1" w:themeFillShade="F2"/>
            <w:vAlign w:val="center"/>
          </w:tcPr>
          <w:p w14:paraId="6B892BFC" w14:textId="77777777" w:rsidR="000D5429" w:rsidRPr="00B10CF7" w:rsidRDefault="003434FD" w:rsidP="000D5429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Proceso/</w:t>
            </w:r>
            <w:r w:rsidR="00516C32">
              <w:rPr>
                <w:rFonts w:asciiTheme="minorHAnsi" w:hAnsiTheme="minorHAnsi" w:cstheme="minorHAnsi"/>
                <w:b/>
                <w:sz w:val="18"/>
                <w:szCs w:val="18"/>
              </w:rPr>
              <w:t>Servicio/</w:t>
            </w:r>
            <w:r w:rsidR="00111EE1">
              <w:rPr>
                <w:rFonts w:asciiTheme="minorHAnsi" w:hAnsiTheme="minorHAnsi" w:cstheme="minorHAnsi"/>
                <w:b/>
                <w:sz w:val="18"/>
                <w:szCs w:val="18"/>
              </w:rPr>
              <w:t>Sistema</w:t>
            </w:r>
            <w:r w:rsidR="002B629F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(*)</w:t>
            </w:r>
          </w:p>
        </w:tc>
        <w:tc>
          <w:tcPr>
            <w:tcW w:w="2127" w:type="dxa"/>
            <w:vAlign w:val="center"/>
          </w:tcPr>
          <w:p w14:paraId="086956D7" w14:textId="77777777" w:rsidR="000D5429" w:rsidRPr="00C2759E" w:rsidRDefault="00401ADB" w:rsidP="000D5429">
            <w:pPr>
              <w:spacing w:after="60"/>
              <w:jc w:val="left"/>
              <w:rPr>
                <w:rFonts w:asciiTheme="minorHAnsi" w:hAnsiTheme="minorHAnsi" w:cstheme="minorHAnsi"/>
                <w:sz w:val="16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8"/>
                </w:rPr>
                <w:id w:val="-19231014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5429" w:rsidRPr="00C2759E">
                  <w:rPr>
                    <w:rFonts w:ascii="MS Gothic" w:eastAsia="MS Gothic" w:hAnsi="MS Gothic" w:cs="MS Gothic" w:hint="eastAsia"/>
                    <w:sz w:val="16"/>
                    <w:szCs w:val="18"/>
                  </w:rPr>
                  <w:t>☐</w:t>
                </w:r>
              </w:sdtContent>
            </w:sdt>
            <w:r w:rsidR="000D5429" w:rsidRPr="00C2759E">
              <w:rPr>
                <w:rFonts w:asciiTheme="minorHAnsi" w:hAnsiTheme="minorHAnsi" w:cstheme="minorHAnsi"/>
                <w:sz w:val="16"/>
                <w:szCs w:val="18"/>
              </w:rPr>
              <w:t xml:space="preserve"> </w:t>
            </w:r>
            <w:r w:rsidR="003434FD">
              <w:rPr>
                <w:rFonts w:asciiTheme="minorHAnsi" w:hAnsiTheme="minorHAnsi" w:cstheme="minorHAnsi"/>
                <w:sz w:val="16"/>
                <w:szCs w:val="18"/>
              </w:rPr>
              <w:t>Captaciones</w:t>
            </w:r>
          </w:p>
          <w:p w14:paraId="4C353186" w14:textId="77777777" w:rsidR="000D5429" w:rsidRDefault="00401ADB" w:rsidP="000D5429">
            <w:pPr>
              <w:spacing w:after="60"/>
              <w:jc w:val="left"/>
              <w:rPr>
                <w:rFonts w:asciiTheme="minorHAnsi" w:hAnsiTheme="minorHAnsi" w:cstheme="minorHAnsi"/>
                <w:sz w:val="16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8"/>
                </w:rPr>
                <w:id w:val="11032945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6651">
                  <w:rPr>
                    <w:rFonts w:ascii="MS Gothic" w:eastAsia="MS Gothic" w:hAnsi="MS Gothic" w:cstheme="minorHAnsi" w:hint="eastAsia"/>
                    <w:sz w:val="16"/>
                    <w:szCs w:val="18"/>
                  </w:rPr>
                  <w:t>☒</w:t>
                </w:r>
              </w:sdtContent>
            </w:sdt>
            <w:r w:rsidR="000D5429" w:rsidRPr="00C2759E">
              <w:rPr>
                <w:rFonts w:asciiTheme="minorHAnsi" w:hAnsiTheme="minorHAnsi" w:cstheme="minorHAnsi"/>
                <w:sz w:val="16"/>
                <w:szCs w:val="18"/>
              </w:rPr>
              <w:t xml:space="preserve"> Colocaciones</w:t>
            </w:r>
          </w:p>
          <w:p w14:paraId="2FB9BD18" w14:textId="77777777" w:rsidR="00516C32" w:rsidRPr="00C2759E" w:rsidRDefault="00401ADB" w:rsidP="00516C32">
            <w:pPr>
              <w:spacing w:after="60"/>
              <w:ind w:left="180" w:hanging="180"/>
              <w:jc w:val="left"/>
              <w:rPr>
                <w:rFonts w:asciiTheme="minorHAnsi" w:hAnsiTheme="minorHAnsi" w:cstheme="minorHAnsi"/>
                <w:sz w:val="16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8"/>
                </w:rPr>
                <w:id w:val="61556325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516C32" w:rsidRPr="00C2759E">
                  <w:rPr>
                    <w:rFonts w:ascii="MS Gothic" w:eastAsia="MS Gothic" w:hAnsi="MS Gothic" w:cstheme="minorHAnsi" w:hint="eastAsia"/>
                    <w:sz w:val="16"/>
                    <w:szCs w:val="18"/>
                  </w:rPr>
                  <w:t>☐</w:t>
                </w:r>
              </w:sdtContent>
            </w:sdt>
            <w:r w:rsidR="00516C32">
              <w:rPr>
                <w:rFonts w:asciiTheme="minorHAnsi" w:hAnsiTheme="minorHAnsi" w:cstheme="minorHAnsi"/>
                <w:sz w:val="16"/>
                <w:szCs w:val="18"/>
              </w:rPr>
              <w:t xml:space="preserve"> Servicios Operativos o Financieros</w:t>
            </w:r>
          </w:p>
          <w:p w14:paraId="03980C47" w14:textId="77777777" w:rsidR="000D5429" w:rsidRPr="00C2759E" w:rsidRDefault="00401ADB" w:rsidP="000D5429">
            <w:pPr>
              <w:spacing w:after="60"/>
              <w:jc w:val="left"/>
              <w:rPr>
                <w:rFonts w:asciiTheme="minorHAnsi" w:hAnsiTheme="minorHAnsi" w:cstheme="minorHAnsi"/>
                <w:sz w:val="16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8"/>
                </w:rPr>
                <w:id w:val="-788203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5429" w:rsidRPr="00C2759E">
                  <w:rPr>
                    <w:rFonts w:ascii="MS Gothic" w:eastAsia="MS Gothic" w:hAnsi="MS Gothic" w:cs="MS Gothic" w:hint="eastAsia"/>
                    <w:sz w:val="16"/>
                    <w:szCs w:val="18"/>
                  </w:rPr>
                  <w:t>☐</w:t>
                </w:r>
              </w:sdtContent>
            </w:sdt>
            <w:r w:rsidR="000D5429">
              <w:rPr>
                <w:rFonts w:asciiTheme="minorHAnsi" w:hAnsiTheme="minorHAnsi" w:cstheme="minorHAnsi"/>
                <w:sz w:val="16"/>
                <w:szCs w:val="18"/>
              </w:rPr>
              <w:t xml:space="preserve"> Banca Digital</w:t>
            </w:r>
          </w:p>
          <w:p w14:paraId="7B1BA900" w14:textId="77777777" w:rsidR="000D5429" w:rsidRPr="00B10CF7" w:rsidRDefault="00401ADB" w:rsidP="000D5429">
            <w:pPr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6"/>
                  <w:szCs w:val="18"/>
                </w:rPr>
                <w:id w:val="-4342066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0D5429" w:rsidRPr="00C2759E">
                  <w:rPr>
                    <w:rFonts w:ascii="MS Gothic" w:eastAsia="MS Gothic" w:hAnsi="MS Gothic" w:cstheme="minorHAnsi" w:hint="eastAsia"/>
                    <w:sz w:val="16"/>
                    <w:szCs w:val="18"/>
                  </w:rPr>
                  <w:t>☐</w:t>
                </w:r>
              </w:sdtContent>
            </w:sdt>
            <w:r w:rsidR="000D5429" w:rsidRPr="00C2759E">
              <w:rPr>
                <w:rFonts w:asciiTheme="minorHAnsi" w:hAnsiTheme="minorHAnsi" w:cstheme="minorHAnsi"/>
                <w:sz w:val="16"/>
                <w:szCs w:val="18"/>
              </w:rPr>
              <w:t xml:space="preserve"> Parametrización</w:t>
            </w:r>
          </w:p>
        </w:tc>
      </w:tr>
      <w:tr w:rsidR="000D5429" w:rsidRPr="00B10CF7" w14:paraId="7DDAEC64" w14:textId="77777777" w:rsidTr="00516C32">
        <w:trPr>
          <w:trHeight w:val="416"/>
        </w:trPr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07BA941C" w14:textId="77777777" w:rsidR="000D5429" w:rsidRPr="00985251" w:rsidRDefault="00985251" w:rsidP="000D5429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985251">
              <w:rPr>
                <w:rFonts w:asciiTheme="minorHAnsi" w:hAnsiTheme="minorHAnsi" w:cstheme="minorHAnsi"/>
                <w:b/>
                <w:sz w:val="18"/>
                <w:szCs w:val="18"/>
              </w:rPr>
              <w:t>Unidad</w:t>
            </w:r>
            <w:r w:rsidR="000D5429" w:rsidRPr="00985251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Solicitante</w:t>
            </w:r>
            <w:r w:rsidR="002B629F" w:rsidRPr="00985251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(*)</w:t>
            </w:r>
          </w:p>
        </w:tc>
        <w:tc>
          <w:tcPr>
            <w:tcW w:w="3402" w:type="dxa"/>
            <w:gridSpan w:val="2"/>
            <w:vAlign w:val="center"/>
          </w:tcPr>
          <w:p w14:paraId="1BD0981E" w14:textId="77777777" w:rsidR="00225E0E" w:rsidRPr="001D3BEA" w:rsidRDefault="00401ADB" w:rsidP="000E04AC">
            <w:pPr>
              <w:spacing w:before="0" w:after="0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alias w:val="Unidad"/>
                <w:tag w:val="Unidad"/>
                <w:id w:val="1033848613"/>
                <w:placeholder>
                  <w:docPart w:val="DefaultPlaceholder_-1854013439"/>
                </w:placeholder>
                <w:comboBox>
                  <w:listItem w:value="Elija un elemento."/>
                  <w:listItem w:displayText="Administración" w:value="Administración"/>
                  <w:listItem w:displayText="Admisión de Riesgos" w:value="Admisión de Riesgos"/>
                  <w:listItem w:displayText="Auditoría" w:value="Auditoría"/>
                  <w:listItem w:displayText="Fideicomisos" w:value="Fideicomisos"/>
                  <w:listItem w:displayText="Finanzas" w:value="Finanzas"/>
                  <w:listItem w:displayText="Gestión de Riesgos" w:value="Gestión de Riesgos"/>
                  <w:listItem w:displayText="Innovación" w:value="Innovación"/>
                  <w:listItem w:displayText="Legal" w:value="Legal"/>
                  <w:listItem w:displayText="Marketing" w:value="Marketing"/>
                  <w:listItem w:displayText="Negocios" w:value="Negocios"/>
                  <w:listItem w:displayText="Operaciones" w:value="Operaciones"/>
                  <w:listItem w:displayText="Planificación" w:value="Planificación"/>
                  <w:listItem w:displayText="Cumplimiento" w:value="Cumplimiento"/>
                  <w:listItem w:displayText="Talento Humano" w:value="Talento Humano"/>
                  <w:listItem w:displayText="Tecnologías" w:value="Tecnologías"/>
                  <w:listItem w:displayText="Transparencia" w:value="Transparencia"/>
                </w:comboBox>
              </w:sdtPr>
              <w:sdtEndPr/>
              <w:sdtContent>
                <w:r w:rsidR="00D26651">
                  <w:rPr>
                    <w:rFonts w:asciiTheme="minorHAnsi" w:hAnsiTheme="minorHAnsi" w:cstheme="minorHAnsi"/>
                    <w:sz w:val="18"/>
                    <w:szCs w:val="18"/>
                  </w:rPr>
                  <w:t>Negocios</w:t>
                </w:r>
              </w:sdtContent>
            </w:sdt>
            <w:r w:rsidR="000E04AC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0E04AC">
              <w:rPr>
                <w:rFonts w:asciiTheme="minorHAnsi" w:hAnsiTheme="minorHAnsi" w:cstheme="minorHAnsi"/>
                <w:sz w:val="18"/>
                <w:szCs w:val="18"/>
              </w:rPr>
              <w:instrText xml:space="preserve"> AUTOTEXT  "Cuadrado 1"  \* MERGEFORMAT </w:instrText>
            </w:r>
            <w:r w:rsidR="000E04AC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0E04AC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0E04AC">
              <w:rPr>
                <w:rFonts w:asciiTheme="minorHAnsi" w:hAnsiTheme="minorHAnsi" w:cstheme="minorHAnsi"/>
                <w:sz w:val="18"/>
                <w:szCs w:val="18"/>
              </w:rPr>
              <w:instrText xml:space="preserve"> AUTOTEXTLIST   \s  \* MERGEFORMAT </w:instrText>
            </w:r>
            <w:r w:rsidR="000E04AC">
              <w:rPr>
                <w:rFonts w:asciiTheme="minorHAnsi" w:hAnsiTheme="minorHAnsi" w:cstheme="minorHAnsi"/>
                <w:sz w:val="18"/>
                <w:szCs w:val="18"/>
              </w:rPr>
              <w:fldChar w:fldCharType="separate"/>
            </w:r>
            <w:r w:rsidR="000E04AC">
              <w:rPr>
                <w:rFonts w:asciiTheme="minorHAnsi" w:hAnsiTheme="minorHAnsi" w:cstheme="minorHAnsi"/>
                <w:sz w:val="18"/>
                <w:szCs w:val="18"/>
              </w:rPr>
              <w:fldChar w:fldCharType="begin"/>
            </w:r>
            <w:r w:rsidR="000E04AC">
              <w:rPr>
                <w:rFonts w:asciiTheme="minorHAnsi" w:hAnsiTheme="minorHAnsi" w:cstheme="minorHAnsi"/>
                <w:sz w:val="18"/>
                <w:szCs w:val="18"/>
              </w:rPr>
              <w:instrText xml:space="preserve"> AUTOTEXTLIST   \* Upper  \* MERGEFORMAT </w:instrText>
            </w:r>
            <w:r w:rsidR="000E04AC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  <w:r w:rsidR="000E04AC">
              <w:rPr>
                <w:rFonts w:asciiTheme="minorHAnsi" w:hAnsiTheme="minorHAnsi" w:cstheme="minorHAnsi"/>
                <w:sz w:val="18"/>
                <w:szCs w:val="18"/>
              </w:rPr>
              <w:fldChar w:fldCharType="end"/>
            </w:r>
          </w:p>
        </w:tc>
        <w:tc>
          <w:tcPr>
            <w:tcW w:w="2410" w:type="dxa"/>
            <w:gridSpan w:val="2"/>
            <w:shd w:val="clear" w:color="auto" w:fill="F2F2F2" w:themeFill="background1" w:themeFillShade="F2"/>
            <w:vAlign w:val="center"/>
          </w:tcPr>
          <w:p w14:paraId="2C68753E" w14:textId="77777777" w:rsidR="000D5429" w:rsidRPr="00B10CF7" w:rsidRDefault="000D5429" w:rsidP="000D5429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Fecha de Solicitud</w:t>
            </w:r>
            <w:r w:rsidR="00CC714F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(*)</w:t>
            </w:r>
          </w:p>
        </w:tc>
        <w:tc>
          <w:tcPr>
            <w:tcW w:w="2127" w:type="dxa"/>
            <w:vAlign w:val="center"/>
          </w:tcPr>
          <w:p w14:paraId="3E6683CC" w14:textId="6568C487" w:rsidR="000D5429" w:rsidRPr="001D3BEA" w:rsidRDefault="008F2377" w:rsidP="00C6782D">
            <w:pPr>
              <w:spacing w:before="0"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09</w:t>
            </w:r>
            <w:r w:rsidR="00D26651" w:rsidRPr="00EB3D68">
              <w:rPr>
                <w:rFonts w:asciiTheme="minorHAnsi" w:hAnsiTheme="minorHAnsi" w:cstheme="minorHAnsi"/>
                <w:sz w:val="18"/>
                <w:szCs w:val="18"/>
              </w:rPr>
              <w:t>/</w:t>
            </w:r>
            <w:r w:rsidR="00C6782D">
              <w:rPr>
                <w:rFonts w:asciiTheme="minorHAnsi" w:hAnsiTheme="minorHAnsi" w:cstheme="minorHAnsi"/>
                <w:sz w:val="18"/>
                <w:szCs w:val="18"/>
              </w:rPr>
              <w:t>04</w:t>
            </w:r>
            <w:r w:rsidR="00D26651" w:rsidRPr="00EB3D68">
              <w:rPr>
                <w:rFonts w:asciiTheme="minorHAnsi" w:hAnsiTheme="minorHAnsi" w:cstheme="minorHAnsi"/>
                <w:sz w:val="18"/>
                <w:szCs w:val="18"/>
              </w:rPr>
              <w:t>/202</w:t>
            </w:r>
            <w:r w:rsidR="00695881">
              <w:rPr>
                <w:rFonts w:asciiTheme="minorHAnsi" w:hAnsiTheme="minorHAnsi" w:cstheme="minorHAnsi"/>
                <w:sz w:val="18"/>
                <w:szCs w:val="18"/>
              </w:rPr>
              <w:t>6</w:t>
            </w:r>
          </w:p>
        </w:tc>
      </w:tr>
      <w:tr w:rsidR="000D5429" w:rsidRPr="00B10CF7" w14:paraId="4E81C955" w14:textId="77777777" w:rsidTr="00DA62C1">
        <w:trPr>
          <w:trHeight w:val="409"/>
        </w:trPr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52ABBCE0" w14:textId="77777777" w:rsidR="000D5429" w:rsidRPr="00B10CF7" w:rsidRDefault="00DA62C1" w:rsidP="00985251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10CF7">
              <w:rPr>
                <w:rFonts w:asciiTheme="minorHAnsi" w:hAnsiTheme="minorHAnsi" w:cstheme="minorHAnsi"/>
                <w:b/>
                <w:sz w:val="18"/>
                <w:szCs w:val="18"/>
              </w:rPr>
              <w:t>Solicitado por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(*)</w:t>
            </w:r>
          </w:p>
        </w:tc>
        <w:tc>
          <w:tcPr>
            <w:tcW w:w="3119" w:type="dxa"/>
            <w:vAlign w:val="center"/>
          </w:tcPr>
          <w:p w14:paraId="2179C3A8" w14:textId="15F52FD2" w:rsidR="000D5429" w:rsidRPr="001D3BEA" w:rsidRDefault="008F2377" w:rsidP="000D5429">
            <w:pPr>
              <w:spacing w:before="0"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Marco Antonio Camacho Villazon</w:t>
            </w:r>
          </w:p>
        </w:tc>
        <w:tc>
          <w:tcPr>
            <w:tcW w:w="1417" w:type="dxa"/>
            <w:gridSpan w:val="2"/>
            <w:shd w:val="clear" w:color="auto" w:fill="F2F2F2" w:themeFill="background1" w:themeFillShade="F2"/>
            <w:vAlign w:val="center"/>
          </w:tcPr>
          <w:p w14:paraId="5753B52F" w14:textId="77777777" w:rsidR="000D5429" w:rsidRPr="00B10CF7" w:rsidRDefault="00DA62C1" w:rsidP="00DA62C1">
            <w:pPr>
              <w:spacing w:before="0" w:after="0"/>
              <w:ind w:right="-111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10CF7">
              <w:rPr>
                <w:rFonts w:asciiTheme="minorHAnsi" w:hAnsiTheme="minorHAnsi" w:cstheme="minorHAnsi"/>
                <w:b/>
                <w:sz w:val="18"/>
                <w:szCs w:val="18"/>
              </w:rPr>
              <w:t>Cargo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del Solicitante (*)</w:t>
            </w:r>
          </w:p>
        </w:tc>
        <w:tc>
          <w:tcPr>
            <w:tcW w:w="3403" w:type="dxa"/>
            <w:gridSpan w:val="2"/>
            <w:vAlign w:val="center"/>
          </w:tcPr>
          <w:p w14:paraId="415AABE8" w14:textId="0ACE9E56" w:rsidR="000D5429" w:rsidRPr="001D3BEA" w:rsidRDefault="008F2377" w:rsidP="000D5429">
            <w:pPr>
              <w:spacing w:before="0"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Gerente Nacional División Banca Minorista</w:t>
            </w:r>
          </w:p>
        </w:tc>
      </w:tr>
    </w:tbl>
    <w:p w14:paraId="6415AADA" w14:textId="77777777" w:rsidR="00806DF6" w:rsidRPr="00E7656F" w:rsidRDefault="00806DF6" w:rsidP="00D3440C">
      <w:pPr>
        <w:spacing w:before="0" w:after="0" w:line="240" w:lineRule="auto"/>
        <w:rPr>
          <w:rFonts w:asciiTheme="minorHAnsi" w:hAnsiTheme="minorHAnsi" w:cstheme="minorHAnsi"/>
          <w:b/>
          <w:sz w:val="6"/>
          <w:szCs w:val="18"/>
        </w:rPr>
      </w:pPr>
    </w:p>
    <w:tbl>
      <w:tblPr>
        <w:tblStyle w:val="Tablaconcuadrcula"/>
        <w:tblW w:w="978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842"/>
        <w:gridCol w:w="3119"/>
        <w:gridCol w:w="1418"/>
        <w:gridCol w:w="3402"/>
      </w:tblGrid>
      <w:tr w:rsidR="0022574B" w:rsidRPr="00B10CF7" w14:paraId="13790974" w14:textId="77777777" w:rsidTr="00CC714F">
        <w:trPr>
          <w:trHeight w:val="559"/>
        </w:trPr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2E485965" w14:textId="77777777" w:rsidR="0022574B" w:rsidRPr="00B10CF7" w:rsidRDefault="00CC714F" w:rsidP="00BD533C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Encargado de coordinación (*)</w:t>
            </w:r>
          </w:p>
        </w:tc>
        <w:tc>
          <w:tcPr>
            <w:tcW w:w="3119" w:type="dxa"/>
            <w:vAlign w:val="center"/>
          </w:tcPr>
          <w:p w14:paraId="289A3642" w14:textId="77777777" w:rsidR="0022574B" w:rsidRPr="001D3BEA" w:rsidRDefault="0022352D" w:rsidP="00C25ED9">
            <w:pPr>
              <w:spacing w:before="0"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Daniel Antonio Aranibar Canaza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3F204F27" w14:textId="77777777" w:rsidR="00CC714F" w:rsidRPr="00B10CF7" w:rsidRDefault="00CC714F" w:rsidP="00BD533C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Cargo (*)</w:t>
            </w:r>
          </w:p>
        </w:tc>
        <w:tc>
          <w:tcPr>
            <w:tcW w:w="3402" w:type="dxa"/>
            <w:vAlign w:val="center"/>
          </w:tcPr>
          <w:p w14:paraId="55896874" w14:textId="77777777" w:rsidR="0022574B" w:rsidRPr="001D3BEA" w:rsidRDefault="0022352D" w:rsidP="001D3BEA">
            <w:pPr>
              <w:spacing w:before="0" w:after="0"/>
              <w:rPr>
                <w:rFonts w:asciiTheme="minorHAnsi" w:hAnsiTheme="minorHAnsi" w:cstheme="minorHAnsi"/>
                <w:sz w:val="18"/>
                <w:szCs w:val="18"/>
              </w:rPr>
            </w:pPr>
            <w:r w:rsidRPr="000A71ED">
              <w:rPr>
                <w:rFonts w:asciiTheme="minorHAnsi" w:hAnsiTheme="minorHAnsi" w:cstheme="minorHAnsi"/>
                <w:sz w:val="18"/>
                <w:szCs w:val="18"/>
              </w:rPr>
              <w:t>Jefe Nacional de Análisis de Gestión de Negocios</w:t>
            </w:r>
          </w:p>
        </w:tc>
      </w:tr>
      <w:tr w:rsidR="0022574B" w:rsidRPr="00B10CF7" w14:paraId="58140C8B" w14:textId="77777777" w:rsidTr="00CC714F">
        <w:trPr>
          <w:trHeight w:val="559"/>
        </w:trPr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256C5C6B" w14:textId="77777777" w:rsidR="0022574B" w:rsidRPr="00B10CF7" w:rsidRDefault="0022574B" w:rsidP="00BD533C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10CF7">
              <w:rPr>
                <w:rFonts w:asciiTheme="minorHAnsi" w:hAnsiTheme="minorHAnsi" w:cstheme="minorHAnsi"/>
                <w:b/>
                <w:sz w:val="18"/>
                <w:szCs w:val="18"/>
              </w:rPr>
              <w:t>N</w:t>
            </w:r>
            <w:r w:rsidR="00C2759E">
              <w:rPr>
                <w:rFonts w:asciiTheme="minorHAnsi" w:hAnsiTheme="minorHAnsi" w:cstheme="minorHAnsi"/>
                <w:b/>
                <w:sz w:val="18"/>
                <w:szCs w:val="18"/>
              </w:rPr>
              <w:t>ú</w:t>
            </w:r>
            <w:r w:rsidRPr="00B10CF7">
              <w:rPr>
                <w:rFonts w:asciiTheme="minorHAnsi" w:hAnsiTheme="minorHAnsi" w:cstheme="minorHAnsi"/>
                <w:b/>
                <w:sz w:val="18"/>
                <w:szCs w:val="18"/>
              </w:rPr>
              <w:t>mero de contacto interno</w:t>
            </w:r>
            <w:r w:rsidR="00CC714F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(*)</w:t>
            </w:r>
          </w:p>
        </w:tc>
        <w:tc>
          <w:tcPr>
            <w:tcW w:w="3119" w:type="dxa"/>
            <w:vAlign w:val="center"/>
          </w:tcPr>
          <w:p w14:paraId="49222DF7" w14:textId="77777777" w:rsidR="0022574B" w:rsidRPr="001D3BEA" w:rsidRDefault="0022352D" w:rsidP="00C25ED9">
            <w:pPr>
              <w:spacing w:before="0" w:after="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0A71ED">
              <w:rPr>
                <w:rFonts w:asciiTheme="minorHAnsi" w:hAnsiTheme="minorHAnsi" w:cstheme="minorHAnsi"/>
                <w:sz w:val="18"/>
                <w:szCs w:val="18"/>
              </w:rPr>
              <w:t>11322</w:t>
            </w:r>
          </w:p>
        </w:tc>
        <w:tc>
          <w:tcPr>
            <w:tcW w:w="1418" w:type="dxa"/>
            <w:shd w:val="clear" w:color="auto" w:fill="F2F2F2" w:themeFill="background1" w:themeFillShade="F2"/>
            <w:vAlign w:val="center"/>
          </w:tcPr>
          <w:p w14:paraId="3F4A464E" w14:textId="77777777" w:rsidR="0022574B" w:rsidRPr="00B10CF7" w:rsidRDefault="00C2759E" w:rsidP="00BD533C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Nú</w:t>
            </w:r>
            <w:r w:rsidR="00CC714F">
              <w:rPr>
                <w:rFonts w:asciiTheme="minorHAnsi" w:hAnsiTheme="minorHAnsi" w:cstheme="minorHAnsi"/>
                <w:b/>
                <w:sz w:val="18"/>
                <w:szCs w:val="18"/>
              </w:rPr>
              <w:t>mero de contacto Móvil</w:t>
            </w:r>
          </w:p>
        </w:tc>
        <w:tc>
          <w:tcPr>
            <w:tcW w:w="3402" w:type="dxa"/>
            <w:vAlign w:val="center"/>
          </w:tcPr>
          <w:p w14:paraId="1F77F58E" w14:textId="77777777" w:rsidR="0022574B" w:rsidRPr="00B10CF7" w:rsidRDefault="0022352D" w:rsidP="0022352D">
            <w:pPr>
              <w:spacing w:before="0"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74918890</w:t>
            </w:r>
          </w:p>
        </w:tc>
      </w:tr>
    </w:tbl>
    <w:p w14:paraId="14322709" w14:textId="77777777" w:rsidR="00B11300" w:rsidRPr="00BD533C" w:rsidRDefault="00B11300" w:rsidP="00D3440C">
      <w:pPr>
        <w:spacing w:before="0" w:after="0" w:line="240" w:lineRule="auto"/>
        <w:rPr>
          <w:rFonts w:asciiTheme="minorHAnsi" w:hAnsiTheme="minorHAnsi" w:cstheme="minorHAnsi"/>
          <w:sz w:val="18"/>
          <w:szCs w:val="18"/>
        </w:rPr>
      </w:pPr>
    </w:p>
    <w:p w14:paraId="63104561" w14:textId="77777777" w:rsidR="0022574B" w:rsidRPr="00D96B67" w:rsidRDefault="00C2759E" w:rsidP="00D96B67">
      <w:pPr>
        <w:spacing w:before="0" w:after="0" w:line="240" w:lineRule="auto"/>
        <w:ind w:left="142"/>
        <w:rPr>
          <w:rFonts w:asciiTheme="minorHAnsi" w:hAnsiTheme="minorHAnsi" w:cstheme="minorHAnsi"/>
          <w:b/>
          <w:i/>
          <w:sz w:val="18"/>
          <w:szCs w:val="18"/>
        </w:rPr>
      </w:pPr>
      <w:r w:rsidRPr="00D96B67">
        <w:rPr>
          <w:rFonts w:asciiTheme="minorHAnsi" w:hAnsiTheme="minorHAnsi" w:cstheme="minorHAnsi"/>
          <w:b/>
          <w:i/>
          <w:sz w:val="18"/>
          <w:szCs w:val="18"/>
        </w:rPr>
        <w:t xml:space="preserve">      </w:t>
      </w:r>
      <w:r w:rsidR="00B11300" w:rsidRPr="00D96B67">
        <w:rPr>
          <w:rFonts w:asciiTheme="minorHAnsi" w:hAnsiTheme="minorHAnsi" w:cstheme="minorHAnsi"/>
          <w:b/>
          <w:i/>
          <w:sz w:val="18"/>
          <w:szCs w:val="18"/>
        </w:rPr>
        <w:t xml:space="preserve">Llenar únicamente cuando corresponda la participación de </w:t>
      </w:r>
      <w:r w:rsidR="00BD533C" w:rsidRPr="00D96B67">
        <w:rPr>
          <w:rFonts w:asciiTheme="minorHAnsi" w:hAnsiTheme="minorHAnsi" w:cstheme="minorHAnsi"/>
          <w:b/>
          <w:i/>
          <w:sz w:val="18"/>
          <w:szCs w:val="18"/>
        </w:rPr>
        <w:t>un tercero</w:t>
      </w:r>
      <w:r w:rsidR="00B11300" w:rsidRPr="00D96B67">
        <w:rPr>
          <w:rFonts w:asciiTheme="minorHAnsi" w:hAnsiTheme="minorHAnsi" w:cstheme="minorHAnsi"/>
          <w:b/>
          <w:i/>
          <w:sz w:val="18"/>
          <w:szCs w:val="18"/>
        </w:rPr>
        <w:t xml:space="preserve"> (proveedores, empresas públicas y/o privadas)</w:t>
      </w:r>
    </w:p>
    <w:tbl>
      <w:tblPr>
        <w:tblStyle w:val="Tablaconcuadrcula"/>
        <w:tblW w:w="9781" w:type="dxa"/>
        <w:tblInd w:w="421" w:type="dxa"/>
        <w:tblLayout w:type="fixed"/>
        <w:tblLook w:val="04A0" w:firstRow="1" w:lastRow="0" w:firstColumn="1" w:lastColumn="0" w:noHBand="0" w:noVBand="1"/>
      </w:tblPr>
      <w:tblGrid>
        <w:gridCol w:w="1984"/>
        <w:gridCol w:w="2977"/>
        <w:gridCol w:w="1418"/>
        <w:gridCol w:w="3402"/>
      </w:tblGrid>
      <w:tr w:rsidR="00D3440C" w:rsidRPr="00B10CF7" w14:paraId="2FB98F3D" w14:textId="77777777" w:rsidTr="00CC714F">
        <w:trPr>
          <w:trHeight w:val="439"/>
        </w:trPr>
        <w:tc>
          <w:tcPr>
            <w:tcW w:w="1984" w:type="dxa"/>
            <w:shd w:val="clear" w:color="auto" w:fill="DBE5F1" w:themeFill="accent1" w:themeFillTint="33"/>
            <w:vAlign w:val="center"/>
          </w:tcPr>
          <w:p w14:paraId="02429486" w14:textId="77777777" w:rsidR="00D3440C" w:rsidRPr="00B10CF7" w:rsidRDefault="00D3440C" w:rsidP="00BD533C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10CF7">
              <w:rPr>
                <w:rFonts w:asciiTheme="minorHAnsi" w:hAnsiTheme="minorHAnsi" w:cstheme="minorHAnsi"/>
                <w:b/>
                <w:sz w:val="18"/>
                <w:szCs w:val="18"/>
              </w:rPr>
              <w:t>Empresa de Contacto</w:t>
            </w:r>
          </w:p>
        </w:tc>
        <w:tc>
          <w:tcPr>
            <w:tcW w:w="7797" w:type="dxa"/>
            <w:gridSpan w:val="3"/>
            <w:vAlign w:val="center"/>
          </w:tcPr>
          <w:p w14:paraId="4F489CF0" w14:textId="77777777" w:rsidR="00D3440C" w:rsidRPr="00B10CF7" w:rsidRDefault="00D3440C" w:rsidP="009C04CF">
            <w:pPr>
              <w:spacing w:before="0" w:after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</w:tr>
      <w:tr w:rsidR="00D3440C" w:rsidRPr="00B10CF7" w14:paraId="1FE20B13" w14:textId="77777777" w:rsidTr="00CC714F">
        <w:trPr>
          <w:trHeight w:val="416"/>
        </w:trPr>
        <w:tc>
          <w:tcPr>
            <w:tcW w:w="1984" w:type="dxa"/>
            <w:shd w:val="clear" w:color="auto" w:fill="DBE5F1" w:themeFill="accent1" w:themeFillTint="33"/>
            <w:vAlign w:val="center"/>
          </w:tcPr>
          <w:p w14:paraId="7CB8DECA" w14:textId="77777777" w:rsidR="00D3440C" w:rsidRPr="00B10CF7" w:rsidRDefault="00D3440C" w:rsidP="00BD533C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10CF7">
              <w:rPr>
                <w:rFonts w:asciiTheme="minorHAnsi" w:hAnsiTheme="minorHAnsi" w:cstheme="minorHAnsi"/>
                <w:b/>
                <w:sz w:val="18"/>
                <w:szCs w:val="18"/>
              </w:rPr>
              <w:t>Enc</w:t>
            </w:r>
            <w:r w:rsidR="00CC714F">
              <w:rPr>
                <w:rFonts w:asciiTheme="minorHAnsi" w:hAnsiTheme="minorHAnsi" w:cstheme="minorHAnsi"/>
                <w:b/>
                <w:sz w:val="18"/>
                <w:szCs w:val="18"/>
              </w:rPr>
              <w:t>argado de coordinación Externos</w:t>
            </w:r>
          </w:p>
        </w:tc>
        <w:tc>
          <w:tcPr>
            <w:tcW w:w="2977" w:type="dxa"/>
            <w:vAlign w:val="center"/>
          </w:tcPr>
          <w:p w14:paraId="5B47DE19" w14:textId="77777777" w:rsidR="00D3440C" w:rsidRPr="00B10CF7" w:rsidRDefault="00D3440C" w:rsidP="009C04CF">
            <w:pPr>
              <w:spacing w:before="0" w:after="0"/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6F204284" w14:textId="77777777" w:rsidR="00D3440C" w:rsidRPr="00B10CF7" w:rsidRDefault="00CC714F" w:rsidP="00BD533C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Cargo</w:t>
            </w:r>
          </w:p>
        </w:tc>
        <w:tc>
          <w:tcPr>
            <w:tcW w:w="3402" w:type="dxa"/>
            <w:vAlign w:val="center"/>
          </w:tcPr>
          <w:p w14:paraId="43A4AF33" w14:textId="77777777" w:rsidR="00D3440C" w:rsidRPr="00B10CF7" w:rsidRDefault="00D3440C" w:rsidP="009C04CF">
            <w:pPr>
              <w:spacing w:before="0" w:after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  <w:tr w:rsidR="00D3440C" w:rsidRPr="00B10CF7" w14:paraId="50BD1CE3" w14:textId="77777777" w:rsidTr="00CC714F">
        <w:trPr>
          <w:trHeight w:val="394"/>
        </w:trPr>
        <w:tc>
          <w:tcPr>
            <w:tcW w:w="1984" w:type="dxa"/>
            <w:shd w:val="clear" w:color="auto" w:fill="DBE5F1" w:themeFill="accent1" w:themeFillTint="33"/>
            <w:vAlign w:val="center"/>
          </w:tcPr>
          <w:p w14:paraId="3DCF9FAF" w14:textId="77777777" w:rsidR="00D3440C" w:rsidRPr="00B10CF7" w:rsidRDefault="00CC714F" w:rsidP="00BD533C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Correo Electrónico</w:t>
            </w:r>
          </w:p>
        </w:tc>
        <w:tc>
          <w:tcPr>
            <w:tcW w:w="2977" w:type="dxa"/>
            <w:vAlign w:val="center"/>
          </w:tcPr>
          <w:p w14:paraId="612DD6DC" w14:textId="77777777" w:rsidR="00D3440C" w:rsidRPr="00B10CF7" w:rsidRDefault="00D3440C" w:rsidP="009C04CF">
            <w:pPr>
              <w:spacing w:before="0" w:after="0"/>
              <w:jc w:val="left"/>
              <w:rPr>
                <w:rFonts w:asciiTheme="minorHAnsi" w:hAnsiTheme="minorHAnsi" w:cstheme="minorHAnsi"/>
                <w:i/>
                <w:sz w:val="18"/>
                <w:szCs w:val="18"/>
              </w:rPr>
            </w:pPr>
          </w:p>
        </w:tc>
        <w:tc>
          <w:tcPr>
            <w:tcW w:w="1418" w:type="dxa"/>
            <w:shd w:val="clear" w:color="auto" w:fill="DBE5F1" w:themeFill="accent1" w:themeFillTint="33"/>
            <w:vAlign w:val="center"/>
          </w:tcPr>
          <w:p w14:paraId="3698B168" w14:textId="77777777" w:rsidR="00D3440C" w:rsidRPr="00B10CF7" w:rsidRDefault="00C2759E" w:rsidP="00BD533C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Nú</w:t>
            </w:r>
            <w:r w:rsidR="00CC714F">
              <w:rPr>
                <w:rFonts w:asciiTheme="minorHAnsi" w:hAnsiTheme="minorHAnsi" w:cstheme="minorHAnsi"/>
                <w:b/>
                <w:sz w:val="18"/>
                <w:szCs w:val="18"/>
              </w:rPr>
              <w:t>mero de contacto Móvil</w:t>
            </w:r>
          </w:p>
        </w:tc>
        <w:tc>
          <w:tcPr>
            <w:tcW w:w="3402" w:type="dxa"/>
            <w:vAlign w:val="center"/>
          </w:tcPr>
          <w:p w14:paraId="1ADAA372" w14:textId="77777777" w:rsidR="00D3440C" w:rsidRPr="00B10CF7" w:rsidRDefault="00D3440C" w:rsidP="009C04CF">
            <w:pPr>
              <w:spacing w:before="0" w:after="0"/>
              <w:rPr>
                <w:rFonts w:asciiTheme="minorHAnsi" w:hAnsiTheme="minorHAnsi" w:cstheme="minorHAnsi"/>
                <w:sz w:val="18"/>
                <w:szCs w:val="18"/>
              </w:rPr>
            </w:pPr>
          </w:p>
        </w:tc>
      </w:tr>
    </w:tbl>
    <w:p w14:paraId="020A0D74" w14:textId="77777777" w:rsidR="00782324" w:rsidRDefault="00782324" w:rsidP="00D24964">
      <w:pPr>
        <w:pStyle w:val="Continuarlista"/>
        <w:spacing w:before="0" w:after="0"/>
        <w:ind w:left="0"/>
        <w:rPr>
          <w:rFonts w:asciiTheme="minorHAnsi" w:hAnsiTheme="minorHAnsi" w:cstheme="minorHAnsi"/>
          <w:b/>
          <w:sz w:val="18"/>
          <w:szCs w:val="18"/>
        </w:rPr>
      </w:pPr>
    </w:p>
    <w:tbl>
      <w:tblPr>
        <w:tblStyle w:val="Tablaconcuadrcula"/>
        <w:tblpPr w:leftFromText="141" w:rightFromText="141" w:vertAnchor="text" w:tblpX="421" w:tblpY="1"/>
        <w:tblOverlap w:val="never"/>
        <w:tblW w:w="9776" w:type="dxa"/>
        <w:tblLayout w:type="fixed"/>
        <w:tblLook w:val="04A0" w:firstRow="1" w:lastRow="0" w:firstColumn="1" w:lastColumn="0" w:noHBand="0" w:noVBand="1"/>
      </w:tblPr>
      <w:tblGrid>
        <w:gridCol w:w="1980"/>
        <w:gridCol w:w="7796"/>
      </w:tblGrid>
      <w:tr w:rsidR="0022352D" w:rsidRPr="00444D29" w14:paraId="693B9EA4" w14:textId="77777777" w:rsidTr="00A10F30">
        <w:trPr>
          <w:trHeight w:val="564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56B2DE93" w14:textId="77777777" w:rsidR="0022352D" w:rsidRPr="00B10CF7" w:rsidRDefault="0022352D" w:rsidP="0022352D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Justificación del  Requerimiento (*)</w:t>
            </w:r>
          </w:p>
        </w:tc>
        <w:tc>
          <w:tcPr>
            <w:tcW w:w="7796" w:type="dxa"/>
            <w:vAlign w:val="center"/>
          </w:tcPr>
          <w:p w14:paraId="27119987" w14:textId="4F9BC20B" w:rsidR="0022352D" w:rsidRPr="00FD76E3" w:rsidRDefault="00E15FB6" w:rsidP="00E15FB6">
            <w:pPr>
              <w:spacing w:after="6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Se requiere la adecuación, revisión y ajuste al proceso de castigo de productos devengados en empresa 1 BUSA y 5 BDP de tal forma que el criterio de castigo obedezca a la lógica vigente expuesta en el manual de cuentas de ASFI, ampliando el alcance a los productos devengados y productos diferidos 2020 y 2025, tras la implementación del proceso de diferimiento. </w:t>
            </w:r>
          </w:p>
        </w:tc>
      </w:tr>
      <w:tr w:rsidR="0022352D" w:rsidRPr="00444D29" w14:paraId="2F9F1E9A" w14:textId="77777777" w:rsidTr="00A10F30">
        <w:trPr>
          <w:trHeight w:val="564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2F41E82C" w14:textId="77777777" w:rsidR="0022352D" w:rsidRDefault="0022352D" w:rsidP="0022352D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Justificación Normativa del Requerimiento (**)</w:t>
            </w:r>
          </w:p>
        </w:tc>
        <w:tc>
          <w:tcPr>
            <w:tcW w:w="7796" w:type="dxa"/>
            <w:vAlign w:val="center"/>
          </w:tcPr>
          <w:p w14:paraId="0E74BDB9" w14:textId="763D60AC" w:rsidR="0022352D" w:rsidRPr="00335129" w:rsidRDefault="00E15FB6" w:rsidP="00335129">
            <w:pPr>
              <w:spacing w:after="60"/>
              <w:rPr>
                <w:rFonts w:asciiTheme="minorHAnsi" w:hAnsiTheme="minorHAnsi" w:cstheme="minorHAnsi"/>
                <w:sz w:val="18"/>
                <w:szCs w:val="18"/>
                <w:lang w:val="es-BO"/>
              </w:rPr>
            </w:pPr>
            <w:r>
              <w:rPr>
                <w:rFonts w:asciiTheme="minorHAnsi" w:hAnsiTheme="minorHAnsi" w:cstheme="minorHAnsi"/>
                <w:sz w:val="18"/>
                <w:szCs w:val="18"/>
                <w:lang w:val="es-BO"/>
              </w:rPr>
              <w:t xml:space="preserve">Manual de Cuentas para Entidades Financieras </w:t>
            </w:r>
          </w:p>
        </w:tc>
      </w:tr>
      <w:tr w:rsidR="008F2377" w:rsidRPr="00444D29" w14:paraId="28EFA826" w14:textId="77777777" w:rsidTr="00CC714F">
        <w:trPr>
          <w:trHeight w:val="405"/>
        </w:trPr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0665BCDC" w14:textId="77777777" w:rsidR="008F2377" w:rsidRPr="00B10CF7" w:rsidRDefault="008F2377" w:rsidP="008F2377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10CF7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Áreas 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involucradas (*)</w:t>
            </w:r>
          </w:p>
        </w:tc>
        <w:tc>
          <w:tcPr>
            <w:tcW w:w="7796" w:type="dxa"/>
            <w:vAlign w:val="center"/>
          </w:tcPr>
          <w:p w14:paraId="080AFF45" w14:textId="11D743BB" w:rsidR="008F2377" w:rsidRPr="00444D29" w:rsidRDefault="008F2377" w:rsidP="008F2377">
            <w:pPr>
              <w:spacing w:after="60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Gerente Nacional División Banca Minorista</w:t>
            </w:r>
          </w:p>
        </w:tc>
      </w:tr>
    </w:tbl>
    <w:p w14:paraId="0D12887C" w14:textId="77777777" w:rsidR="00CE3FE4" w:rsidRPr="00B10CF7" w:rsidRDefault="00CE3FE4" w:rsidP="00D24964">
      <w:pPr>
        <w:pStyle w:val="Continuarlista"/>
        <w:spacing w:before="0" w:after="0"/>
        <w:ind w:left="0"/>
        <w:rPr>
          <w:rFonts w:asciiTheme="minorHAnsi" w:hAnsiTheme="minorHAnsi" w:cstheme="minorHAnsi"/>
          <w:sz w:val="18"/>
          <w:szCs w:val="18"/>
        </w:rPr>
      </w:pPr>
    </w:p>
    <w:tbl>
      <w:tblPr>
        <w:tblStyle w:val="Tablaconcuadrcula"/>
        <w:tblpPr w:leftFromText="141" w:rightFromText="141" w:vertAnchor="text" w:tblpX="421" w:tblpY="1"/>
        <w:tblOverlap w:val="never"/>
        <w:tblW w:w="9776" w:type="dxa"/>
        <w:tblLayout w:type="fixed"/>
        <w:tblLook w:val="04A0" w:firstRow="1" w:lastRow="0" w:firstColumn="1" w:lastColumn="0" w:noHBand="0" w:noVBand="1"/>
      </w:tblPr>
      <w:tblGrid>
        <w:gridCol w:w="1980"/>
        <w:gridCol w:w="142"/>
        <w:gridCol w:w="2693"/>
        <w:gridCol w:w="2835"/>
        <w:gridCol w:w="2126"/>
      </w:tblGrid>
      <w:tr w:rsidR="000D5429" w:rsidRPr="00B10CF7" w14:paraId="028AA8B8" w14:textId="77777777" w:rsidTr="001F0719">
        <w:tc>
          <w:tcPr>
            <w:tcW w:w="9776" w:type="dxa"/>
            <w:gridSpan w:val="5"/>
            <w:shd w:val="clear" w:color="auto" w:fill="F2F2F2" w:themeFill="background1" w:themeFillShade="F2"/>
            <w:vAlign w:val="center"/>
          </w:tcPr>
          <w:p w14:paraId="1B0AA5E3" w14:textId="77777777" w:rsidR="000D5429" w:rsidRPr="000D5429" w:rsidRDefault="000D5429" w:rsidP="00E472B4">
            <w:pPr>
              <w:pStyle w:val="Prrafodelista"/>
              <w:numPr>
                <w:ilvl w:val="0"/>
                <w:numId w:val="18"/>
              </w:numPr>
              <w:spacing w:after="60"/>
              <w:ind w:left="318" w:hanging="295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DESCRIPCIÓN DEL ALCANCE</w:t>
            </w:r>
            <w:r w:rsidR="00C56220">
              <w:rPr>
                <w:rFonts w:asciiTheme="minorHAnsi" w:hAnsiTheme="minorHAnsi" w:cstheme="minorHAnsi"/>
                <w:b/>
                <w:szCs w:val="18"/>
              </w:rPr>
              <w:t xml:space="preserve"> E IMPACTO DE LA SOLICITUD</w:t>
            </w:r>
            <w:r w:rsidR="00E472B4">
              <w:rPr>
                <w:rFonts w:asciiTheme="minorHAnsi" w:hAnsiTheme="minorHAnsi" w:cstheme="minorHAnsi"/>
                <w:b/>
                <w:szCs w:val="18"/>
              </w:rPr>
              <w:t xml:space="preserve"> </w:t>
            </w:r>
            <w:r w:rsidR="00E472B4" w:rsidRPr="00E472B4">
              <w:rPr>
                <w:rFonts w:asciiTheme="minorHAnsi" w:hAnsiTheme="minorHAnsi" w:cstheme="minorHAnsi"/>
                <w:i/>
                <w:szCs w:val="18"/>
              </w:rPr>
              <w:t>(Sección a ser llenada por el Área Solicitante</w:t>
            </w:r>
            <w:r w:rsidR="00E472B4">
              <w:rPr>
                <w:rFonts w:asciiTheme="minorHAnsi" w:hAnsiTheme="minorHAnsi" w:cstheme="minorHAnsi"/>
                <w:i/>
                <w:szCs w:val="18"/>
              </w:rPr>
              <w:t xml:space="preserve"> en coordinación con las Áreas Involucradas</w:t>
            </w:r>
            <w:r w:rsidR="00E472B4" w:rsidRPr="00E472B4">
              <w:rPr>
                <w:rFonts w:asciiTheme="minorHAnsi" w:hAnsiTheme="minorHAnsi" w:cstheme="minorHAnsi"/>
                <w:i/>
                <w:szCs w:val="18"/>
              </w:rPr>
              <w:t>)</w:t>
            </w:r>
            <w:r w:rsidR="00E472B4">
              <w:rPr>
                <w:rFonts w:asciiTheme="minorHAnsi" w:hAnsiTheme="minorHAnsi" w:cstheme="minorHAnsi"/>
                <w:i/>
                <w:szCs w:val="18"/>
              </w:rPr>
              <w:t xml:space="preserve"> </w:t>
            </w:r>
          </w:p>
        </w:tc>
      </w:tr>
      <w:tr w:rsidR="00D24964" w:rsidRPr="00B10CF7" w14:paraId="1BB124A5" w14:textId="77777777" w:rsidTr="00D24964"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1C77579D" w14:textId="77777777" w:rsidR="00D24964" w:rsidRDefault="00D24964" w:rsidP="00D24964">
            <w:pPr>
              <w:spacing w:after="6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10CF7">
              <w:rPr>
                <w:rFonts w:asciiTheme="minorHAnsi" w:hAnsiTheme="minorHAnsi" w:cstheme="minorHAnsi"/>
                <w:b/>
                <w:sz w:val="18"/>
                <w:szCs w:val="18"/>
              </w:rPr>
              <w:t>Canales de Atención</w:t>
            </w:r>
            <w:r w:rsidR="00CC714F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(*)</w:t>
            </w:r>
          </w:p>
        </w:tc>
        <w:tc>
          <w:tcPr>
            <w:tcW w:w="7796" w:type="dxa"/>
            <w:gridSpan w:val="4"/>
          </w:tcPr>
          <w:p w14:paraId="2968E16E" w14:textId="77777777" w:rsidR="00D24964" w:rsidRPr="00B10CF7" w:rsidRDefault="00401ADB" w:rsidP="00D24964">
            <w:pPr>
              <w:spacing w:after="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123661645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352D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☒</w:t>
                </w:r>
              </w:sdtContent>
            </w:sdt>
            <w:r w:rsidR="00D24964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Oficinas             </w:t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44258749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496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D24964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="00D24964" w:rsidRPr="00B10CF7">
              <w:rPr>
                <w:rFonts w:asciiTheme="minorHAnsi" w:hAnsiTheme="minorHAnsi" w:cstheme="minorHAnsi"/>
                <w:sz w:val="18"/>
                <w:szCs w:val="18"/>
              </w:rPr>
              <w:t>Uninet</w:t>
            </w:r>
            <w:proofErr w:type="spellEnd"/>
            <w:r w:rsidR="00D24964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          </w:t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19409427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4964" w:rsidRPr="00B10CF7">
                  <w:rPr>
                    <w:rFonts w:ascii="MS Gothic" w:eastAsia="MS Gothic" w:hAnsi="MS Gothic" w:cs="MS Gothic" w:hint="eastAsia"/>
                    <w:sz w:val="18"/>
                    <w:szCs w:val="18"/>
                  </w:rPr>
                  <w:t>☐</w:t>
                </w:r>
              </w:sdtContent>
            </w:sdt>
            <w:r w:rsidR="00D24964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Corresponsales Financieros</w:t>
            </w:r>
            <w:r w:rsidR="00F43F01">
              <w:rPr>
                <w:rFonts w:asciiTheme="minorHAnsi" w:hAnsiTheme="minorHAnsi" w:cstheme="minorHAnsi"/>
                <w:sz w:val="18"/>
                <w:szCs w:val="18"/>
              </w:rPr>
              <w:t xml:space="preserve">             </w:t>
            </w:r>
            <w:r w:rsidR="00F43F01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-172158982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3F01" w:rsidRPr="00B10CF7">
                  <w:rPr>
                    <w:rFonts w:ascii="MS Gothic" w:eastAsia="MS Gothic" w:hAnsi="MS Gothic" w:cs="MS Gothic" w:hint="eastAsia"/>
                    <w:sz w:val="18"/>
                    <w:szCs w:val="18"/>
                  </w:rPr>
                  <w:t>☐</w:t>
                </w:r>
              </w:sdtContent>
            </w:sdt>
            <w:r w:rsidR="00F43F01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="00F43F01">
              <w:rPr>
                <w:rFonts w:asciiTheme="minorHAnsi" w:hAnsiTheme="minorHAnsi" w:cstheme="minorHAnsi"/>
                <w:sz w:val="18"/>
                <w:szCs w:val="18"/>
              </w:rPr>
              <w:t>Kiosko</w:t>
            </w:r>
            <w:proofErr w:type="spellEnd"/>
            <w:r w:rsidR="00F43F01">
              <w:rPr>
                <w:rFonts w:asciiTheme="minorHAnsi" w:hAnsiTheme="minorHAnsi" w:cstheme="minorHAnsi"/>
                <w:sz w:val="18"/>
                <w:szCs w:val="18"/>
              </w:rPr>
              <w:t xml:space="preserve"> de </w:t>
            </w:r>
            <w:r w:rsidR="00C4195E">
              <w:rPr>
                <w:rFonts w:asciiTheme="minorHAnsi" w:hAnsiTheme="minorHAnsi" w:cstheme="minorHAnsi"/>
                <w:sz w:val="18"/>
                <w:szCs w:val="18"/>
              </w:rPr>
              <w:t>auto</w:t>
            </w:r>
            <w:r w:rsidR="00F43F01">
              <w:rPr>
                <w:rFonts w:asciiTheme="minorHAnsi" w:hAnsiTheme="minorHAnsi" w:cstheme="minorHAnsi"/>
                <w:sz w:val="18"/>
                <w:szCs w:val="18"/>
              </w:rPr>
              <w:t>servicios</w:t>
            </w:r>
          </w:p>
          <w:p w14:paraId="379CF6B4" w14:textId="77777777" w:rsidR="00D24964" w:rsidRDefault="00401ADB" w:rsidP="00F43F01">
            <w:pPr>
              <w:spacing w:after="6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-11319315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496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D24964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="00D24964" w:rsidRPr="00B10CF7">
              <w:rPr>
                <w:rFonts w:asciiTheme="minorHAnsi" w:hAnsiTheme="minorHAnsi" w:cstheme="minorHAnsi"/>
                <w:sz w:val="18"/>
                <w:szCs w:val="18"/>
              </w:rPr>
              <w:t>Unimovil</w:t>
            </w:r>
            <w:proofErr w:type="spellEnd"/>
            <w:r w:rsidR="00D24964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          </w:t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53909235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4964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D24964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proofErr w:type="spellStart"/>
            <w:r w:rsidR="00D24964" w:rsidRPr="00B10CF7">
              <w:rPr>
                <w:rFonts w:asciiTheme="minorHAnsi" w:hAnsiTheme="minorHAnsi" w:cstheme="minorHAnsi"/>
                <w:sz w:val="18"/>
                <w:szCs w:val="18"/>
              </w:rPr>
              <w:t>ATM’s</w:t>
            </w:r>
            <w:proofErr w:type="spellEnd"/>
            <w:r w:rsidR="00D24964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           </w:t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-88956428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D24964" w:rsidRPr="00B10CF7">
                  <w:rPr>
                    <w:rFonts w:ascii="MS Gothic" w:eastAsia="MS Gothic" w:hAnsi="MS Gothic" w:cs="MS Gothic" w:hint="eastAsia"/>
                    <w:sz w:val="18"/>
                    <w:szCs w:val="18"/>
                  </w:rPr>
                  <w:t>☐</w:t>
                </w:r>
              </w:sdtContent>
            </w:sdt>
            <w:r w:rsidR="00D24964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Corresponsales No Financieros</w:t>
            </w:r>
            <w:r w:rsidR="00F43F01">
              <w:rPr>
                <w:rFonts w:asciiTheme="minorHAnsi" w:hAnsiTheme="minorHAnsi" w:cstheme="minorHAnsi"/>
                <w:sz w:val="18"/>
                <w:szCs w:val="18"/>
              </w:rPr>
              <w:t xml:space="preserve">       </w:t>
            </w:r>
            <w:r w:rsidR="00F43F01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-83020448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F43F01" w:rsidRPr="00B10CF7">
                  <w:rPr>
                    <w:rFonts w:ascii="MS Gothic" w:eastAsia="MS Gothic" w:hAnsi="MS Gothic" w:cs="MS Gothic" w:hint="eastAsia"/>
                    <w:sz w:val="18"/>
                    <w:szCs w:val="18"/>
                  </w:rPr>
                  <w:t>☐</w:t>
                </w:r>
              </w:sdtContent>
            </w:sdt>
            <w:r w:rsidR="00F43F01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F43F01">
              <w:rPr>
                <w:rFonts w:asciiTheme="minorHAnsi" w:hAnsiTheme="minorHAnsi" w:cstheme="minorHAnsi"/>
                <w:sz w:val="18"/>
                <w:szCs w:val="18"/>
              </w:rPr>
              <w:t>Otro __________________</w:t>
            </w:r>
          </w:p>
        </w:tc>
      </w:tr>
      <w:tr w:rsidR="00BD2C3F" w:rsidRPr="00B10CF7" w14:paraId="7A21C6BE" w14:textId="77777777" w:rsidTr="00D24964"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75D78BD4" w14:textId="77777777" w:rsidR="00BD2C3F" w:rsidRDefault="00BD2C3F" w:rsidP="00D24964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Sistema/Módulo Afectado (*)</w:t>
            </w:r>
          </w:p>
        </w:tc>
        <w:tc>
          <w:tcPr>
            <w:tcW w:w="7796" w:type="dxa"/>
            <w:gridSpan w:val="4"/>
          </w:tcPr>
          <w:p w14:paraId="7CA5A7C2" w14:textId="0B22D646" w:rsidR="00BD2C3F" w:rsidRDefault="0031719D" w:rsidP="003414CE">
            <w:pPr>
              <w:spacing w:after="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Prest</w:t>
            </w:r>
            <w:r w:rsidR="008F2377">
              <w:rPr>
                <w:rFonts w:asciiTheme="minorHAnsi" w:hAnsiTheme="minorHAnsi" w:cstheme="minorHAnsi"/>
                <w:sz w:val="18"/>
                <w:szCs w:val="18"/>
              </w:rPr>
              <w:t>amos</w:t>
            </w:r>
          </w:p>
        </w:tc>
      </w:tr>
      <w:tr w:rsidR="0022352D" w:rsidRPr="00B10CF7" w14:paraId="56404129" w14:textId="77777777" w:rsidTr="0031719D">
        <w:tc>
          <w:tcPr>
            <w:tcW w:w="1980" w:type="dxa"/>
            <w:shd w:val="clear" w:color="auto" w:fill="F2F2F2" w:themeFill="background1" w:themeFillShade="F2"/>
            <w:vAlign w:val="center"/>
          </w:tcPr>
          <w:p w14:paraId="7CD25E3B" w14:textId="77777777" w:rsidR="0022352D" w:rsidRPr="00B10CF7" w:rsidRDefault="0022352D" w:rsidP="0022352D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Rutas Sistemas/Módulos Afectados (*)</w:t>
            </w:r>
          </w:p>
        </w:tc>
        <w:tc>
          <w:tcPr>
            <w:tcW w:w="7796" w:type="dxa"/>
            <w:gridSpan w:val="4"/>
            <w:vAlign w:val="center"/>
          </w:tcPr>
          <w:p w14:paraId="2284A87B" w14:textId="0EAD780A" w:rsidR="00BF2096" w:rsidRDefault="003414CE" w:rsidP="00BF2096">
            <w:pPr>
              <w:spacing w:after="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18"/>
              </w:rPr>
              <w:t>Prestamos</w:t>
            </w:r>
          </w:p>
        </w:tc>
      </w:tr>
      <w:tr w:rsidR="0022352D" w:rsidRPr="00B10CF7" w14:paraId="6D5DE87F" w14:textId="77777777" w:rsidTr="001F0719">
        <w:tc>
          <w:tcPr>
            <w:tcW w:w="9776" w:type="dxa"/>
            <w:gridSpan w:val="5"/>
            <w:shd w:val="clear" w:color="auto" w:fill="F2F2F2" w:themeFill="background1" w:themeFillShade="F2"/>
            <w:vAlign w:val="center"/>
          </w:tcPr>
          <w:p w14:paraId="7A10B0DC" w14:textId="77777777" w:rsidR="0022352D" w:rsidRPr="00B10CF7" w:rsidRDefault="0022352D" w:rsidP="0022352D">
            <w:pPr>
              <w:spacing w:after="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Análisis de Procesos: </w:t>
            </w:r>
            <w:r>
              <w:rPr>
                <w:rFonts w:asciiTheme="minorHAnsi" w:hAnsiTheme="minorHAnsi" w:cstheme="minorHAnsi"/>
                <w:i/>
                <w:sz w:val="18"/>
                <w:szCs w:val="18"/>
              </w:rPr>
              <w:t>Aplica para nuevos productos o mejoras operativas. (**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)</w:t>
            </w:r>
          </w:p>
        </w:tc>
      </w:tr>
      <w:tr w:rsidR="0022352D" w:rsidRPr="00B10CF7" w14:paraId="002F7F88" w14:textId="77777777" w:rsidTr="00E15FB6">
        <w:trPr>
          <w:trHeight w:val="1187"/>
        </w:trPr>
        <w:tc>
          <w:tcPr>
            <w:tcW w:w="9776" w:type="dxa"/>
            <w:gridSpan w:val="5"/>
            <w:shd w:val="clear" w:color="auto" w:fill="FFFFFF" w:themeFill="background1"/>
            <w:vAlign w:val="center"/>
          </w:tcPr>
          <w:p w14:paraId="46AD44A6" w14:textId="77777777" w:rsidR="0022352D" w:rsidRPr="00B10CF7" w:rsidRDefault="0022352D" w:rsidP="0022352D">
            <w:pPr>
              <w:spacing w:after="60"/>
              <w:rPr>
                <w:rFonts w:asciiTheme="minorHAnsi" w:hAnsiTheme="minorHAnsi" w:cstheme="minorHAnsi"/>
                <w:b/>
                <w:sz w:val="18"/>
                <w:szCs w:val="18"/>
              </w:rPr>
            </w:pPr>
          </w:p>
        </w:tc>
      </w:tr>
      <w:tr w:rsidR="0022352D" w:rsidRPr="00B10CF7" w14:paraId="66CF07C0" w14:textId="77777777" w:rsidTr="006A6BA1">
        <w:trPr>
          <w:trHeight w:val="404"/>
        </w:trPr>
        <w:tc>
          <w:tcPr>
            <w:tcW w:w="2122" w:type="dxa"/>
            <w:gridSpan w:val="2"/>
            <w:shd w:val="clear" w:color="auto" w:fill="F2F2F2" w:themeFill="background1" w:themeFillShade="F2"/>
            <w:vAlign w:val="center"/>
          </w:tcPr>
          <w:p w14:paraId="393C351C" w14:textId="77777777" w:rsidR="0022352D" w:rsidRPr="00B10CF7" w:rsidRDefault="0022352D" w:rsidP="0022352D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B10CF7">
              <w:rPr>
                <w:rFonts w:asciiTheme="minorHAnsi" w:hAnsiTheme="minorHAnsi" w:cstheme="minorHAnsi"/>
                <w:b/>
                <w:sz w:val="18"/>
                <w:szCs w:val="18"/>
              </w:rPr>
              <w:t>Efecto Contable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(*)</w:t>
            </w:r>
          </w:p>
        </w:tc>
        <w:tc>
          <w:tcPr>
            <w:tcW w:w="7654" w:type="dxa"/>
            <w:gridSpan w:val="3"/>
            <w:vAlign w:val="center"/>
          </w:tcPr>
          <w:p w14:paraId="55CE4F8F" w14:textId="434BA56E" w:rsidR="0022352D" w:rsidRPr="00002064" w:rsidRDefault="00401ADB" w:rsidP="0022352D">
            <w:pPr>
              <w:spacing w:before="0" w:after="0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1355228777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FB6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☒</w:t>
                </w:r>
              </w:sdtContent>
            </w:sdt>
            <w:r w:rsidR="0022352D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22352D">
              <w:rPr>
                <w:rFonts w:asciiTheme="minorHAnsi" w:hAnsiTheme="minorHAnsi" w:cstheme="minorHAnsi"/>
                <w:sz w:val="18"/>
                <w:szCs w:val="18"/>
              </w:rPr>
              <w:t>Sí</w:t>
            </w:r>
            <w:r w:rsidR="0022352D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                 </w:t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-712267073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2352D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☒</w:t>
                </w:r>
              </w:sdtContent>
            </w:sdt>
            <w:r w:rsidR="0022352D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22352D">
              <w:rPr>
                <w:rFonts w:asciiTheme="minorHAnsi" w:hAnsiTheme="minorHAnsi" w:cstheme="minorHAnsi"/>
                <w:sz w:val="18"/>
                <w:szCs w:val="18"/>
              </w:rPr>
              <w:t>No</w:t>
            </w:r>
            <w:r w:rsidR="0022352D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               </w:t>
            </w:r>
          </w:p>
        </w:tc>
      </w:tr>
      <w:tr w:rsidR="00E15FB6" w:rsidRPr="00B10CF7" w14:paraId="7336249F" w14:textId="77777777" w:rsidTr="009B2EED">
        <w:trPr>
          <w:trHeight w:val="424"/>
        </w:trPr>
        <w:tc>
          <w:tcPr>
            <w:tcW w:w="2122" w:type="dxa"/>
            <w:gridSpan w:val="2"/>
            <w:shd w:val="clear" w:color="auto" w:fill="F2F2F2" w:themeFill="background1" w:themeFillShade="F2"/>
            <w:vAlign w:val="center"/>
          </w:tcPr>
          <w:p w14:paraId="2F6932AF" w14:textId="77777777" w:rsidR="00E15FB6" w:rsidRPr="00B10CF7" w:rsidRDefault="00E15FB6" w:rsidP="00E15FB6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Esquemas Contables</w:t>
            </w:r>
          </w:p>
        </w:tc>
        <w:tc>
          <w:tcPr>
            <w:tcW w:w="7654" w:type="dxa"/>
            <w:gridSpan w:val="3"/>
            <w:vAlign w:val="center"/>
          </w:tcPr>
          <w:p w14:paraId="71CA268F" w14:textId="3E6ACBF6" w:rsidR="00E15FB6" w:rsidRPr="00002064" w:rsidRDefault="00E15FB6" w:rsidP="00E15FB6">
            <w:pPr>
              <w:spacing w:before="0"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Cs w:val="20"/>
              </w:rPr>
              <w:t>Actual esquema del proceso de castigo</w:t>
            </w:r>
          </w:p>
        </w:tc>
      </w:tr>
      <w:tr w:rsidR="00E15FB6" w:rsidRPr="00B10CF7" w14:paraId="400ECA88" w14:textId="77777777" w:rsidTr="006A6BA1">
        <w:trPr>
          <w:trHeight w:val="390"/>
        </w:trPr>
        <w:tc>
          <w:tcPr>
            <w:tcW w:w="2122" w:type="dxa"/>
            <w:gridSpan w:val="2"/>
            <w:shd w:val="clear" w:color="auto" w:fill="F2F2F2" w:themeFill="background1" w:themeFillShade="F2"/>
            <w:vAlign w:val="center"/>
          </w:tcPr>
          <w:p w14:paraId="7F27DE85" w14:textId="77777777" w:rsidR="00E15FB6" w:rsidRPr="00B10CF7" w:rsidRDefault="00E15FB6" w:rsidP="00E15FB6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Efecto en Reportería (*)</w:t>
            </w:r>
          </w:p>
        </w:tc>
        <w:tc>
          <w:tcPr>
            <w:tcW w:w="7654" w:type="dxa"/>
            <w:gridSpan w:val="3"/>
            <w:vAlign w:val="center"/>
          </w:tcPr>
          <w:p w14:paraId="379090C6" w14:textId="77777777" w:rsidR="00E15FB6" w:rsidRPr="00002064" w:rsidRDefault="00401ADB" w:rsidP="00E15FB6">
            <w:pPr>
              <w:spacing w:before="0" w:after="0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-1451084438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FB6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☒</w:t>
                </w:r>
              </w:sdtContent>
            </w:sdt>
            <w:r w:rsidR="00E15FB6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E15FB6">
              <w:rPr>
                <w:rFonts w:asciiTheme="minorHAnsi" w:hAnsiTheme="minorHAnsi" w:cstheme="minorHAnsi"/>
                <w:sz w:val="18"/>
                <w:szCs w:val="18"/>
              </w:rPr>
              <w:t>Sí</w:t>
            </w:r>
            <w:r w:rsidR="00E15FB6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                 </w:t>
            </w: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19505111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FB6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E15FB6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E15FB6">
              <w:rPr>
                <w:rFonts w:asciiTheme="minorHAnsi" w:hAnsiTheme="minorHAnsi" w:cstheme="minorHAnsi"/>
                <w:sz w:val="18"/>
                <w:szCs w:val="18"/>
              </w:rPr>
              <w:t>No</w:t>
            </w:r>
            <w:r w:rsidR="00E15FB6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               </w:t>
            </w:r>
          </w:p>
        </w:tc>
      </w:tr>
      <w:tr w:rsidR="00E15FB6" w:rsidRPr="00B10CF7" w14:paraId="1554E62F" w14:textId="77777777" w:rsidTr="008A64B8">
        <w:trPr>
          <w:trHeight w:val="409"/>
        </w:trPr>
        <w:tc>
          <w:tcPr>
            <w:tcW w:w="2122" w:type="dxa"/>
            <w:gridSpan w:val="2"/>
            <w:shd w:val="clear" w:color="auto" w:fill="F2F2F2" w:themeFill="background1" w:themeFillShade="F2"/>
            <w:vAlign w:val="center"/>
          </w:tcPr>
          <w:p w14:paraId="127C8BA4" w14:textId="77777777" w:rsidR="00E15FB6" w:rsidRPr="00B10CF7" w:rsidRDefault="00E15FB6" w:rsidP="00E15FB6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Modelos de Reportes</w:t>
            </w:r>
          </w:p>
        </w:tc>
        <w:tc>
          <w:tcPr>
            <w:tcW w:w="7654" w:type="dxa"/>
            <w:gridSpan w:val="3"/>
            <w:tcBorders>
              <w:bottom w:val="single" w:sz="4" w:space="0" w:color="auto"/>
            </w:tcBorders>
            <w:vAlign w:val="center"/>
          </w:tcPr>
          <w:p w14:paraId="56AFA3A7" w14:textId="77777777" w:rsidR="00E15FB6" w:rsidRDefault="00E15FB6" w:rsidP="00E15FB6">
            <w:pPr>
              <w:spacing w:before="0" w:after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- Archivo O – OPERACIÓN CUENTA (CIC)</w:t>
            </w:r>
          </w:p>
          <w:p w14:paraId="2C215209" w14:textId="681385C2" w:rsidR="00E15FB6" w:rsidRPr="0068388B" w:rsidRDefault="00E15FB6" w:rsidP="00E15FB6">
            <w:pPr>
              <w:spacing w:before="0" w:after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- Consolidado de prestamos</w:t>
            </w:r>
          </w:p>
        </w:tc>
      </w:tr>
      <w:tr w:rsidR="00E15FB6" w:rsidRPr="00B10CF7" w14:paraId="23702F2D" w14:textId="77777777" w:rsidTr="008A64B8">
        <w:trPr>
          <w:trHeight w:val="409"/>
        </w:trPr>
        <w:tc>
          <w:tcPr>
            <w:tcW w:w="2122" w:type="dxa"/>
            <w:gridSpan w:val="2"/>
            <w:shd w:val="clear" w:color="auto" w:fill="F2F2F2" w:themeFill="background1" w:themeFillShade="F2"/>
            <w:vAlign w:val="center"/>
          </w:tcPr>
          <w:p w14:paraId="750F546A" w14:textId="77777777" w:rsidR="00E15FB6" w:rsidRDefault="00E15FB6" w:rsidP="00E15FB6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Impacto Normativo(**)</w:t>
            </w:r>
          </w:p>
        </w:tc>
        <w:tc>
          <w:tcPr>
            <w:tcW w:w="7654" w:type="dxa"/>
            <w:gridSpan w:val="3"/>
            <w:tcBorders>
              <w:bottom w:val="single" w:sz="4" w:space="0" w:color="auto"/>
            </w:tcBorders>
            <w:vAlign w:val="center"/>
          </w:tcPr>
          <w:p w14:paraId="68266150" w14:textId="5601C23A" w:rsidR="00E15FB6" w:rsidRPr="00002064" w:rsidRDefault="00E15FB6" w:rsidP="00E15FB6">
            <w:pPr>
              <w:spacing w:before="0" w:after="0"/>
              <w:rPr>
                <w:rFonts w:asciiTheme="minorHAnsi" w:hAnsiTheme="minorHAnsi" w:cstheme="minorHAnsi"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sz w:val="18"/>
                <w:szCs w:val="20"/>
              </w:rPr>
              <w:t xml:space="preserve">El requerimiento no tendrá un impacto normativo puesto que se ampliará la aplicación del criterio del proceso de castigo a los intereses diferidos 2020 y 2025. </w:t>
            </w:r>
          </w:p>
        </w:tc>
      </w:tr>
      <w:tr w:rsidR="00E15FB6" w:rsidRPr="00B10CF7" w14:paraId="0F28EB8C" w14:textId="77777777" w:rsidTr="006A6BA1">
        <w:trPr>
          <w:trHeight w:val="576"/>
        </w:trPr>
        <w:tc>
          <w:tcPr>
            <w:tcW w:w="2122" w:type="dxa"/>
            <w:gridSpan w:val="2"/>
            <w:tcBorders>
              <w:right w:val="single" w:sz="4" w:space="0" w:color="auto"/>
            </w:tcBorders>
            <w:shd w:val="clear" w:color="auto" w:fill="F2F2F2" w:themeFill="background1" w:themeFillShade="F2"/>
            <w:vAlign w:val="center"/>
          </w:tcPr>
          <w:p w14:paraId="21CEA784" w14:textId="77777777" w:rsidR="00E15FB6" w:rsidRDefault="00E15FB6" w:rsidP="00E15FB6">
            <w:pPr>
              <w:spacing w:before="0" w:after="0"/>
              <w:jc w:val="left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>Tipo de Prueba de Calidad (*)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0FFD4873" w14:textId="77777777" w:rsidR="00E15FB6" w:rsidRDefault="00401ADB" w:rsidP="00E15FB6">
            <w:pPr>
              <w:spacing w:after="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917364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FB6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E15FB6">
              <w:rPr>
                <w:rFonts w:asciiTheme="minorHAnsi" w:hAnsiTheme="minorHAnsi" w:cstheme="minorHAnsi"/>
                <w:sz w:val="18"/>
                <w:szCs w:val="18"/>
              </w:rPr>
              <w:t xml:space="preserve"> Pruebas de Permisos/Accesos</w:t>
            </w:r>
          </w:p>
          <w:p w14:paraId="02D120EC" w14:textId="77777777" w:rsidR="00E15FB6" w:rsidRPr="00B10CF7" w:rsidRDefault="00E15FB6" w:rsidP="00E15FB6">
            <w:pPr>
              <w:spacing w:after="60"/>
              <w:jc w:val="left"/>
              <w:rPr>
                <w:rFonts w:asciiTheme="minorHAnsi" w:hAnsiTheme="minorHAnsi" w:cstheme="minorHAnsi"/>
                <w:sz w:val="18"/>
                <w:szCs w:val="18"/>
              </w:rPr>
            </w:pPr>
            <w:r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            </w:t>
            </w:r>
            <w:r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center"/>
          </w:tcPr>
          <w:p w14:paraId="2BE8B99B" w14:textId="77777777" w:rsidR="00E15FB6" w:rsidRDefault="00401ADB" w:rsidP="00E15FB6">
            <w:pPr>
              <w:spacing w:after="60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-16763306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FB6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☒</w:t>
                </w:r>
              </w:sdtContent>
            </w:sdt>
            <w:r w:rsidR="00E15FB6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E15FB6">
              <w:rPr>
                <w:rFonts w:asciiTheme="minorHAnsi" w:hAnsiTheme="minorHAnsi" w:cstheme="minorHAnsi"/>
                <w:sz w:val="18"/>
                <w:szCs w:val="18"/>
              </w:rPr>
              <w:t>Pruebas de Datos Incorrectos</w:t>
            </w:r>
          </w:p>
          <w:p w14:paraId="1A2527CF" w14:textId="77777777" w:rsidR="00E15FB6" w:rsidRPr="00B10CF7" w:rsidRDefault="00401ADB" w:rsidP="00E15FB6">
            <w:pPr>
              <w:spacing w:after="60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1751232646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FB6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☒</w:t>
                </w:r>
              </w:sdtContent>
            </w:sdt>
            <w:r w:rsidR="00E15FB6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E15FB6">
              <w:rPr>
                <w:rFonts w:asciiTheme="minorHAnsi" w:hAnsiTheme="minorHAnsi" w:cstheme="minorHAnsi"/>
                <w:sz w:val="18"/>
                <w:szCs w:val="18"/>
              </w:rPr>
              <w:t>Pruebas de Datos Correctos</w:t>
            </w:r>
            <w:r w:rsidR="00E15FB6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              </w:t>
            </w:r>
          </w:p>
        </w:tc>
        <w:tc>
          <w:tcPr>
            <w:tcW w:w="212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E74F908" w14:textId="77777777" w:rsidR="00E15FB6" w:rsidRDefault="00401ADB" w:rsidP="00E15FB6">
            <w:pPr>
              <w:spacing w:after="60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67353897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FB6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E15FB6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E15FB6">
              <w:rPr>
                <w:rFonts w:asciiTheme="minorHAnsi" w:hAnsiTheme="minorHAnsi" w:cstheme="minorHAnsi"/>
                <w:sz w:val="18"/>
                <w:szCs w:val="18"/>
              </w:rPr>
              <w:t>Pruebas de Cargas</w:t>
            </w:r>
            <w:r w:rsidR="00E15FB6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           </w:t>
            </w:r>
          </w:p>
          <w:p w14:paraId="088270AA" w14:textId="77777777" w:rsidR="00E15FB6" w:rsidRPr="00B10CF7" w:rsidRDefault="00401ADB" w:rsidP="00E15FB6">
            <w:pPr>
              <w:spacing w:after="60"/>
              <w:rPr>
                <w:rFonts w:asciiTheme="minorHAnsi" w:hAnsiTheme="minorHAnsi" w:cstheme="minorHAnsi"/>
                <w:sz w:val="18"/>
                <w:szCs w:val="18"/>
              </w:rPr>
            </w:pPr>
            <w:sdt>
              <w:sdtPr>
                <w:rPr>
                  <w:rFonts w:asciiTheme="minorHAnsi" w:hAnsiTheme="minorHAnsi" w:cstheme="minorHAnsi"/>
                  <w:sz w:val="18"/>
                  <w:szCs w:val="18"/>
                </w:rPr>
                <w:id w:val="27707208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E15FB6">
                  <w:rPr>
                    <w:rFonts w:ascii="MS Gothic" w:eastAsia="MS Gothic" w:hAnsi="MS Gothic" w:cstheme="minorHAnsi" w:hint="eastAsia"/>
                    <w:sz w:val="18"/>
                    <w:szCs w:val="18"/>
                  </w:rPr>
                  <w:t>☐</w:t>
                </w:r>
              </w:sdtContent>
            </w:sdt>
            <w:r w:rsidR="00E15FB6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</w:t>
            </w:r>
            <w:r w:rsidR="00E15FB6">
              <w:rPr>
                <w:rFonts w:asciiTheme="minorHAnsi" w:hAnsiTheme="minorHAnsi" w:cstheme="minorHAnsi"/>
                <w:sz w:val="18"/>
                <w:szCs w:val="18"/>
              </w:rPr>
              <w:t>Pruebas de Stress</w:t>
            </w:r>
            <w:r w:rsidR="00E15FB6" w:rsidRPr="00B10CF7">
              <w:rPr>
                <w:rFonts w:asciiTheme="minorHAnsi" w:hAnsiTheme="minorHAnsi" w:cstheme="minorHAnsi"/>
                <w:sz w:val="18"/>
                <w:szCs w:val="18"/>
              </w:rPr>
              <w:t xml:space="preserve">                </w:t>
            </w:r>
          </w:p>
        </w:tc>
      </w:tr>
    </w:tbl>
    <w:p w14:paraId="2FE11FC5" w14:textId="77777777" w:rsidR="00185E85" w:rsidRDefault="00C2759E" w:rsidP="00D24964">
      <w:pPr>
        <w:spacing w:before="0" w:after="0"/>
        <w:rPr>
          <w:rFonts w:asciiTheme="minorHAnsi" w:hAnsiTheme="minorHAnsi" w:cstheme="minorHAnsi"/>
          <w:sz w:val="18"/>
          <w:szCs w:val="18"/>
        </w:rPr>
      </w:pPr>
      <w:r>
        <w:rPr>
          <w:rFonts w:asciiTheme="minorHAnsi" w:hAnsiTheme="minorHAnsi" w:cstheme="minorHAnsi"/>
          <w:sz w:val="18"/>
          <w:szCs w:val="18"/>
        </w:rPr>
        <w:t xml:space="preserve">     </w:t>
      </w:r>
    </w:p>
    <w:tbl>
      <w:tblPr>
        <w:tblStyle w:val="Tablaconcuadrcula"/>
        <w:tblpPr w:leftFromText="141" w:rightFromText="141" w:vertAnchor="text" w:tblpX="421" w:tblpY="1"/>
        <w:tblOverlap w:val="never"/>
        <w:tblW w:w="9776" w:type="dxa"/>
        <w:tblLook w:val="04A0" w:firstRow="1" w:lastRow="0" w:firstColumn="1" w:lastColumn="0" w:noHBand="0" w:noVBand="1"/>
      </w:tblPr>
      <w:tblGrid>
        <w:gridCol w:w="9776"/>
      </w:tblGrid>
      <w:tr w:rsidR="00D24964" w:rsidRPr="000D5429" w14:paraId="2D344480" w14:textId="77777777" w:rsidTr="00706418">
        <w:tc>
          <w:tcPr>
            <w:tcW w:w="9776" w:type="dxa"/>
            <w:shd w:val="clear" w:color="auto" w:fill="F2F2F2" w:themeFill="background1" w:themeFillShade="F2"/>
            <w:vAlign w:val="center"/>
          </w:tcPr>
          <w:p w14:paraId="6A8C8E19" w14:textId="77777777" w:rsidR="00D24964" w:rsidRPr="00D24964" w:rsidRDefault="00D24964" w:rsidP="00E472B4">
            <w:pPr>
              <w:pStyle w:val="Prrafodelista"/>
              <w:numPr>
                <w:ilvl w:val="0"/>
                <w:numId w:val="18"/>
              </w:numPr>
              <w:spacing w:after="60"/>
              <w:ind w:left="318" w:hanging="295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DEFINICIÓN/ESPECIFICACIÓN DE LOS REQUERIMIENTOS</w:t>
            </w:r>
            <w:r w:rsidR="00E472B4">
              <w:rPr>
                <w:rFonts w:asciiTheme="minorHAnsi" w:hAnsiTheme="minorHAnsi" w:cstheme="minorHAnsi"/>
                <w:b/>
                <w:szCs w:val="18"/>
              </w:rPr>
              <w:t xml:space="preserve"> </w:t>
            </w:r>
            <w:r w:rsidR="00E472B4" w:rsidRPr="00E472B4">
              <w:rPr>
                <w:rFonts w:asciiTheme="minorHAnsi" w:hAnsiTheme="minorHAnsi" w:cstheme="minorHAnsi"/>
                <w:i/>
                <w:szCs w:val="18"/>
              </w:rPr>
              <w:t>(Sección a ser llenada por el Área Solicitante</w:t>
            </w:r>
            <w:r w:rsidR="00E472B4">
              <w:rPr>
                <w:rFonts w:asciiTheme="minorHAnsi" w:hAnsiTheme="minorHAnsi" w:cstheme="minorHAnsi"/>
                <w:i/>
                <w:szCs w:val="18"/>
              </w:rPr>
              <w:t xml:space="preserve"> en coordinación  con las Áreas Involucradas</w:t>
            </w:r>
            <w:r w:rsidR="00E472B4" w:rsidRPr="00E472B4">
              <w:rPr>
                <w:rFonts w:asciiTheme="minorHAnsi" w:hAnsiTheme="minorHAnsi" w:cstheme="minorHAnsi"/>
                <w:i/>
                <w:szCs w:val="18"/>
              </w:rPr>
              <w:t>)</w:t>
            </w:r>
          </w:p>
        </w:tc>
      </w:tr>
      <w:tr w:rsidR="00D24964" w14:paraId="492E7670" w14:textId="77777777" w:rsidTr="00706418">
        <w:trPr>
          <w:trHeight w:val="1740"/>
        </w:trPr>
        <w:tc>
          <w:tcPr>
            <w:tcW w:w="9776" w:type="dxa"/>
          </w:tcPr>
          <w:p w14:paraId="07BCC0AF" w14:textId="1544A5E0" w:rsidR="0022352D" w:rsidRDefault="0022352D" w:rsidP="0022352D">
            <w:pPr>
              <w:ind w:right="257"/>
              <w:jc w:val="left"/>
              <w:rPr>
                <w:rFonts w:ascii="Calibri" w:hAnsi="Calibri" w:cs="Calibri"/>
                <w:b/>
                <w:szCs w:val="20"/>
                <w:u w:val="single"/>
              </w:rPr>
            </w:pPr>
            <w:r w:rsidRPr="001302AC">
              <w:rPr>
                <w:rFonts w:ascii="Calibri" w:hAnsi="Calibri" w:cs="Calibri"/>
                <w:b/>
                <w:szCs w:val="20"/>
                <w:u w:val="single"/>
              </w:rPr>
              <w:t>DESCRIPCIÓN DEL REQUERIMIENTO</w:t>
            </w:r>
          </w:p>
          <w:p w14:paraId="6B1588C4" w14:textId="78DAA70D" w:rsidR="00E15FB6" w:rsidRDefault="00E15FB6" w:rsidP="00E15FB6">
            <w:pPr>
              <w:rPr>
                <w:rFonts w:asciiTheme="minorHAnsi" w:hAnsiTheme="minorHAnsi" w:cstheme="minorHAnsi"/>
                <w:szCs w:val="20"/>
              </w:rPr>
            </w:pPr>
            <w:r w:rsidRPr="00BC7C1B">
              <w:rPr>
                <w:rFonts w:asciiTheme="minorHAnsi" w:hAnsiTheme="minorHAnsi" w:cstheme="minorHAnsi"/>
                <w:szCs w:val="20"/>
              </w:rPr>
              <w:t>Se requiere la adecuación, revisión y ajuste al proceso de castigo de productos devengados en empresa 1 BUSA y 5 BDP de tal forma que el criterio de castigo obedezca a la lógica vigente expuesta en el manual de cuentas de ASFI</w:t>
            </w:r>
            <w:r>
              <w:rPr>
                <w:rFonts w:asciiTheme="minorHAnsi" w:hAnsiTheme="minorHAnsi" w:cstheme="minorHAnsi"/>
                <w:szCs w:val="20"/>
              </w:rPr>
              <w:t>, cuya condición establece los siguientes escenarios para proceder con el castigo, ampliando el proceso de castigo tanto a productos devengados como diferidos, tras la implementación del Diferimiento 2025 según Ley 1670 de noviembre de 2025:</w:t>
            </w:r>
          </w:p>
          <w:p w14:paraId="342CBE6A" w14:textId="77777777" w:rsidR="00E15FB6" w:rsidRDefault="00E15FB6" w:rsidP="00E15FB6">
            <w:pPr>
              <w:pStyle w:val="Prrafodelista"/>
              <w:numPr>
                <w:ilvl w:val="0"/>
                <w:numId w:val="45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Calificación &gt;= D</w:t>
            </w:r>
          </w:p>
          <w:p w14:paraId="3391C20C" w14:textId="77777777" w:rsidR="00E15FB6" w:rsidRDefault="00E15FB6" w:rsidP="00E15FB6">
            <w:pPr>
              <w:pStyle w:val="Prrafodelista"/>
              <w:numPr>
                <w:ilvl w:val="0"/>
                <w:numId w:val="45"/>
              </w:numPr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Días mora &gt; 90</w:t>
            </w:r>
          </w:p>
          <w:p w14:paraId="79CE2285" w14:textId="099746B4" w:rsidR="00E15FB6" w:rsidRDefault="00E15FB6" w:rsidP="00E15FB6">
            <w:pPr>
              <w:jc w:val="center"/>
              <w:rPr>
                <w:rFonts w:asciiTheme="minorHAnsi" w:hAnsiTheme="minorHAnsi" w:cstheme="minorHAnsi"/>
                <w:szCs w:val="20"/>
              </w:rPr>
            </w:pPr>
            <w:r w:rsidRPr="00B40DB8">
              <w:rPr>
                <w:rFonts w:asciiTheme="minorHAnsi" w:hAnsiTheme="minorHAnsi" w:cstheme="minorHAnsi"/>
                <w:noProof/>
                <w:szCs w:val="20"/>
                <w:lang w:val="es-BO" w:eastAsia="es-BO"/>
              </w:rPr>
              <w:drawing>
                <wp:inline distT="0" distB="0" distL="0" distR="0" wp14:anchorId="740F3230" wp14:editId="30D66B6A">
                  <wp:extent cx="3023508" cy="1996090"/>
                  <wp:effectExtent l="0" t="0" r="5715" b="4445"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8695" cy="20325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EA61A8B" w14:textId="77777777" w:rsidR="00E15FB6" w:rsidRDefault="00E15FB6" w:rsidP="00E15FB6">
            <w:pPr>
              <w:ind w:right="257"/>
              <w:rPr>
                <w:rFonts w:asciiTheme="minorHAnsi" w:hAnsiTheme="minorHAnsi" w:cstheme="minorHAnsi"/>
                <w:szCs w:val="20"/>
              </w:rPr>
            </w:pPr>
          </w:p>
          <w:p w14:paraId="5A406F66" w14:textId="332AB796" w:rsidR="00E15FB6" w:rsidRDefault="00E15FB6" w:rsidP="00E15FB6">
            <w:pPr>
              <w:ind w:right="257"/>
              <w:rPr>
                <w:rFonts w:ascii="Calibri" w:hAnsi="Calibri" w:cs="Calibri"/>
                <w:szCs w:val="20"/>
              </w:rPr>
            </w:pPr>
            <w:r>
              <w:rPr>
                <w:rFonts w:ascii="Calibri" w:hAnsi="Calibri" w:cs="Calibri"/>
                <w:szCs w:val="20"/>
              </w:rPr>
              <w:t>Así mismo, se solicita la revisión e implementación de validaciones adicionales en el proceso de castigo, puesto que en los meses de Febrero/2026 y Marzo/2026 se procedió con la reversión del castigo de productos de las siguientes operaciones:</w:t>
            </w:r>
          </w:p>
          <w:p w14:paraId="08D1C598" w14:textId="4D0A2D13" w:rsidR="00E15FB6" w:rsidRPr="00E15FB6" w:rsidRDefault="00E15FB6" w:rsidP="00E15FB6">
            <w:pPr>
              <w:pStyle w:val="Prrafodelista"/>
              <w:numPr>
                <w:ilvl w:val="0"/>
                <w:numId w:val="46"/>
              </w:numPr>
              <w:ind w:right="257"/>
              <w:rPr>
                <w:rFonts w:ascii="Calibri" w:hAnsi="Calibri" w:cs="Calibri"/>
                <w:b/>
                <w:szCs w:val="20"/>
              </w:rPr>
            </w:pPr>
            <w:r w:rsidRPr="00E15FB6">
              <w:rPr>
                <w:rFonts w:ascii="Calibri" w:hAnsi="Calibri" w:cs="Calibri"/>
                <w:b/>
                <w:szCs w:val="20"/>
              </w:rPr>
              <w:t xml:space="preserve">Operaciones con castigo de productos revertidos FEBRERO/2026 </w:t>
            </w:r>
          </w:p>
          <w:p w14:paraId="1AEA262D" w14:textId="76D6DD7A" w:rsidR="00E15FB6" w:rsidRDefault="00E15FB6" w:rsidP="00E15FB6">
            <w:pPr>
              <w:ind w:right="257"/>
              <w:jc w:val="center"/>
              <w:rPr>
                <w:rFonts w:ascii="Calibri" w:hAnsi="Calibri" w:cs="Calibri"/>
                <w:szCs w:val="20"/>
              </w:rPr>
            </w:pPr>
            <w:r w:rsidRPr="00E15FB6">
              <w:rPr>
                <w:rFonts w:ascii="Calibri" w:hAnsi="Calibri" w:cs="Calibri"/>
                <w:noProof/>
                <w:szCs w:val="20"/>
              </w:rPr>
              <w:drawing>
                <wp:inline distT="0" distB="0" distL="0" distR="0" wp14:anchorId="2BFB7859" wp14:editId="4E09BF47">
                  <wp:extent cx="5318150" cy="1240467"/>
                  <wp:effectExtent l="0" t="0" r="0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7071" cy="1249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B37D26F" w14:textId="129F7B35" w:rsidR="00E15FB6" w:rsidRPr="00E15FB6" w:rsidRDefault="00E15FB6" w:rsidP="00E15FB6">
            <w:pPr>
              <w:pStyle w:val="Prrafodelista"/>
              <w:numPr>
                <w:ilvl w:val="0"/>
                <w:numId w:val="46"/>
              </w:numPr>
              <w:ind w:right="257"/>
              <w:rPr>
                <w:rFonts w:ascii="Calibri" w:hAnsi="Calibri" w:cs="Calibri"/>
                <w:szCs w:val="20"/>
              </w:rPr>
            </w:pPr>
            <w:r w:rsidRPr="00E15FB6">
              <w:rPr>
                <w:rFonts w:ascii="Calibri" w:hAnsi="Calibri" w:cs="Calibri"/>
                <w:b/>
                <w:szCs w:val="20"/>
              </w:rPr>
              <w:t xml:space="preserve">Operaciones con castigo de productos revertidos </w:t>
            </w:r>
            <w:r>
              <w:rPr>
                <w:rFonts w:ascii="Calibri" w:hAnsi="Calibri" w:cs="Calibri"/>
                <w:b/>
                <w:szCs w:val="20"/>
              </w:rPr>
              <w:t>MARZO</w:t>
            </w:r>
            <w:r w:rsidRPr="00E15FB6">
              <w:rPr>
                <w:rFonts w:ascii="Calibri" w:hAnsi="Calibri" w:cs="Calibri"/>
                <w:b/>
                <w:szCs w:val="20"/>
              </w:rPr>
              <w:t>/2026</w:t>
            </w:r>
          </w:p>
          <w:p w14:paraId="4F665D87" w14:textId="4507EC16" w:rsidR="00E15FB6" w:rsidRDefault="00E15FB6" w:rsidP="00E15FB6">
            <w:pPr>
              <w:ind w:right="257"/>
              <w:jc w:val="center"/>
              <w:rPr>
                <w:rFonts w:ascii="Calibri" w:hAnsi="Calibri" w:cs="Calibri"/>
                <w:szCs w:val="20"/>
              </w:rPr>
            </w:pPr>
            <w:r w:rsidRPr="00E15FB6">
              <w:rPr>
                <w:rFonts w:ascii="Calibri" w:hAnsi="Calibri" w:cs="Calibri"/>
                <w:noProof/>
                <w:szCs w:val="20"/>
              </w:rPr>
              <w:drawing>
                <wp:inline distT="0" distB="0" distL="0" distR="0" wp14:anchorId="65E07952" wp14:editId="3137E1AA">
                  <wp:extent cx="5362957" cy="2523744"/>
                  <wp:effectExtent l="0" t="0" r="0" b="0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98743" cy="2540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4AA027E" w14:textId="2223E6F2" w:rsidR="00335129" w:rsidRPr="00016D2D" w:rsidRDefault="00335129" w:rsidP="00D319CB">
            <w:pPr>
              <w:ind w:right="257"/>
              <w:rPr>
                <w:rFonts w:ascii="Calibri" w:hAnsi="Calibri" w:cs="Calibri"/>
                <w:szCs w:val="20"/>
              </w:rPr>
            </w:pPr>
          </w:p>
        </w:tc>
      </w:tr>
    </w:tbl>
    <w:p w14:paraId="1682784A" w14:textId="77777777" w:rsidR="00D24964" w:rsidRDefault="00D24964" w:rsidP="00E214E9">
      <w:pPr>
        <w:spacing w:before="0" w:after="0"/>
        <w:rPr>
          <w:rFonts w:asciiTheme="minorHAnsi" w:hAnsiTheme="minorHAnsi" w:cstheme="minorHAnsi"/>
          <w:sz w:val="18"/>
          <w:szCs w:val="18"/>
        </w:rPr>
      </w:pP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780"/>
      </w:tblGrid>
      <w:tr w:rsidR="00D90713" w:rsidRPr="00B10CF7" w14:paraId="00A6A1E7" w14:textId="77777777" w:rsidTr="00E214E9">
        <w:trPr>
          <w:trHeight w:val="315"/>
        </w:trPr>
        <w:tc>
          <w:tcPr>
            <w:tcW w:w="9780" w:type="dxa"/>
            <w:shd w:val="clear" w:color="000000" w:fill="F2F2F2"/>
            <w:vAlign w:val="center"/>
            <w:hideMark/>
          </w:tcPr>
          <w:p w14:paraId="264D5AF1" w14:textId="77777777" w:rsidR="00D90713" w:rsidRPr="00D24964" w:rsidRDefault="00E57560" w:rsidP="0068388B">
            <w:pPr>
              <w:pStyle w:val="Prrafodelista"/>
              <w:numPr>
                <w:ilvl w:val="0"/>
                <w:numId w:val="34"/>
              </w:numPr>
              <w:spacing w:after="60" w:line="240" w:lineRule="auto"/>
              <w:ind w:left="318" w:hanging="295"/>
              <w:jc w:val="lef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 xml:space="preserve">EVALUACIÓN PRELIMINAR DE RIESGOS </w:t>
            </w:r>
            <w:r w:rsidR="00B0461A" w:rsidRPr="00B0461A">
              <w:rPr>
                <w:rFonts w:asciiTheme="minorHAnsi" w:hAnsiTheme="minorHAnsi" w:cstheme="minorHAnsi"/>
                <w:i/>
                <w:szCs w:val="18"/>
              </w:rPr>
              <w:t>(Sección a ser llenada por la Gerencia de Gestión de Integral de Riesgos)</w:t>
            </w:r>
          </w:p>
        </w:tc>
      </w:tr>
      <w:tr w:rsidR="00D90713" w:rsidRPr="00B10CF7" w14:paraId="25D90354" w14:textId="77777777" w:rsidTr="002164E3">
        <w:trPr>
          <w:trHeight w:val="433"/>
        </w:trPr>
        <w:tc>
          <w:tcPr>
            <w:tcW w:w="9780" w:type="dxa"/>
            <w:vAlign w:val="center"/>
          </w:tcPr>
          <w:p w14:paraId="139DBFF0" w14:textId="77777777" w:rsidR="00D90713" w:rsidRDefault="00D90713" w:rsidP="00D90713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BO" w:eastAsia="es-BO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BO" w:eastAsia="es-BO"/>
              </w:rPr>
              <w:t>1.</w:t>
            </w:r>
          </w:p>
        </w:tc>
      </w:tr>
      <w:tr w:rsidR="00D90713" w:rsidRPr="00B10CF7" w14:paraId="5FF0F096" w14:textId="77777777" w:rsidTr="00E57560">
        <w:trPr>
          <w:trHeight w:val="463"/>
        </w:trPr>
        <w:tc>
          <w:tcPr>
            <w:tcW w:w="9780" w:type="dxa"/>
            <w:vAlign w:val="center"/>
          </w:tcPr>
          <w:p w14:paraId="116161C8" w14:textId="77777777" w:rsidR="00D90713" w:rsidRDefault="00D90713" w:rsidP="00D90713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BO" w:eastAsia="es-BO"/>
              </w:rPr>
            </w:pPr>
            <w:r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BO" w:eastAsia="es-BO"/>
              </w:rPr>
              <w:t>2.</w:t>
            </w:r>
          </w:p>
        </w:tc>
      </w:tr>
    </w:tbl>
    <w:p w14:paraId="394A9228" w14:textId="77777777" w:rsidR="00E57560" w:rsidRDefault="00E57560" w:rsidP="00E214E9">
      <w:pPr>
        <w:spacing w:before="0" w:after="0"/>
        <w:rPr>
          <w:rFonts w:asciiTheme="minorHAnsi" w:hAnsiTheme="minorHAnsi" w:cstheme="minorHAnsi"/>
          <w:i/>
          <w:sz w:val="18"/>
          <w:szCs w:val="18"/>
        </w:rPr>
      </w:pPr>
    </w:p>
    <w:tbl>
      <w:tblPr>
        <w:tblW w:w="9780" w:type="dxa"/>
        <w:tblInd w:w="4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938"/>
        <w:gridCol w:w="1842"/>
      </w:tblGrid>
      <w:tr w:rsidR="00E57560" w:rsidRPr="00D90713" w14:paraId="33321581" w14:textId="77777777" w:rsidTr="001A2BFD">
        <w:trPr>
          <w:trHeight w:val="264"/>
        </w:trPr>
        <w:tc>
          <w:tcPr>
            <w:tcW w:w="9780" w:type="dxa"/>
            <w:gridSpan w:val="2"/>
            <w:shd w:val="clear" w:color="auto" w:fill="F2F2F2" w:themeFill="background1" w:themeFillShade="F2"/>
            <w:vAlign w:val="center"/>
          </w:tcPr>
          <w:p w14:paraId="7CD5DAA6" w14:textId="77777777" w:rsidR="00E57560" w:rsidRPr="00E57560" w:rsidRDefault="00E57560" w:rsidP="0068388B">
            <w:pPr>
              <w:pStyle w:val="Prrafodelista"/>
              <w:numPr>
                <w:ilvl w:val="0"/>
                <w:numId w:val="34"/>
              </w:numPr>
              <w:spacing w:after="60" w:line="240" w:lineRule="auto"/>
              <w:ind w:left="318" w:hanging="295"/>
              <w:jc w:val="lef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RIESGOS ASOCIADOS PRE EXISTENTES</w:t>
            </w:r>
            <w:r w:rsidR="00B0461A">
              <w:rPr>
                <w:rFonts w:asciiTheme="minorHAnsi" w:hAnsiTheme="minorHAnsi" w:cstheme="minorHAnsi"/>
                <w:b/>
                <w:szCs w:val="18"/>
              </w:rPr>
              <w:t xml:space="preserve"> </w:t>
            </w:r>
            <w:r w:rsidR="00B0461A" w:rsidRPr="00B0461A">
              <w:rPr>
                <w:rFonts w:asciiTheme="minorHAnsi" w:hAnsiTheme="minorHAnsi" w:cstheme="minorHAnsi"/>
                <w:i/>
                <w:szCs w:val="18"/>
              </w:rPr>
              <w:t>(Sección a ser llenada por la Gerencia de Gestión de Integral de Riesgos)</w:t>
            </w:r>
          </w:p>
        </w:tc>
      </w:tr>
      <w:tr w:rsidR="00E57560" w:rsidRPr="00D90713" w14:paraId="5F55AFCB" w14:textId="77777777" w:rsidTr="004E4205">
        <w:trPr>
          <w:trHeight w:val="264"/>
        </w:trPr>
        <w:tc>
          <w:tcPr>
            <w:tcW w:w="7938" w:type="dxa"/>
            <w:shd w:val="clear" w:color="auto" w:fill="F2F2F2" w:themeFill="background1" w:themeFillShade="F2"/>
            <w:vAlign w:val="center"/>
            <w:hideMark/>
          </w:tcPr>
          <w:p w14:paraId="236FD1CD" w14:textId="77777777" w:rsidR="00E57560" w:rsidRPr="004E4205" w:rsidRDefault="00D07568" w:rsidP="00D07568">
            <w:pPr>
              <w:spacing w:before="0"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BO" w:eastAsia="es-BO"/>
              </w:rPr>
            </w:pPr>
            <w:r w:rsidRPr="004E420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BO" w:eastAsia="es-BO"/>
              </w:rPr>
              <w:t>RIESGO ASOCIADO</w:t>
            </w:r>
          </w:p>
        </w:tc>
        <w:tc>
          <w:tcPr>
            <w:tcW w:w="1842" w:type="dxa"/>
            <w:shd w:val="clear" w:color="auto" w:fill="F2F2F2" w:themeFill="background1" w:themeFillShade="F2"/>
            <w:vAlign w:val="center"/>
          </w:tcPr>
          <w:p w14:paraId="13D07A72" w14:textId="77777777" w:rsidR="00E57560" w:rsidRPr="004E4205" w:rsidRDefault="00E57560" w:rsidP="001A2BFD">
            <w:pPr>
              <w:spacing w:before="0"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BO" w:eastAsia="es-BO"/>
              </w:rPr>
            </w:pPr>
            <w:r w:rsidRPr="004E420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BO" w:eastAsia="es-BO"/>
              </w:rPr>
              <w:t xml:space="preserve">NIVEL DE CRITICIDAD </w:t>
            </w:r>
          </w:p>
          <w:p w14:paraId="3FF61A24" w14:textId="77777777" w:rsidR="00E57560" w:rsidRPr="004E4205" w:rsidRDefault="00E57560" w:rsidP="001A2BFD">
            <w:pPr>
              <w:spacing w:before="0" w:after="0" w:line="240" w:lineRule="auto"/>
              <w:jc w:val="center"/>
              <w:rPr>
                <w:rFonts w:asciiTheme="minorHAnsi" w:hAnsiTheme="minorHAnsi" w:cstheme="minorHAnsi"/>
                <w:bCs/>
                <w:i/>
                <w:color w:val="000000"/>
                <w:sz w:val="18"/>
                <w:szCs w:val="18"/>
                <w:lang w:val="es-BO" w:eastAsia="es-BO"/>
              </w:rPr>
            </w:pPr>
            <w:r w:rsidRPr="004E4205">
              <w:rPr>
                <w:rFonts w:asciiTheme="minorHAnsi" w:hAnsiTheme="minorHAnsi" w:cstheme="minorHAnsi"/>
                <w:bCs/>
                <w:i/>
                <w:color w:val="000000"/>
                <w:sz w:val="18"/>
                <w:szCs w:val="18"/>
                <w:lang w:val="es-BO" w:eastAsia="es-BO"/>
              </w:rPr>
              <w:t xml:space="preserve">(Si corresponde) </w:t>
            </w:r>
          </w:p>
        </w:tc>
      </w:tr>
      <w:tr w:rsidR="00E57560" w:rsidRPr="00B10CF7" w14:paraId="4949954C" w14:textId="77777777" w:rsidTr="004E4205">
        <w:trPr>
          <w:trHeight w:val="264"/>
        </w:trPr>
        <w:tc>
          <w:tcPr>
            <w:tcW w:w="7938" w:type="dxa"/>
            <w:vAlign w:val="center"/>
            <w:hideMark/>
          </w:tcPr>
          <w:p w14:paraId="7545DAFB" w14:textId="77777777" w:rsidR="00E57560" w:rsidRPr="004E4205" w:rsidRDefault="00E57560" w:rsidP="001A2BF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BO" w:eastAsia="es-BO"/>
              </w:rPr>
            </w:pPr>
            <w:r w:rsidRPr="004E420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BO" w:eastAsia="es-BO"/>
              </w:rPr>
              <w:t>RIESGO N</w:t>
            </w:r>
          </w:p>
        </w:tc>
        <w:tc>
          <w:tcPr>
            <w:tcW w:w="1842" w:type="dxa"/>
            <w:vAlign w:val="center"/>
          </w:tcPr>
          <w:p w14:paraId="13EEC007" w14:textId="77777777" w:rsidR="00E57560" w:rsidRPr="004E4205" w:rsidRDefault="00E57560" w:rsidP="001A2BFD">
            <w:pPr>
              <w:spacing w:before="0"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BO" w:eastAsia="es-BO"/>
              </w:rPr>
            </w:pPr>
          </w:p>
        </w:tc>
      </w:tr>
      <w:tr w:rsidR="00E57560" w:rsidRPr="00B10CF7" w14:paraId="19689D49" w14:textId="77777777" w:rsidTr="004E4205">
        <w:trPr>
          <w:trHeight w:val="264"/>
        </w:trPr>
        <w:tc>
          <w:tcPr>
            <w:tcW w:w="7938" w:type="dxa"/>
            <w:vAlign w:val="center"/>
            <w:hideMark/>
          </w:tcPr>
          <w:p w14:paraId="26F16CC3" w14:textId="77777777" w:rsidR="00E57560" w:rsidRPr="004E4205" w:rsidRDefault="00E57560" w:rsidP="001A2BFD">
            <w:pPr>
              <w:spacing w:before="0" w:after="0" w:line="240" w:lineRule="auto"/>
              <w:jc w:val="left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BO" w:eastAsia="es-BO"/>
              </w:rPr>
            </w:pPr>
            <w:r w:rsidRPr="004E4205"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BO" w:eastAsia="es-BO"/>
              </w:rPr>
              <w:t>RIESGO N</w:t>
            </w:r>
          </w:p>
        </w:tc>
        <w:tc>
          <w:tcPr>
            <w:tcW w:w="1842" w:type="dxa"/>
            <w:vAlign w:val="center"/>
          </w:tcPr>
          <w:p w14:paraId="16E63AC0" w14:textId="77777777" w:rsidR="00E57560" w:rsidRPr="004E4205" w:rsidRDefault="00E57560" w:rsidP="001A2BFD">
            <w:pPr>
              <w:spacing w:before="0" w:after="0" w:line="240" w:lineRule="auto"/>
              <w:jc w:val="center"/>
              <w:rPr>
                <w:rFonts w:asciiTheme="minorHAnsi" w:hAnsiTheme="minorHAnsi" w:cstheme="minorHAnsi"/>
                <w:b/>
                <w:bCs/>
                <w:color w:val="000000"/>
                <w:sz w:val="18"/>
                <w:szCs w:val="18"/>
                <w:lang w:val="es-BO" w:eastAsia="es-BO"/>
              </w:rPr>
            </w:pPr>
          </w:p>
        </w:tc>
      </w:tr>
    </w:tbl>
    <w:p w14:paraId="5D66C293" w14:textId="77777777" w:rsidR="002B058A" w:rsidRDefault="00C243AB" w:rsidP="00E57560">
      <w:pPr>
        <w:spacing w:after="60"/>
        <w:ind w:left="426"/>
        <w:jc w:val="left"/>
        <w:rPr>
          <w:rFonts w:asciiTheme="minorHAnsi" w:hAnsiTheme="minorHAnsi" w:cstheme="minorHAnsi"/>
          <w:i/>
          <w:sz w:val="18"/>
          <w:szCs w:val="18"/>
        </w:rPr>
      </w:pPr>
      <w:r>
        <w:rPr>
          <w:rFonts w:asciiTheme="minorHAnsi" w:hAnsiTheme="minorHAnsi" w:cstheme="minorHAnsi"/>
          <w:i/>
          <w:sz w:val="18"/>
          <w:szCs w:val="18"/>
        </w:rPr>
        <w:t xml:space="preserve">Nota: </w:t>
      </w:r>
      <w:r w:rsidR="00D311B0" w:rsidRPr="00445C9D">
        <w:rPr>
          <w:rFonts w:asciiTheme="minorHAnsi" w:hAnsiTheme="minorHAnsi" w:cstheme="minorHAnsi"/>
          <w:i/>
          <w:sz w:val="18"/>
          <w:szCs w:val="18"/>
        </w:rPr>
        <w:t xml:space="preserve">Las consideraciones emitidas no son limitativas y podrán ser evaluadas en </w:t>
      </w:r>
      <w:r w:rsidR="00C66593">
        <w:rPr>
          <w:rFonts w:asciiTheme="minorHAnsi" w:hAnsiTheme="minorHAnsi" w:cstheme="minorHAnsi"/>
          <w:i/>
          <w:sz w:val="18"/>
          <w:szCs w:val="18"/>
        </w:rPr>
        <w:t xml:space="preserve">la </w:t>
      </w:r>
      <w:r w:rsidR="00D311B0" w:rsidRPr="00445C9D">
        <w:rPr>
          <w:rFonts w:asciiTheme="minorHAnsi" w:hAnsiTheme="minorHAnsi" w:cstheme="minorHAnsi"/>
          <w:i/>
          <w:sz w:val="18"/>
          <w:szCs w:val="18"/>
        </w:rPr>
        <w:t>ejecución del requerimiento FSN</w:t>
      </w:r>
      <w:r w:rsidR="00C41FCE">
        <w:rPr>
          <w:rFonts w:asciiTheme="minorHAnsi" w:hAnsiTheme="minorHAnsi" w:cstheme="minorHAnsi"/>
          <w:i/>
          <w:sz w:val="18"/>
          <w:szCs w:val="18"/>
        </w:rPr>
        <w:t>.</w:t>
      </w:r>
    </w:p>
    <w:p w14:paraId="4A435F10" w14:textId="77777777" w:rsidR="004405F8" w:rsidRPr="00E57560" w:rsidRDefault="004405F8" w:rsidP="00E57560">
      <w:pPr>
        <w:spacing w:after="60"/>
        <w:rPr>
          <w:rFonts w:asciiTheme="minorHAnsi" w:hAnsiTheme="minorHAnsi" w:cstheme="minorHAnsi"/>
          <w:b/>
          <w:sz w:val="18"/>
          <w:szCs w:val="18"/>
        </w:rPr>
      </w:pPr>
    </w:p>
    <w:tbl>
      <w:tblPr>
        <w:tblStyle w:val="Tablaconcuadrcula"/>
        <w:tblW w:w="9780" w:type="dxa"/>
        <w:tblInd w:w="421" w:type="dxa"/>
        <w:tblLook w:val="04A0" w:firstRow="1" w:lastRow="0" w:firstColumn="1" w:lastColumn="0" w:noHBand="0" w:noVBand="1"/>
      </w:tblPr>
      <w:tblGrid>
        <w:gridCol w:w="9780"/>
      </w:tblGrid>
      <w:tr w:rsidR="00E57560" w14:paraId="205D0EFB" w14:textId="77777777" w:rsidTr="00464E82">
        <w:trPr>
          <w:trHeight w:val="466"/>
        </w:trPr>
        <w:tc>
          <w:tcPr>
            <w:tcW w:w="9780" w:type="dxa"/>
            <w:shd w:val="clear" w:color="auto" w:fill="F2F2F2" w:themeFill="background1" w:themeFillShade="F2"/>
            <w:vAlign w:val="bottom"/>
          </w:tcPr>
          <w:p w14:paraId="15A2C49A" w14:textId="77777777" w:rsidR="00E57560" w:rsidRPr="00E57560" w:rsidRDefault="00E57560" w:rsidP="0068388B">
            <w:pPr>
              <w:pStyle w:val="Prrafodelista"/>
              <w:numPr>
                <w:ilvl w:val="0"/>
                <w:numId w:val="34"/>
              </w:numPr>
              <w:spacing w:after="60" w:line="276" w:lineRule="auto"/>
              <w:ind w:left="318" w:hanging="295"/>
              <w:jc w:val="left"/>
              <w:rPr>
                <w:rFonts w:asciiTheme="minorHAnsi" w:hAnsiTheme="minorHAnsi" w:cstheme="minorHAnsi"/>
                <w:b/>
                <w:szCs w:val="18"/>
              </w:rPr>
            </w:pPr>
            <w:r>
              <w:rPr>
                <w:rFonts w:asciiTheme="minorHAnsi" w:hAnsiTheme="minorHAnsi" w:cstheme="minorHAnsi"/>
                <w:b/>
                <w:szCs w:val="18"/>
              </w:rPr>
              <w:t>APROBACIÓN</w:t>
            </w:r>
            <w:r w:rsidR="00021AA8">
              <w:rPr>
                <w:rFonts w:asciiTheme="minorHAnsi" w:hAnsiTheme="minorHAnsi" w:cstheme="minorHAnsi"/>
                <w:b/>
                <w:szCs w:val="18"/>
              </w:rPr>
              <w:t xml:space="preserve"> </w:t>
            </w:r>
            <w:r w:rsidR="00021AA8" w:rsidRPr="00E472B4">
              <w:rPr>
                <w:rFonts w:asciiTheme="minorHAnsi" w:hAnsiTheme="minorHAnsi" w:cstheme="minorHAnsi"/>
                <w:i/>
                <w:szCs w:val="18"/>
              </w:rPr>
              <w:t>(Sección a ser llenada por el Área Solicitante)</w:t>
            </w:r>
          </w:p>
        </w:tc>
      </w:tr>
      <w:tr w:rsidR="004405F8" w14:paraId="03D2A623" w14:textId="77777777" w:rsidTr="00464E82">
        <w:trPr>
          <w:trHeight w:val="3019"/>
        </w:trPr>
        <w:tc>
          <w:tcPr>
            <w:tcW w:w="9780" w:type="dxa"/>
            <w:vAlign w:val="bottom"/>
          </w:tcPr>
          <w:p w14:paraId="2D146E27" w14:textId="77777777" w:rsidR="004405F8" w:rsidRPr="0057340F" w:rsidRDefault="004405F8" w:rsidP="001A2BFD">
            <w:pPr>
              <w:spacing w:after="60"/>
              <w:jc w:val="center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57340F">
              <w:rPr>
                <w:rFonts w:asciiTheme="minorHAnsi" w:hAnsiTheme="minorHAnsi" w:cstheme="minorHAnsi"/>
                <w:b/>
                <w:sz w:val="18"/>
                <w:szCs w:val="18"/>
              </w:rPr>
              <w:t>Firma</w:t>
            </w:r>
            <w:r w:rsidR="007A1CBC">
              <w:rPr>
                <w:rFonts w:asciiTheme="minorHAnsi" w:hAnsiTheme="minorHAnsi" w:cstheme="minorHAnsi"/>
                <w:b/>
                <w:sz w:val="18"/>
                <w:szCs w:val="18"/>
              </w:rPr>
              <w:t>/Sello</w:t>
            </w:r>
          </w:p>
        </w:tc>
      </w:tr>
    </w:tbl>
    <w:p w14:paraId="433C49A2" w14:textId="77777777" w:rsidR="004405F8" w:rsidRPr="004405F8" w:rsidRDefault="004405F8" w:rsidP="00727AEC">
      <w:pPr>
        <w:spacing w:after="60"/>
        <w:rPr>
          <w:rFonts w:asciiTheme="minorHAnsi" w:hAnsiTheme="minorHAnsi" w:cstheme="minorHAnsi"/>
          <w:sz w:val="10"/>
          <w:szCs w:val="18"/>
        </w:rPr>
      </w:pPr>
    </w:p>
    <w:sectPr w:rsidR="004405F8" w:rsidRPr="004405F8" w:rsidSect="00964553">
      <w:headerReference w:type="default" r:id="rId14"/>
      <w:footerReference w:type="default" r:id="rId15"/>
      <w:pgSz w:w="12240" w:h="15840" w:code="1"/>
      <w:pgMar w:top="2003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399E2E" w14:textId="77777777" w:rsidR="00401ADB" w:rsidRDefault="00401ADB" w:rsidP="00806DF6">
      <w:pPr>
        <w:spacing w:before="0" w:after="0" w:line="240" w:lineRule="auto"/>
      </w:pPr>
      <w:r>
        <w:separator/>
      </w:r>
    </w:p>
  </w:endnote>
  <w:endnote w:type="continuationSeparator" w:id="0">
    <w:p w14:paraId="13A138AC" w14:textId="77777777" w:rsidR="00401ADB" w:rsidRDefault="00401ADB" w:rsidP="00806DF6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laborate-Regular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inorHAnsi" w:hAnsiTheme="minorHAnsi" w:cstheme="minorHAnsi"/>
        <w:b/>
        <w:sz w:val="18"/>
        <w:szCs w:val="18"/>
      </w:rPr>
      <w:id w:val="267671818"/>
      <w:docPartObj>
        <w:docPartGallery w:val="Page Numbers (Bottom of Page)"/>
        <w:docPartUnique/>
      </w:docPartObj>
    </w:sdtPr>
    <w:sdtEndPr/>
    <w:sdtContent>
      <w:sdt>
        <w:sdtPr>
          <w:rPr>
            <w:rFonts w:asciiTheme="minorHAnsi" w:hAnsiTheme="minorHAnsi" w:cstheme="minorHAnsi"/>
            <w:b/>
            <w:sz w:val="18"/>
            <w:szCs w:val="18"/>
          </w:rPr>
          <w:id w:val="579718480"/>
          <w:docPartObj>
            <w:docPartGallery w:val="Page Numbers (Top of Page)"/>
            <w:docPartUnique/>
          </w:docPartObj>
        </w:sdtPr>
        <w:sdtEndPr/>
        <w:sdtContent>
          <w:p w14:paraId="67858CBA" w14:textId="0579C76B" w:rsidR="00E15FB6" w:rsidRPr="000F4070" w:rsidRDefault="00E15FB6" w:rsidP="00D06D51">
            <w:pPr>
              <w:pStyle w:val="Piedepgina"/>
              <w:pBdr>
                <w:top w:val="single" w:sz="4" w:space="1" w:color="auto"/>
              </w:pBdr>
              <w:tabs>
                <w:tab w:val="clear" w:pos="8504"/>
                <w:tab w:val="right" w:pos="9923"/>
              </w:tabs>
              <w:spacing w:line="276" w:lineRule="auto"/>
              <w:rPr>
                <w:rFonts w:asciiTheme="minorHAnsi" w:hAnsiTheme="minorHAnsi" w:cstheme="minorHAnsi"/>
                <w:b/>
                <w:sz w:val="18"/>
                <w:szCs w:val="18"/>
              </w:rPr>
            </w:pPr>
            <w:r w:rsidRPr="000F4070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Gerencia Nacional de Tecnologías de la Información </w:t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ab/>
            </w:r>
            <w:r w:rsidRPr="000F4070">
              <w:rPr>
                <w:rFonts w:asciiTheme="minorHAnsi" w:hAnsiTheme="minorHAnsi" w:cstheme="minorHAnsi"/>
                <w:b/>
                <w:sz w:val="18"/>
                <w:szCs w:val="18"/>
              </w:rPr>
              <w:tab/>
            </w:r>
            <w:r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                </w:t>
            </w:r>
            <w:r w:rsidRPr="000F4070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Página </w:t>
            </w:r>
            <w:r w:rsidRPr="000F407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0F407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PAGE</w:instrText>
            </w:r>
            <w:r w:rsidRPr="000F407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D319CB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2</w:t>
            </w:r>
            <w:r w:rsidRPr="000F407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  <w:r w:rsidRPr="000F4070">
              <w:rPr>
                <w:rFonts w:asciiTheme="minorHAnsi" w:hAnsiTheme="minorHAnsi" w:cstheme="minorHAnsi"/>
                <w:b/>
                <w:sz w:val="18"/>
                <w:szCs w:val="18"/>
              </w:rPr>
              <w:t xml:space="preserve"> de </w:t>
            </w:r>
            <w:r w:rsidRPr="000F407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begin"/>
            </w:r>
            <w:r w:rsidRPr="000F407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instrText>NUMPAGES</w:instrText>
            </w:r>
            <w:r w:rsidRPr="000F407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separate"/>
            </w:r>
            <w:r w:rsidR="00D319CB">
              <w:rPr>
                <w:rFonts w:asciiTheme="minorHAnsi" w:hAnsiTheme="minorHAnsi" w:cstheme="minorHAnsi"/>
                <w:b/>
                <w:bCs/>
                <w:noProof/>
                <w:sz w:val="18"/>
                <w:szCs w:val="18"/>
              </w:rPr>
              <w:t>4</w:t>
            </w:r>
            <w:r w:rsidRPr="000F4070">
              <w:rPr>
                <w:rFonts w:asciiTheme="minorHAnsi" w:hAnsiTheme="minorHAnsi" w:cstheme="minorHAnsi"/>
                <w:b/>
                <w:bCs/>
                <w:sz w:val="18"/>
                <w:szCs w:val="18"/>
              </w:rPr>
              <w:fldChar w:fldCharType="end"/>
            </w:r>
          </w:p>
        </w:sdtContent>
      </w:sdt>
    </w:sdtContent>
  </w:sdt>
  <w:p w14:paraId="0974ACB7" w14:textId="77777777" w:rsidR="00E15FB6" w:rsidRDefault="00E15FB6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08AD4" w14:textId="77777777" w:rsidR="00401ADB" w:rsidRDefault="00401ADB" w:rsidP="00806DF6">
      <w:pPr>
        <w:spacing w:before="0" w:after="0" w:line="240" w:lineRule="auto"/>
      </w:pPr>
      <w:r>
        <w:separator/>
      </w:r>
    </w:p>
  </w:footnote>
  <w:footnote w:type="continuationSeparator" w:id="0">
    <w:p w14:paraId="52B28542" w14:textId="77777777" w:rsidR="00401ADB" w:rsidRDefault="00401ADB" w:rsidP="00806DF6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752" w:type="dxa"/>
      <w:tblInd w:w="421" w:type="dxa"/>
      <w:tblLook w:val="04A0" w:firstRow="1" w:lastRow="0" w:firstColumn="1" w:lastColumn="0" w:noHBand="0" w:noVBand="1"/>
    </w:tblPr>
    <w:tblGrid>
      <w:gridCol w:w="2316"/>
      <w:gridCol w:w="6472"/>
      <w:gridCol w:w="964"/>
    </w:tblGrid>
    <w:tr w:rsidR="00E15FB6" w14:paraId="08F3EA16" w14:textId="77777777" w:rsidTr="00E7656F">
      <w:trPr>
        <w:trHeight w:val="454"/>
      </w:trPr>
      <w:tc>
        <w:tcPr>
          <w:tcW w:w="2316" w:type="dxa"/>
          <w:vMerge w:val="restart"/>
          <w:vAlign w:val="center"/>
        </w:tcPr>
        <w:p w14:paraId="507BC88D" w14:textId="77777777" w:rsidR="00E15FB6" w:rsidRDefault="00E15FB6" w:rsidP="00AE4976">
          <w:pPr>
            <w:pStyle w:val="Encabezado"/>
            <w:jc w:val="center"/>
          </w:pPr>
          <w:r>
            <w:rPr>
              <w:rFonts w:ascii="Colaborate-Regular" w:hAnsi="Colaborate-Regular"/>
              <w:b/>
              <w:bCs/>
              <w:noProof/>
              <w:color w:val="1F497D"/>
              <w:szCs w:val="20"/>
              <w:lang w:val="es-BO" w:eastAsia="es-BO"/>
            </w:rPr>
            <w:drawing>
              <wp:inline distT="0" distB="0" distL="0" distR="0" wp14:anchorId="2D6E9DB6" wp14:editId="07A52C2F">
                <wp:extent cx="1325880" cy="560656"/>
                <wp:effectExtent l="0" t="0" r="7620" b="0"/>
                <wp:docPr id="40" name="Imagen 4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nuevo_logo_busa2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39672" cy="56648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472" w:type="dxa"/>
          <w:vMerge w:val="restart"/>
          <w:vAlign w:val="center"/>
        </w:tcPr>
        <w:p w14:paraId="37C99CD8" w14:textId="77777777" w:rsidR="00E15FB6" w:rsidRDefault="00E15FB6" w:rsidP="00AE4976">
          <w:pPr>
            <w:pStyle w:val="Encabezado"/>
            <w:jc w:val="center"/>
            <w:rPr>
              <w:b/>
              <w:sz w:val="28"/>
            </w:rPr>
          </w:pPr>
          <w:r w:rsidRPr="00806DF6">
            <w:rPr>
              <w:b/>
              <w:sz w:val="28"/>
            </w:rPr>
            <w:t>Formulario de Solicitud de Necesidades</w:t>
          </w:r>
          <w:r>
            <w:rPr>
              <w:b/>
              <w:sz w:val="28"/>
            </w:rPr>
            <w:t xml:space="preserve"> (FSN)</w:t>
          </w:r>
        </w:p>
        <w:p w14:paraId="4C92D938" w14:textId="77777777" w:rsidR="00E15FB6" w:rsidRPr="00806DF6" w:rsidRDefault="00E15FB6" w:rsidP="00AE4976">
          <w:pPr>
            <w:pStyle w:val="Encabezado"/>
            <w:jc w:val="center"/>
            <w:rPr>
              <w:b/>
            </w:rPr>
          </w:pPr>
          <w:r>
            <w:rPr>
              <w:b/>
              <w:noProof/>
              <w:sz w:val="28"/>
              <w:lang w:val="es-BO" w:eastAsia="es-BO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669CAB1D" wp14:editId="235D5F8A">
                    <wp:simplePos x="0" y="0"/>
                    <wp:positionH relativeFrom="column">
                      <wp:posOffset>2160270</wp:posOffset>
                    </wp:positionH>
                    <wp:positionV relativeFrom="paragraph">
                      <wp:posOffset>307340</wp:posOffset>
                    </wp:positionV>
                    <wp:extent cx="883920" cy="0"/>
                    <wp:effectExtent l="0" t="0" r="30480" b="19050"/>
                    <wp:wrapNone/>
                    <wp:docPr id="2" name="Conector rec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83920" cy="0"/>
                            </a:xfrm>
                            <a:prstGeom prst="line">
                              <a:avLst/>
                            </a:prstGeom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w14:anchorId="037226D3" id="Conector recto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0.1pt,24.2pt" to="239.7pt,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" strokecolor="#4579b8 [3044]"/>
                </w:pict>
              </mc:Fallback>
            </mc:AlternateContent>
          </w:r>
          <w:proofErr w:type="spellStart"/>
          <w:r>
            <w:rPr>
              <w:b/>
              <w:sz w:val="28"/>
            </w:rPr>
            <w:t>N°</w:t>
          </w:r>
          <w:proofErr w:type="spellEnd"/>
          <w:r>
            <w:rPr>
              <w:b/>
              <w:sz w:val="28"/>
            </w:rPr>
            <w:t xml:space="preserve">             </w:t>
          </w:r>
        </w:p>
      </w:tc>
      <w:tc>
        <w:tcPr>
          <w:tcW w:w="964" w:type="dxa"/>
          <w:vAlign w:val="center"/>
        </w:tcPr>
        <w:p w14:paraId="38A40F83" w14:textId="77777777" w:rsidR="00E15FB6" w:rsidRPr="004E42A9" w:rsidRDefault="00E15FB6" w:rsidP="00AE4976">
          <w:pPr>
            <w:pStyle w:val="Encabezado"/>
            <w:jc w:val="center"/>
            <w:rPr>
              <w:b/>
            </w:rPr>
          </w:pPr>
          <w:r>
            <w:rPr>
              <w:b/>
            </w:rPr>
            <w:t>GNTI</w:t>
          </w:r>
        </w:p>
      </w:tc>
    </w:tr>
    <w:tr w:rsidR="00E15FB6" w14:paraId="68B76D1A" w14:textId="77777777" w:rsidTr="00E7656F">
      <w:trPr>
        <w:trHeight w:val="454"/>
      </w:trPr>
      <w:tc>
        <w:tcPr>
          <w:tcW w:w="2316" w:type="dxa"/>
          <w:vMerge/>
        </w:tcPr>
        <w:p w14:paraId="10680B23" w14:textId="77777777" w:rsidR="00E15FB6" w:rsidRDefault="00E15FB6" w:rsidP="00AE4976">
          <w:pPr>
            <w:pStyle w:val="Encabezado"/>
          </w:pPr>
        </w:p>
      </w:tc>
      <w:tc>
        <w:tcPr>
          <w:tcW w:w="6472" w:type="dxa"/>
          <w:vMerge/>
        </w:tcPr>
        <w:p w14:paraId="027FF996" w14:textId="77777777" w:rsidR="00E15FB6" w:rsidRDefault="00E15FB6" w:rsidP="00AE4976">
          <w:pPr>
            <w:pStyle w:val="Encabezado"/>
          </w:pPr>
        </w:p>
      </w:tc>
      <w:tc>
        <w:tcPr>
          <w:tcW w:w="964" w:type="dxa"/>
          <w:vAlign w:val="center"/>
        </w:tcPr>
        <w:p w14:paraId="0296A7FE" w14:textId="77777777" w:rsidR="00E15FB6" w:rsidRPr="00E7656F" w:rsidRDefault="00E15FB6" w:rsidP="00AE4976">
          <w:pPr>
            <w:pStyle w:val="Encabezado"/>
            <w:jc w:val="center"/>
            <w:rPr>
              <w:b/>
            </w:rPr>
          </w:pPr>
          <w:r w:rsidRPr="00E7656F">
            <w:rPr>
              <w:b/>
              <w:sz w:val="18"/>
            </w:rPr>
            <w:t>Versión 2.</w:t>
          </w:r>
          <w:r>
            <w:rPr>
              <w:b/>
              <w:sz w:val="18"/>
            </w:rPr>
            <w:t>2</w:t>
          </w:r>
        </w:p>
      </w:tc>
    </w:tr>
  </w:tbl>
  <w:p w14:paraId="5FE16744" w14:textId="77777777" w:rsidR="00E15FB6" w:rsidRDefault="00E15FB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F54BF"/>
    <w:multiLevelType w:val="hybridMultilevel"/>
    <w:tmpl w:val="BDE235CC"/>
    <w:lvl w:ilvl="0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17A4435"/>
    <w:multiLevelType w:val="hybridMultilevel"/>
    <w:tmpl w:val="0188F55C"/>
    <w:lvl w:ilvl="0" w:tplc="EE526BB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2FC3C34"/>
    <w:multiLevelType w:val="hybridMultilevel"/>
    <w:tmpl w:val="6C4C1CEC"/>
    <w:lvl w:ilvl="0" w:tplc="B6268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800" w:hanging="360"/>
      </w:pPr>
    </w:lvl>
    <w:lvl w:ilvl="2" w:tplc="400A001B" w:tentative="1">
      <w:start w:val="1"/>
      <w:numFmt w:val="lowerRoman"/>
      <w:lvlText w:val="%3."/>
      <w:lvlJc w:val="right"/>
      <w:pPr>
        <w:ind w:left="2520" w:hanging="180"/>
      </w:pPr>
    </w:lvl>
    <w:lvl w:ilvl="3" w:tplc="400A000F" w:tentative="1">
      <w:start w:val="1"/>
      <w:numFmt w:val="decimal"/>
      <w:lvlText w:val="%4."/>
      <w:lvlJc w:val="left"/>
      <w:pPr>
        <w:ind w:left="3240" w:hanging="360"/>
      </w:pPr>
    </w:lvl>
    <w:lvl w:ilvl="4" w:tplc="400A0019" w:tentative="1">
      <w:start w:val="1"/>
      <w:numFmt w:val="lowerLetter"/>
      <w:lvlText w:val="%5."/>
      <w:lvlJc w:val="left"/>
      <w:pPr>
        <w:ind w:left="3960" w:hanging="360"/>
      </w:pPr>
    </w:lvl>
    <w:lvl w:ilvl="5" w:tplc="400A001B" w:tentative="1">
      <w:start w:val="1"/>
      <w:numFmt w:val="lowerRoman"/>
      <w:lvlText w:val="%6."/>
      <w:lvlJc w:val="right"/>
      <w:pPr>
        <w:ind w:left="4680" w:hanging="180"/>
      </w:pPr>
    </w:lvl>
    <w:lvl w:ilvl="6" w:tplc="400A000F" w:tentative="1">
      <w:start w:val="1"/>
      <w:numFmt w:val="decimal"/>
      <w:lvlText w:val="%7."/>
      <w:lvlJc w:val="left"/>
      <w:pPr>
        <w:ind w:left="5400" w:hanging="360"/>
      </w:pPr>
    </w:lvl>
    <w:lvl w:ilvl="7" w:tplc="400A0019" w:tentative="1">
      <w:start w:val="1"/>
      <w:numFmt w:val="lowerLetter"/>
      <w:lvlText w:val="%8."/>
      <w:lvlJc w:val="left"/>
      <w:pPr>
        <w:ind w:left="6120" w:hanging="360"/>
      </w:pPr>
    </w:lvl>
    <w:lvl w:ilvl="8" w:tplc="40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47E077F"/>
    <w:multiLevelType w:val="hybridMultilevel"/>
    <w:tmpl w:val="641868C2"/>
    <w:lvl w:ilvl="0" w:tplc="40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6C31DF0"/>
    <w:multiLevelType w:val="hybridMultilevel"/>
    <w:tmpl w:val="0AD615DE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EB2027F"/>
    <w:multiLevelType w:val="hybridMultilevel"/>
    <w:tmpl w:val="DFB4B314"/>
    <w:lvl w:ilvl="0" w:tplc="40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12C07F26"/>
    <w:multiLevelType w:val="hybridMultilevel"/>
    <w:tmpl w:val="F7F29730"/>
    <w:lvl w:ilvl="0" w:tplc="0D3891BA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2F75497"/>
    <w:multiLevelType w:val="hybridMultilevel"/>
    <w:tmpl w:val="9DD0AECC"/>
    <w:lvl w:ilvl="0" w:tplc="B2E0B06C">
      <w:start w:val="1"/>
      <w:numFmt w:val="lowerLetter"/>
      <w:lvlText w:val="%1)"/>
      <w:lvlJc w:val="left"/>
      <w:pPr>
        <w:ind w:left="720" w:hanging="360"/>
      </w:pPr>
      <w:rPr>
        <w:rFonts w:hint="default"/>
        <w:b/>
        <w:u w:val="single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4F94A2E"/>
    <w:multiLevelType w:val="hybridMultilevel"/>
    <w:tmpl w:val="33AEFFC6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7B4834"/>
    <w:multiLevelType w:val="hybridMultilevel"/>
    <w:tmpl w:val="450065F8"/>
    <w:lvl w:ilvl="0" w:tplc="7C34789A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B2A333D"/>
    <w:multiLevelType w:val="multilevel"/>
    <w:tmpl w:val="B7D26396"/>
    <w:lvl w:ilvl="0">
      <w:start w:val="3"/>
      <w:numFmt w:val="decimal"/>
      <w:lvlText w:val="%1."/>
      <w:lvlJc w:val="left"/>
      <w:pPr>
        <w:ind w:left="360" w:hanging="360"/>
      </w:pPr>
      <w:rPr>
        <w:rFonts w:asciiTheme="minorHAnsi" w:hAnsiTheme="minorHAnsi" w:cstheme="minorHAnsi" w:hint="default"/>
        <w:color w:val="auto"/>
      </w:rPr>
    </w:lvl>
    <w:lvl w:ilvl="1">
      <w:start w:val="2"/>
      <w:numFmt w:val="decimal"/>
      <w:lvlText w:val="%1.%2."/>
      <w:lvlJc w:val="left"/>
      <w:pPr>
        <w:ind w:left="720" w:hanging="360"/>
      </w:pPr>
      <w:rPr>
        <w:rFonts w:asciiTheme="minorHAnsi" w:hAnsiTheme="minorHAnsi" w:cstheme="minorHAnsi" w:hint="default"/>
        <w:color w:val="auto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asciiTheme="minorHAnsi" w:hAnsiTheme="minorHAnsi" w:cstheme="minorHAnsi" w:hint="default"/>
        <w:color w:val="auto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asciiTheme="minorHAnsi" w:hAnsiTheme="minorHAnsi" w:cstheme="minorHAnsi" w:hint="default"/>
        <w:color w:val="auto"/>
      </w:rPr>
    </w:lvl>
    <w:lvl w:ilvl="4">
      <w:start w:val="1"/>
      <w:numFmt w:val="decimal"/>
      <w:lvlText w:val="%1.%2.%3.%4.%5."/>
      <w:lvlJc w:val="left"/>
      <w:pPr>
        <w:ind w:left="2160" w:hanging="720"/>
      </w:pPr>
      <w:rPr>
        <w:rFonts w:asciiTheme="minorHAnsi" w:hAnsiTheme="minorHAnsi" w:cstheme="minorHAnsi" w:hint="default"/>
        <w:color w:val="auto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asciiTheme="minorHAnsi" w:hAnsiTheme="minorHAnsi" w:cstheme="minorHAnsi" w:hint="default"/>
        <w:color w:val="auto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asciiTheme="minorHAnsi" w:hAnsiTheme="minorHAnsi" w:cstheme="minorHAnsi" w:hint="default"/>
        <w:color w:val="auto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asciiTheme="minorHAnsi" w:hAnsiTheme="minorHAnsi" w:cstheme="minorHAnsi" w:hint="default"/>
        <w:color w:val="auto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asciiTheme="minorHAnsi" w:hAnsiTheme="minorHAnsi" w:cstheme="minorHAnsi" w:hint="default"/>
        <w:color w:val="auto"/>
      </w:rPr>
    </w:lvl>
  </w:abstractNum>
  <w:abstractNum w:abstractNumId="11" w15:restartNumberingAfterBreak="0">
    <w:nsid w:val="2B8537C8"/>
    <w:multiLevelType w:val="hybridMultilevel"/>
    <w:tmpl w:val="63448ED2"/>
    <w:lvl w:ilvl="0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2B8957CF"/>
    <w:multiLevelType w:val="hybridMultilevel"/>
    <w:tmpl w:val="F2BA7EAC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194ED3"/>
    <w:multiLevelType w:val="hybridMultilevel"/>
    <w:tmpl w:val="C8B687AA"/>
    <w:lvl w:ilvl="0" w:tplc="8794B6C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DF97600"/>
    <w:multiLevelType w:val="hybridMultilevel"/>
    <w:tmpl w:val="73C0F36C"/>
    <w:lvl w:ilvl="0" w:tplc="24B0D97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E574E4"/>
    <w:multiLevelType w:val="hybridMultilevel"/>
    <w:tmpl w:val="88ACA23E"/>
    <w:lvl w:ilvl="0" w:tplc="D7AC9C8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32267BD"/>
    <w:multiLevelType w:val="hybridMultilevel"/>
    <w:tmpl w:val="37DEB98C"/>
    <w:lvl w:ilvl="0" w:tplc="400A0017">
      <w:start w:val="2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370A2923"/>
    <w:multiLevelType w:val="hybridMultilevel"/>
    <w:tmpl w:val="A7C85304"/>
    <w:lvl w:ilvl="0" w:tplc="40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8223B1F"/>
    <w:multiLevelType w:val="hybridMultilevel"/>
    <w:tmpl w:val="A72CC3A6"/>
    <w:lvl w:ilvl="0" w:tplc="400A0003">
      <w:start w:val="1"/>
      <w:numFmt w:val="bullet"/>
      <w:lvlText w:val="o"/>
      <w:lvlJc w:val="left"/>
      <w:pPr>
        <w:ind w:left="1429" w:hanging="360"/>
      </w:pPr>
      <w:rPr>
        <w:rFonts w:ascii="Courier New" w:hAnsi="Courier New" w:cs="Courier New" w:hint="default"/>
      </w:rPr>
    </w:lvl>
    <w:lvl w:ilvl="1" w:tplc="40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82520C8"/>
    <w:multiLevelType w:val="hybridMultilevel"/>
    <w:tmpl w:val="C1C2EAC2"/>
    <w:lvl w:ilvl="0" w:tplc="A0DCB7DC">
      <w:start w:val="4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90A789D"/>
    <w:multiLevelType w:val="hybridMultilevel"/>
    <w:tmpl w:val="D45A10CA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9827C22"/>
    <w:multiLevelType w:val="hybridMultilevel"/>
    <w:tmpl w:val="0A6C0CFC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DA46AFC"/>
    <w:multiLevelType w:val="hybridMultilevel"/>
    <w:tmpl w:val="05643510"/>
    <w:lvl w:ilvl="0" w:tplc="400A000F">
      <w:start w:val="1"/>
      <w:numFmt w:val="decimal"/>
      <w:lvlText w:val="%1."/>
      <w:lvlJc w:val="left"/>
      <w:pPr>
        <w:ind w:left="720" w:hanging="360"/>
      </w:p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36717CF"/>
    <w:multiLevelType w:val="hybridMultilevel"/>
    <w:tmpl w:val="BC34B852"/>
    <w:lvl w:ilvl="0" w:tplc="40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7DF75B0"/>
    <w:multiLevelType w:val="hybridMultilevel"/>
    <w:tmpl w:val="DC72B5D6"/>
    <w:lvl w:ilvl="0" w:tplc="084A70C6">
      <w:start w:val="1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964006"/>
    <w:multiLevelType w:val="hybridMultilevel"/>
    <w:tmpl w:val="561CD318"/>
    <w:lvl w:ilvl="0" w:tplc="E07A2CFE">
      <w:start w:val="2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BD452E5"/>
    <w:multiLevelType w:val="hybridMultilevel"/>
    <w:tmpl w:val="B3E0081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400A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C9F362D"/>
    <w:multiLevelType w:val="hybridMultilevel"/>
    <w:tmpl w:val="FFE4851A"/>
    <w:lvl w:ilvl="0" w:tplc="286E4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20E2F38"/>
    <w:multiLevelType w:val="hybridMultilevel"/>
    <w:tmpl w:val="064CEBB4"/>
    <w:lvl w:ilvl="0" w:tplc="D2860DC2">
      <w:start w:val="1"/>
      <w:numFmt w:val="bullet"/>
      <w:lvlText w:val="-"/>
      <w:lvlJc w:val="left"/>
      <w:pPr>
        <w:ind w:left="1065" w:hanging="360"/>
      </w:pPr>
      <w:rPr>
        <w:rFonts w:ascii="Calibri" w:eastAsiaTheme="minorHAnsi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9" w15:restartNumberingAfterBreak="0">
    <w:nsid w:val="5A762347"/>
    <w:multiLevelType w:val="hybridMultilevel"/>
    <w:tmpl w:val="F110BC52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40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3C5C10"/>
    <w:multiLevelType w:val="hybridMultilevel"/>
    <w:tmpl w:val="5AF4D4E8"/>
    <w:lvl w:ilvl="0" w:tplc="4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BA74FAF"/>
    <w:multiLevelType w:val="hybridMultilevel"/>
    <w:tmpl w:val="6EB235A8"/>
    <w:lvl w:ilvl="0" w:tplc="860E5676">
      <w:start w:val="1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2" w15:restartNumberingAfterBreak="0">
    <w:nsid w:val="5CB27128"/>
    <w:multiLevelType w:val="multilevel"/>
    <w:tmpl w:val="CF740C5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4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3" w15:restartNumberingAfterBreak="0">
    <w:nsid w:val="5F921C36"/>
    <w:multiLevelType w:val="hybridMultilevel"/>
    <w:tmpl w:val="7FFEBB4E"/>
    <w:lvl w:ilvl="0" w:tplc="286E4BC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2CB579E"/>
    <w:multiLevelType w:val="hybridMultilevel"/>
    <w:tmpl w:val="40BCB5DE"/>
    <w:lvl w:ilvl="0" w:tplc="400A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5FA7D8D"/>
    <w:multiLevelType w:val="hybridMultilevel"/>
    <w:tmpl w:val="87541B04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7D53445"/>
    <w:multiLevelType w:val="hybridMultilevel"/>
    <w:tmpl w:val="B51468D0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8F13E93"/>
    <w:multiLevelType w:val="hybridMultilevel"/>
    <w:tmpl w:val="37DEB98C"/>
    <w:lvl w:ilvl="0" w:tplc="400A0017">
      <w:start w:val="2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38" w15:restartNumberingAfterBreak="0">
    <w:nsid w:val="6A092DC9"/>
    <w:multiLevelType w:val="hybridMultilevel"/>
    <w:tmpl w:val="B51468D0"/>
    <w:lvl w:ilvl="0" w:tplc="4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FB94C35"/>
    <w:multiLevelType w:val="hybridMultilevel"/>
    <w:tmpl w:val="041E34D0"/>
    <w:lvl w:ilvl="0" w:tplc="CC184E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0B927CD"/>
    <w:multiLevelType w:val="hybridMultilevel"/>
    <w:tmpl w:val="32323846"/>
    <w:lvl w:ilvl="0" w:tplc="FCB099C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CB585A"/>
    <w:multiLevelType w:val="hybridMultilevel"/>
    <w:tmpl w:val="55367954"/>
    <w:lvl w:ilvl="0" w:tplc="40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8110332"/>
    <w:multiLevelType w:val="hybridMultilevel"/>
    <w:tmpl w:val="93CC69D8"/>
    <w:lvl w:ilvl="0" w:tplc="4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19" w:tentative="1">
      <w:start w:val="1"/>
      <w:numFmt w:val="lowerLetter"/>
      <w:lvlText w:val="%2."/>
      <w:lvlJc w:val="left"/>
      <w:pPr>
        <w:ind w:left="2160" w:hanging="360"/>
      </w:pPr>
    </w:lvl>
    <w:lvl w:ilvl="2" w:tplc="080A001B" w:tentative="1">
      <w:start w:val="1"/>
      <w:numFmt w:val="lowerRoman"/>
      <w:lvlText w:val="%3."/>
      <w:lvlJc w:val="right"/>
      <w:pPr>
        <w:ind w:left="2880" w:hanging="180"/>
      </w:pPr>
    </w:lvl>
    <w:lvl w:ilvl="3" w:tplc="080A000F" w:tentative="1">
      <w:start w:val="1"/>
      <w:numFmt w:val="decimal"/>
      <w:lvlText w:val="%4."/>
      <w:lvlJc w:val="left"/>
      <w:pPr>
        <w:ind w:left="3600" w:hanging="360"/>
      </w:pPr>
    </w:lvl>
    <w:lvl w:ilvl="4" w:tplc="080A0019" w:tentative="1">
      <w:start w:val="1"/>
      <w:numFmt w:val="lowerLetter"/>
      <w:lvlText w:val="%5."/>
      <w:lvlJc w:val="left"/>
      <w:pPr>
        <w:ind w:left="4320" w:hanging="360"/>
      </w:pPr>
    </w:lvl>
    <w:lvl w:ilvl="5" w:tplc="080A001B" w:tentative="1">
      <w:start w:val="1"/>
      <w:numFmt w:val="lowerRoman"/>
      <w:lvlText w:val="%6."/>
      <w:lvlJc w:val="right"/>
      <w:pPr>
        <w:ind w:left="5040" w:hanging="180"/>
      </w:pPr>
    </w:lvl>
    <w:lvl w:ilvl="6" w:tplc="080A000F" w:tentative="1">
      <w:start w:val="1"/>
      <w:numFmt w:val="decimal"/>
      <w:lvlText w:val="%7."/>
      <w:lvlJc w:val="left"/>
      <w:pPr>
        <w:ind w:left="5760" w:hanging="360"/>
      </w:pPr>
    </w:lvl>
    <w:lvl w:ilvl="7" w:tplc="080A0019" w:tentative="1">
      <w:start w:val="1"/>
      <w:numFmt w:val="lowerLetter"/>
      <w:lvlText w:val="%8."/>
      <w:lvlJc w:val="left"/>
      <w:pPr>
        <w:ind w:left="6480" w:hanging="360"/>
      </w:pPr>
    </w:lvl>
    <w:lvl w:ilvl="8" w:tplc="08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7ABC5723"/>
    <w:multiLevelType w:val="hybridMultilevel"/>
    <w:tmpl w:val="37DEB98C"/>
    <w:lvl w:ilvl="0" w:tplc="400A0017">
      <w:start w:val="2"/>
      <w:numFmt w:val="lowerLetter"/>
      <w:lvlText w:val="%1)"/>
      <w:lvlJc w:val="left"/>
      <w:pPr>
        <w:ind w:left="1068" w:hanging="360"/>
      </w:pPr>
      <w:rPr>
        <w:rFonts w:hint="default"/>
      </w:rPr>
    </w:lvl>
    <w:lvl w:ilvl="1" w:tplc="400A0019" w:tentative="1">
      <w:start w:val="1"/>
      <w:numFmt w:val="lowerLetter"/>
      <w:lvlText w:val="%2."/>
      <w:lvlJc w:val="left"/>
      <w:pPr>
        <w:ind w:left="1788" w:hanging="360"/>
      </w:pPr>
    </w:lvl>
    <w:lvl w:ilvl="2" w:tplc="400A001B" w:tentative="1">
      <w:start w:val="1"/>
      <w:numFmt w:val="lowerRoman"/>
      <w:lvlText w:val="%3."/>
      <w:lvlJc w:val="right"/>
      <w:pPr>
        <w:ind w:left="2508" w:hanging="180"/>
      </w:pPr>
    </w:lvl>
    <w:lvl w:ilvl="3" w:tplc="400A000F" w:tentative="1">
      <w:start w:val="1"/>
      <w:numFmt w:val="decimal"/>
      <w:lvlText w:val="%4."/>
      <w:lvlJc w:val="left"/>
      <w:pPr>
        <w:ind w:left="3228" w:hanging="360"/>
      </w:pPr>
    </w:lvl>
    <w:lvl w:ilvl="4" w:tplc="400A0019" w:tentative="1">
      <w:start w:val="1"/>
      <w:numFmt w:val="lowerLetter"/>
      <w:lvlText w:val="%5."/>
      <w:lvlJc w:val="left"/>
      <w:pPr>
        <w:ind w:left="3948" w:hanging="360"/>
      </w:pPr>
    </w:lvl>
    <w:lvl w:ilvl="5" w:tplc="400A001B" w:tentative="1">
      <w:start w:val="1"/>
      <w:numFmt w:val="lowerRoman"/>
      <w:lvlText w:val="%6."/>
      <w:lvlJc w:val="right"/>
      <w:pPr>
        <w:ind w:left="4668" w:hanging="180"/>
      </w:pPr>
    </w:lvl>
    <w:lvl w:ilvl="6" w:tplc="400A000F" w:tentative="1">
      <w:start w:val="1"/>
      <w:numFmt w:val="decimal"/>
      <w:lvlText w:val="%7."/>
      <w:lvlJc w:val="left"/>
      <w:pPr>
        <w:ind w:left="5388" w:hanging="360"/>
      </w:pPr>
    </w:lvl>
    <w:lvl w:ilvl="7" w:tplc="400A0019" w:tentative="1">
      <w:start w:val="1"/>
      <w:numFmt w:val="lowerLetter"/>
      <w:lvlText w:val="%8."/>
      <w:lvlJc w:val="left"/>
      <w:pPr>
        <w:ind w:left="6108" w:hanging="360"/>
      </w:pPr>
    </w:lvl>
    <w:lvl w:ilvl="8" w:tplc="40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4" w15:restartNumberingAfterBreak="0">
    <w:nsid w:val="7E682A2A"/>
    <w:multiLevelType w:val="hybridMultilevel"/>
    <w:tmpl w:val="5234E4F2"/>
    <w:lvl w:ilvl="0" w:tplc="AF2843D2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A0019" w:tentative="1">
      <w:start w:val="1"/>
      <w:numFmt w:val="lowerLetter"/>
      <w:lvlText w:val="%2."/>
      <w:lvlJc w:val="left"/>
      <w:pPr>
        <w:ind w:left="1440" w:hanging="360"/>
      </w:pPr>
    </w:lvl>
    <w:lvl w:ilvl="2" w:tplc="400A001B" w:tentative="1">
      <w:start w:val="1"/>
      <w:numFmt w:val="lowerRoman"/>
      <w:lvlText w:val="%3."/>
      <w:lvlJc w:val="right"/>
      <w:pPr>
        <w:ind w:left="2160" w:hanging="180"/>
      </w:pPr>
    </w:lvl>
    <w:lvl w:ilvl="3" w:tplc="400A000F" w:tentative="1">
      <w:start w:val="1"/>
      <w:numFmt w:val="decimal"/>
      <w:lvlText w:val="%4."/>
      <w:lvlJc w:val="left"/>
      <w:pPr>
        <w:ind w:left="2880" w:hanging="360"/>
      </w:pPr>
    </w:lvl>
    <w:lvl w:ilvl="4" w:tplc="400A0019" w:tentative="1">
      <w:start w:val="1"/>
      <w:numFmt w:val="lowerLetter"/>
      <w:lvlText w:val="%5."/>
      <w:lvlJc w:val="left"/>
      <w:pPr>
        <w:ind w:left="3600" w:hanging="360"/>
      </w:pPr>
    </w:lvl>
    <w:lvl w:ilvl="5" w:tplc="400A001B" w:tentative="1">
      <w:start w:val="1"/>
      <w:numFmt w:val="lowerRoman"/>
      <w:lvlText w:val="%6."/>
      <w:lvlJc w:val="right"/>
      <w:pPr>
        <w:ind w:left="4320" w:hanging="180"/>
      </w:pPr>
    </w:lvl>
    <w:lvl w:ilvl="6" w:tplc="400A000F" w:tentative="1">
      <w:start w:val="1"/>
      <w:numFmt w:val="decimal"/>
      <w:lvlText w:val="%7."/>
      <w:lvlJc w:val="left"/>
      <w:pPr>
        <w:ind w:left="5040" w:hanging="360"/>
      </w:pPr>
    </w:lvl>
    <w:lvl w:ilvl="7" w:tplc="400A0019" w:tentative="1">
      <w:start w:val="1"/>
      <w:numFmt w:val="lowerLetter"/>
      <w:lvlText w:val="%8."/>
      <w:lvlJc w:val="left"/>
      <w:pPr>
        <w:ind w:left="5760" w:hanging="360"/>
      </w:pPr>
    </w:lvl>
    <w:lvl w:ilvl="8" w:tplc="4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F0D6F4F"/>
    <w:multiLevelType w:val="hybridMultilevel"/>
    <w:tmpl w:val="E1F65020"/>
    <w:lvl w:ilvl="0" w:tplc="40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40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40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40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40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40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40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40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40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num w:numId="1" w16cid:durableId="459032473">
    <w:abstractNumId w:val="32"/>
  </w:num>
  <w:num w:numId="2" w16cid:durableId="820584045">
    <w:abstractNumId w:val="41"/>
  </w:num>
  <w:num w:numId="3" w16cid:durableId="1391732104">
    <w:abstractNumId w:val="10"/>
  </w:num>
  <w:num w:numId="4" w16cid:durableId="1460413910">
    <w:abstractNumId w:val="30"/>
  </w:num>
  <w:num w:numId="5" w16cid:durableId="1574973530">
    <w:abstractNumId w:val="29"/>
  </w:num>
  <w:num w:numId="6" w16cid:durableId="932475680">
    <w:abstractNumId w:val="26"/>
  </w:num>
  <w:num w:numId="7" w16cid:durableId="1134101705">
    <w:abstractNumId w:val="18"/>
  </w:num>
  <w:num w:numId="8" w16cid:durableId="1868062917">
    <w:abstractNumId w:val="19"/>
  </w:num>
  <w:num w:numId="9" w16cid:durableId="1246064557">
    <w:abstractNumId w:val="3"/>
  </w:num>
  <w:num w:numId="10" w16cid:durableId="1004094946">
    <w:abstractNumId w:val="5"/>
  </w:num>
  <w:num w:numId="11" w16cid:durableId="1039744202">
    <w:abstractNumId w:val="12"/>
  </w:num>
  <w:num w:numId="12" w16cid:durableId="1412845852">
    <w:abstractNumId w:val="34"/>
  </w:num>
  <w:num w:numId="13" w16cid:durableId="1486973718">
    <w:abstractNumId w:val="1"/>
  </w:num>
  <w:num w:numId="14" w16cid:durableId="1272395604">
    <w:abstractNumId w:val="2"/>
  </w:num>
  <w:num w:numId="15" w16cid:durableId="1151216811">
    <w:abstractNumId w:val="45"/>
  </w:num>
  <w:num w:numId="16" w16cid:durableId="418252513">
    <w:abstractNumId w:val="22"/>
  </w:num>
  <w:num w:numId="17" w16cid:durableId="74597807">
    <w:abstractNumId w:val="21"/>
  </w:num>
  <w:num w:numId="18" w16cid:durableId="257296582">
    <w:abstractNumId w:val="27"/>
  </w:num>
  <w:num w:numId="19" w16cid:durableId="492726238">
    <w:abstractNumId w:val="33"/>
  </w:num>
  <w:num w:numId="20" w16cid:durableId="66728512">
    <w:abstractNumId w:val="23"/>
  </w:num>
  <w:num w:numId="21" w16cid:durableId="873348995">
    <w:abstractNumId w:val="9"/>
  </w:num>
  <w:num w:numId="22" w16cid:durableId="515997657">
    <w:abstractNumId w:val="38"/>
  </w:num>
  <w:num w:numId="23" w16cid:durableId="320428836">
    <w:abstractNumId w:val="36"/>
  </w:num>
  <w:num w:numId="24" w16cid:durableId="570193190">
    <w:abstractNumId w:val="39"/>
  </w:num>
  <w:num w:numId="25" w16cid:durableId="256641144">
    <w:abstractNumId w:val="13"/>
  </w:num>
  <w:num w:numId="26" w16cid:durableId="1452094683">
    <w:abstractNumId w:val="42"/>
  </w:num>
  <w:num w:numId="27" w16cid:durableId="2026008953">
    <w:abstractNumId w:val="11"/>
  </w:num>
  <w:num w:numId="28" w16cid:durableId="1777748195">
    <w:abstractNumId w:val="28"/>
  </w:num>
  <w:num w:numId="29" w16cid:durableId="1952978772">
    <w:abstractNumId w:val="17"/>
  </w:num>
  <w:num w:numId="30" w16cid:durableId="22101589">
    <w:abstractNumId w:val="0"/>
  </w:num>
  <w:num w:numId="31" w16cid:durableId="551619201">
    <w:abstractNumId w:val="44"/>
  </w:num>
  <w:num w:numId="32" w16cid:durableId="688601031">
    <w:abstractNumId w:val="25"/>
  </w:num>
  <w:num w:numId="33" w16cid:durableId="94132747">
    <w:abstractNumId w:val="7"/>
  </w:num>
  <w:num w:numId="34" w16cid:durableId="1529294174">
    <w:abstractNumId w:val="35"/>
  </w:num>
  <w:num w:numId="35" w16cid:durableId="1952010775">
    <w:abstractNumId w:val="6"/>
  </w:num>
  <w:num w:numId="36" w16cid:durableId="152650426">
    <w:abstractNumId w:val="37"/>
  </w:num>
  <w:num w:numId="37" w16cid:durableId="1763912579">
    <w:abstractNumId w:val="31"/>
  </w:num>
  <w:num w:numId="38" w16cid:durableId="1580287248">
    <w:abstractNumId w:val="16"/>
  </w:num>
  <w:num w:numId="39" w16cid:durableId="1707366797">
    <w:abstractNumId w:val="43"/>
  </w:num>
  <w:num w:numId="40" w16cid:durableId="947540867">
    <w:abstractNumId w:val="15"/>
  </w:num>
  <w:num w:numId="41" w16cid:durableId="369696222">
    <w:abstractNumId w:val="20"/>
  </w:num>
  <w:num w:numId="42" w16cid:durableId="324942666">
    <w:abstractNumId w:val="24"/>
  </w:num>
  <w:num w:numId="43" w16cid:durableId="351417457">
    <w:abstractNumId w:val="40"/>
  </w:num>
  <w:num w:numId="44" w16cid:durableId="664357351">
    <w:abstractNumId w:val="4"/>
  </w:num>
  <w:num w:numId="45" w16cid:durableId="384450243">
    <w:abstractNumId w:val="8"/>
  </w:num>
  <w:num w:numId="46" w16cid:durableId="975836402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" w:vendorID="64" w:dllVersion="6" w:nlCheck="1" w:checkStyle="0"/>
  <w:activeWritingStyle w:appName="MSWord" w:lang="es-BO" w:vendorID="64" w:dllVersion="6" w:nlCheck="1" w:checkStyle="0"/>
  <w:activeWritingStyle w:appName="MSWord" w:lang="es-MX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DF6"/>
    <w:rsid w:val="00001D6B"/>
    <w:rsid w:val="00002064"/>
    <w:rsid w:val="000161FB"/>
    <w:rsid w:val="00016D2D"/>
    <w:rsid w:val="000170C6"/>
    <w:rsid w:val="00021AA8"/>
    <w:rsid w:val="00037936"/>
    <w:rsid w:val="00043742"/>
    <w:rsid w:val="0004685C"/>
    <w:rsid w:val="000515FE"/>
    <w:rsid w:val="00067F63"/>
    <w:rsid w:val="000739BE"/>
    <w:rsid w:val="00077473"/>
    <w:rsid w:val="00085AE7"/>
    <w:rsid w:val="00092CBA"/>
    <w:rsid w:val="000A1668"/>
    <w:rsid w:val="000B7D8D"/>
    <w:rsid w:val="000C18FD"/>
    <w:rsid w:val="000C38B1"/>
    <w:rsid w:val="000C5CEB"/>
    <w:rsid w:val="000C66B2"/>
    <w:rsid w:val="000D5429"/>
    <w:rsid w:val="000E04AC"/>
    <w:rsid w:val="000F6196"/>
    <w:rsid w:val="00111EE1"/>
    <w:rsid w:val="00116AC3"/>
    <w:rsid w:val="00133BBF"/>
    <w:rsid w:val="001413F6"/>
    <w:rsid w:val="00143E2F"/>
    <w:rsid w:val="0015096C"/>
    <w:rsid w:val="001535CC"/>
    <w:rsid w:val="001601F2"/>
    <w:rsid w:val="0016526B"/>
    <w:rsid w:val="001727C5"/>
    <w:rsid w:val="00175E05"/>
    <w:rsid w:val="00185E85"/>
    <w:rsid w:val="001918A1"/>
    <w:rsid w:val="00195C80"/>
    <w:rsid w:val="001A2BFD"/>
    <w:rsid w:val="001B0CAC"/>
    <w:rsid w:val="001B3E1F"/>
    <w:rsid w:val="001B4D01"/>
    <w:rsid w:val="001D08EA"/>
    <w:rsid w:val="001D3BEA"/>
    <w:rsid w:val="001D4D71"/>
    <w:rsid w:val="001E6E68"/>
    <w:rsid w:val="001F0719"/>
    <w:rsid w:val="00205DF2"/>
    <w:rsid w:val="00210B25"/>
    <w:rsid w:val="00210BC2"/>
    <w:rsid w:val="002164E3"/>
    <w:rsid w:val="0022352D"/>
    <w:rsid w:val="0022574B"/>
    <w:rsid w:val="00225E0E"/>
    <w:rsid w:val="00226295"/>
    <w:rsid w:val="002334F8"/>
    <w:rsid w:val="0024384A"/>
    <w:rsid w:val="00244698"/>
    <w:rsid w:val="002634C2"/>
    <w:rsid w:val="00265D01"/>
    <w:rsid w:val="00270A3C"/>
    <w:rsid w:val="00270A9B"/>
    <w:rsid w:val="002752BB"/>
    <w:rsid w:val="00276DD3"/>
    <w:rsid w:val="002773B1"/>
    <w:rsid w:val="002932FA"/>
    <w:rsid w:val="002B058A"/>
    <w:rsid w:val="002B629F"/>
    <w:rsid w:val="002B7CC4"/>
    <w:rsid w:val="002E4A95"/>
    <w:rsid w:val="003079ED"/>
    <w:rsid w:val="00314D72"/>
    <w:rsid w:val="0031719D"/>
    <w:rsid w:val="00327314"/>
    <w:rsid w:val="00327C92"/>
    <w:rsid w:val="00334C8E"/>
    <w:rsid w:val="00335129"/>
    <w:rsid w:val="003414CE"/>
    <w:rsid w:val="00341F5B"/>
    <w:rsid w:val="003434FD"/>
    <w:rsid w:val="003458B8"/>
    <w:rsid w:val="0035595E"/>
    <w:rsid w:val="003623F3"/>
    <w:rsid w:val="00364B25"/>
    <w:rsid w:val="003A2FEB"/>
    <w:rsid w:val="003A3ACC"/>
    <w:rsid w:val="003A400F"/>
    <w:rsid w:val="003A426E"/>
    <w:rsid w:val="003C24EF"/>
    <w:rsid w:val="003C3B89"/>
    <w:rsid w:val="003D4195"/>
    <w:rsid w:val="003D532B"/>
    <w:rsid w:val="003D7C5D"/>
    <w:rsid w:val="003F26FD"/>
    <w:rsid w:val="003F400D"/>
    <w:rsid w:val="003F439B"/>
    <w:rsid w:val="003F7D90"/>
    <w:rsid w:val="00401ADB"/>
    <w:rsid w:val="00416D77"/>
    <w:rsid w:val="00420920"/>
    <w:rsid w:val="0043347C"/>
    <w:rsid w:val="004405F8"/>
    <w:rsid w:val="00444D29"/>
    <w:rsid w:val="004456AA"/>
    <w:rsid w:val="00445C9D"/>
    <w:rsid w:val="00450BC4"/>
    <w:rsid w:val="00450D4A"/>
    <w:rsid w:val="0045386A"/>
    <w:rsid w:val="004542E2"/>
    <w:rsid w:val="00461A1A"/>
    <w:rsid w:val="00464E82"/>
    <w:rsid w:val="00470ED8"/>
    <w:rsid w:val="0047357C"/>
    <w:rsid w:val="00474411"/>
    <w:rsid w:val="004837E6"/>
    <w:rsid w:val="00497538"/>
    <w:rsid w:val="004B03D9"/>
    <w:rsid w:val="004B2068"/>
    <w:rsid w:val="004E0493"/>
    <w:rsid w:val="004E25DB"/>
    <w:rsid w:val="004E3204"/>
    <w:rsid w:val="004E4205"/>
    <w:rsid w:val="004E42A9"/>
    <w:rsid w:val="004F7578"/>
    <w:rsid w:val="00507033"/>
    <w:rsid w:val="0051331D"/>
    <w:rsid w:val="00516C32"/>
    <w:rsid w:val="005172C2"/>
    <w:rsid w:val="005179C0"/>
    <w:rsid w:val="005225D6"/>
    <w:rsid w:val="00524A02"/>
    <w:rsid w:val="005335EF"/>
    <w:rsid w:val="00541D51"/>
    <w:rsid w:val="00546F13"/>
    <w:rsid w:val="005501A2"/>
    <w:rsid w:val="005510E5"/>
    <w:rsid w:val="00553AFE"/>
    <w:rsid w:val="00561757"/>
    <w:rsid w:val="00561D1B"/>
    <w:rsid w:val="005718D0"/>
    <w:rsid w:val="0057340F"/>
    <w:rsid w:val="00591624"/>
    <w:rsid w:val="005A7CE1"/>
    <w:rsid w:val="005B74EE"/>
    <w:rsid w:val="005D2DA4"/>
    <w:rsid w:val="005D44C6"/>
    <w:rsid w:val="005D6267"/>
    <w:rsid w:val="005D7F18"/>
    <w:rsid w:val="005E147B"/>
    <w:rsid w:val="00602A3F"/>
    <w:rsid w:val="00603B6C"/>
    <w:rsid w:val="00607A8A"/>
    <w:rsid w:val="00631B63"/>
    <w:rsid w:val="0064024B"/>
    <w:rsid w:val="00642BE8"/>
    <w:rsid w:val="00654825"/>
    <w:rsid w:val="00657F63"/>
    <w:rsid w:val="006616A6"/>
    <w:rsid w:val="00665412"/>
    <w:rsid w:val="00665C0D"/>
    <w:rsid w:val="00670596"/>
    <w:rsid w:val="0068388B"/>
    <w:rsid w:val="00692E41"/>
    <w:rsid w:val="00694ECA"/>
    <w:rsid w:val="00695881"/>
    <w:rsid w:val="006A6BA1"/>
    <w:rsid w:val="006B236E"/>
    <w:rsid w:val="006D0A98"/>
    <w:rsid w:val="006D24FE"/>
    <w:rsid w:val="006D69A3"/>
    <w:rsid w:val="006E2D4E"/>
    <w:rsid w:val="007028DB"/>
    <w:rsid w:val="007041A4"/>
    <w:rsid w:val="00704AC5"/>
    <w:rsid w:val="00706418"/>
    <w:rsid w:val="00706B3C"/>
    <w:rsid w:val="00710912"/>
    <w:rsid w:val="00710F1A"/>
    <w:rsid w:val="00727AEC"/>
    <w:rsid w:val="0073196E"/>
    <w:rsid w:val="00736047"/>
    <w:rsid w:val="00736599"/>
    <w:rsid w:val="00742B91"/>
    <w:rsid w:val="00742E5E"/>
    <w:rsid w:val="00743B5D"/>
    <w:rsid w:val="00752C27"/>
    <w:rsid w:val="00754EDD"/>
    <w:rsid w:val="0076052C"/>
    <w:rsid w:val="0077509A"/>
    <w:rsid w:val="00782324"/>
    <w:rsid w:val="00783002"/>
    <w:rsid w:val="00784C4B"/>
    <w:rsid w:val="00797B74"/>
    <w:rsid w:val="007A1CBC"/>
    <w:rsid w:val="007B1E89"/>
    <w:rsid w:val="007B414F"/>
    <w:rsid w:val="007B469E"/>
    <w:rsid w:val="007B6786"/>
    <w:rsid w:val="007D4250"/>
    <w:rsid w:val="007F5223"/>
    <w:rsid w:val="008018AE"/>
    <w:rsid w:val="00806DF6"/>
    <w:rsid w:val="00812C28"/>
    <w:rsid w:val="00821327"/>
    <w:rsid w:val="00826708"/>
    <w:rsid w:val="00834A07"/>
    <w:rsid w:val="00837937"/>
    <w:rsid w:val="00843F1D"/>
    <w:rsid w:val="00852E29"/>
    <w:rsid w:val="00867ACD"/>
    <w:rsid w:val="008758E5"/>
    <w:rsid w:val="00876941"/>
    <w:rsid w:val="0088353E"/>
    <w:rsid w:val="0088474E"/>
    <w:rsid w:val="00895D58"/>
    <w:rsid w:val="008A2F62"/>
    <w:rsid w:val="008A5C09"/>
    <w:rsid w:val="008A64B8"/>
    <w:rsid w:val="008A79FF"/>
    <w:rsid w:val="008C0E89"/>
    <w:rsid w:val="008D40D1"/>
    <w:rsid w:val="008D6B50"/>
    <w:rsid w:val="008F2377"/>
    <w:rsid w:val="008F2FB1"/>
    <w:rsid w:val="008F394C"/>
    <w:rsid w:val="008F41C7"/>
    <w:rsid w:val="008F56B6"/>
    <w:rsid w:val="009017A6"/>
    <w:rsid w:val="00901D07"/>
    <w:rsid w:val="009029DC"/>
    <w:rsid w:val="00920686"/>
    <w:rsid w:val="00925758"/>
    <w:rsid w:val="009313EE"/>
    <w:rsid w:val="00937A20"/>
    <w:rsid w:val="00940664"/>
    <w:rsid w:val="009452E5"/>
    <w:rsid w:val="00964553"/>
    <w:rsid w:val="0097066E"/>
    <w:rsid w:val="00972CBD"/>
    <w:rsid w:val="0097776B"/>
    <w:rsid w:val="00982606"/>
    <w:rsid w:val="00985251"/>
    <w:rsid w:val="00987AC0"/>
    <w:rsid w:val="0099152E"/>
    <w:rsid w:val="00993027"/>
    <w:rsid w:val="00993E61"/>
    <w:rsid w:val="009961DA"/>
    <w:rsid w:val="009A0D95"/>
    <w:rsid w:val="009B2EED"/>
    <w:rsid w:val="009C04CF"/>
    <w:rsid w:val="009C1F16"/>
    <w:rsid w:val="009C58FC"/>
    <w:rsid w:val="009C59BE"/>
    <w:rsid w:val="009C6441"/>
    <w:rsid w:val="009D5A65"/>
    <w:rsid w:val="009E29E1"/>
    <w:rsid w:val="009E34EA"/>
    <w:rsid w:val="009F0E48"/>
    <w:rsid w:val="00A010F2"/>
    <w:rsid w:val="00A06A7D"/>
    <w:rsid w:val="00A10F30"/>
    <w:rsid w:val="00A162DE"/>
    <w:rsid w:val="00A178F9"/>
    <w:rsid w:val="00A20309"/>
    <w:rsid w:val="00A232A8"/>
    <w:rsid w:val="00A2670F"/>
    <w:rsid w:val="00A26E5A"/>
    <w:rsid w:val="00A300E6"/>
    <w:rsid w:val="00A52F41"/>
    <w:rsid w:val="00A53BFF"/>
    <w:rsid w:val="00A567EC"/>
    <w:rsid w:val="00A56CD1"/>
    <w:rsid w:val="00A63EFC"/>
    <w:rsid w:val="00A71C57"/>
    <w:rsid w:val="00A84610"/>
    <w:rsid w:val="00A941AA"/>
    <w:rsid w:val="00AA6111"/>
    <w:rsid w:val="00AB5E97"/>
    <w:rsid w:val="00AD0BBB"/>
    <w:rsid w:val="00AD0E13"/>
    <w:rsid w:val="00AD2D34"/>
    <w:rsid w:val="00AD5DF7"/>
    <w:rsid w:val="00AE4851"/>
    <w:rsid w:val="00AE4976"/>
    <w:rsid w:val="00AF1867"/>
    <w:rsid w:val="00B0461A"/>
    <w:rsid w:val="00B107B3"/>
    <w:rsid w:val="00B108EE"/>
    <w:rsid w:val="00B10CF7"/>
    <w:rsid w:val="00B1120A"/>
    <w:rsid w:val="00B11300"/>
    <w:rsid w:val="00B21B02"/>
    <w:rsid w:val="00B27C83"/>
    <w:rsid w:val="00B46CB6"/>
    <w:rsid w:val="00B53C6A"/>
    <w:rsid w:val="00B53FB9"/>
    <w:rsid w:val="00B609C7"/>
    <w:rsid w:val="00B665B9"/>
    <w:rsid w:val="00B676EF"/>
    <w:rsid w:val="00B726FF"/>
    <w:rsid w:val="00B743C4"/>
    <w:rsid w:val="00B751CE"/>
    <w:rsid w:val="00B755D8"/>
    <w:rsid w:val="00B77FD1"/>
    <w:rsid w:val="00B8298C"/>
    <w:rsid w:val="00B86A82"/>
    <w:rsid w:val="00B90D76"/>
    <w:rsid w:val="00BA28F1"/>
    <w:rsid w:val="00BA6F80"/>
    <w:rsid w:val="00BB116E"/>
    <w:rsid w:val="00BB6AC7"/>
    <w:rsid w:val="00BC2322"/>
    <w:rsid w:val="00BC64BF"/>
    <w:rsid w:val="00BD2C3F"/>
    <w:rsid w:val="00BD4499"/>
    <w:rsid w:val="00BD533C"/>
    <w:rsid w:val="00BD7CAE"/>
    <w:rsid w:val="00BE38D0"/>
    <w:rsid w:val="00BF2096"/>
    <w:rsid w:val="00BF2B17"/>
    <w:rsid w:val="00BF6DCE"/>
    <w:rsid w:val="00C00479"/>
    <w:rsid w:val="00C15295"/>
    <w:rsid w:val="00C16E4B"/>
    <w:rsid w:val="00C229E8"/>
    <w:rsid w:val="00C22DDA"/>
    <w:rsid w:val="00C243AB"/>
    <w:rsid w:val="00C25ED9"/>
    <w:rsid w:val="00C2759E"/>
    <w:rsid w:val="00C30296"/>
    <w:rsid w:val="00C34696"/>
    <w:rsid w:val="00C37E0A"/>
    <w:rsid w:val="00C4195E"/>
    <w:rsid w:val="00C41FCE"/>
    <w:rsid w:val="00C4214E"/>
    <w:rsid w:val="00C53640"/>
    <w:rsid w:val="00C53B81"/>
    <w:rsid w:val="00C56220"/>
    <w:rsid w:val="00C63B2A"/>
    <w:rsid w:val="00C66593"/>
    <w:rsid w:val="00C6782D"/>
    <w:rsid w:val="00C806AD"/>
    <w:rsid w:val="00C8472B"/>
    <w:rsid w:val="00C96BF2"/>
    <w:rsid w:val="00CA2D59"/>
    <w:rsid w:val="00CA38E3"/>
    <w:rsid w:val="00CB4655"/>
    <w:rsid w:val="00CB4748"/>
    <w:rsid w:val="00CC0E35"/>
    <w:rsid w:val="00CC663C"/>
    <w:rsid w:val="00CC714F"/>
    <w:rsid w:val="00CD2D25"/>
    <w:rsid w:val="00CE040C"/>
    <w:rsid w:val="00CE37D1"/>
    <w:rsid w:val="00CE3FE4"/>
    <w:rsid w:val="00CF018F"/>
    <w:rsid w:val="00CF0A9E"/>
    <w:rsid w:val="00CF62C5"/>
    <w:rsid w:val="00D017BE"/>
    <w:rsid w:val="00D05729"/>
    <w:rsid w:val="00D06D51"/>
    <w:rsid w:val="00D07568"/>
    <w:rsid w:val="00D24964"/>
    <w:rsid w:val="00D26651"/>
    <w:rsid w:val="00D311B0"/>
    <w:rsid w:val="00D319CB"/>
    <w:rsid w:val="00D3440C"/>
    <w:rsid w:val="00D40664"/>
    <w:rsid w:val="00D50A42"/>
    <w:rsid w:val="00D51E09"/>
    <w:rsid w:val="00D549DF"/>
    <w:rsid w:val="00D803C2"/>
    <w:rsid w:val="00D906A4"/>
    <w:rsid w:val="00D90713"/>
    <w:rsid w:val="00D9118D"/>
    <w:rsid w:val="00D9319B"/>
    <w:rsid w:val="00D96B67"/>
    <w:rsid w:val="00DA0771"/>
    <w:rsid w:val="00DA1CF9"/>
    <w:rsid w:val="00DA2EE8"/>
    <w:rsid w:val="00DA62C1"/>
    <w:rsid w:val="00DB6B24"/>
    <w:rsid w:val="00DD1660"/>
    <w:rsid w:val="00DD32C5"/>
    <w:rsid w:val="00DD6596"/>
    <w:rsid w:val="00DE16ED"/>
    <w:rsid w:val="00DE385A"/>
    <w:rsid w:val="00E03300"/>
    <w:rsid w:val="00E05E30"/>
    <w:rsid w:val="00E11ADE"/>
    <w:rsid w:val="00E15FB6"/>
    <w:rsid w:val="00E20B78"/>
    <w:rsid w:val="00E214E9"/>
    <w:rsid w:val="00E44DFD"/>
    <w:rsid w:val="00E472B4"/>
    <w:rsid w:val="00E47858"/>
    <w:rsid w:val="00E57560"/>
    <w:rsid w:val="00E60CE0"/>
    <w:rsid w:val="00E7656F"/>
    <w:rsid w:val="00E83FC0"/>
    <w:rsid w:val="00EC2CC1"/>
    <w:rsid w:val="00EC41C2"/>
    <w:rsid w:val="00EC5AF8"/>
    <w:rsid w:val="00ED5593"/>
    <w:rsid w:val="00EE1656"/>
    <w:rsid w:val="00EE4AAA"/>
    <w:rsid w:val="00EE5F25"/>
    <w:rsid w:val="00EE71FE"/>
    <w:rsid w:val="00EF12E2"/>
    <w:rsid w:val="00F43F01"/>
    <w:rsid w:val="00F43FBB"/>
    <w:rsid w:val="00F530DA"/>
    <w:rsid w:val="00F54041"/>
    <w:rsid w:val="00F763D1"/>
    <w:rsid w:val="00F81DCF"/>
    <w:rsid w:val="00F82F87"/>
    <w:rsid w:val="00F978F8"/>
    <w:rsid w:val="00FA6E92"/>
    <w:rsid w:val="00FB28DC"/>
    <w:rsid w:val="00FB54D2"/>
    <w:rsid w:val="00FC4663"/>
    <w:rsid w:val="00FD045F"/>
    <w:rsid w:val="00FD64B9"/>
    <w:rsid w:val="00FD67E3"/>
    <w:rsid w:val="00FD76E3"/>
    <w:rsid w:val="00FE1B3B"/>
    <w:rsid w:val="00FE55C6"/>
    <w:rsid w:val="00FF7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946C129"/>
  <w15:docId w15:val="{93AD3B79-B28D-40E4-9A25-C93BDA53F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B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DF6"/>
    <w:pPr>
      <w:spacing w:before="60" w:after="120"/>
      <w:jc w:val="both"/>
    </w:pPr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7605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605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06D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06DF6"/>
  </w:style>
  <w:style w:type="paragraph" w:styleId="Piedepgina">
    <w:name w:val="footer"/>
    <w:basedOn w:val="Normal"/>
    <w:link w:val="PiedepginaCar"/>
    <w:uiPriority w:val="99"/>
    <w:unhideWhenUsed/>
    <w:rsid w:val="00806DF6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06DF6"/>
  </w:style>
  <w:style w:type="table" w:styleId="Tablaconcuadrcula">
    <w:name w:val="Table Grid"/>
    <w:basedOn w:val="Tablanormal"/>
    <w:uiPriority w:val="59"/>
    <w:rsid w:val="00806DF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806DF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06DF6"/>
    <w:rPr>
      <w:rFonts w:ascii="Tahoma" w:hAnsi="Tahoma" w:cs="Tahoma"/>
      <w:sz w:val="16"/>
      <w:szCs w:val="16"/>
    </w:rPr>
  </w:style>
  <w:style w:type="paragraph" w:styleId="Prrafodelista">
    <w:name w:val="List Paragraph"/>
    <w:basedOn w:val="Normal"/>
    <w:uiPriority w:val="34"/>
    <w:qFormat/>
    <w:rsid w:val="00806DF6"/>
    <w:pPr>
      <w:ind w:left="720"/>
      <w:contextualSpacing/>
    </w:pPr>
  </w:style>
  <w:style w:type="character" w:styleId="Textodelmarcadordeposicin">
    <w:name w:val="Placeholder Text"/>
    <w:basedOn w:val="Fuentedeprrafopredeter"/>
    <w:uiPriority w:val="99"/>
    <w:semiHidden/>
    <w:rsid w:val="0022574B"/>
    <w:rPr>
      <w:color w:val="808080"/>
    </w:rPr>
  </w:style>
  <w:style w:type="character" w:customStyle="1" w:styleId="Ttulo1Car">
    <w:name w:val="Título 1 Car"/>
    <w:basedOn w:val="Fuentedeprrafopredeter"/>
    <w:link w:val="Ttulo1"/>
    <w:uiPriority w:val="9"/>
    <w:rsid w:val="007605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7605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ES" w:eastAsia="es-ES"/>
    </w:rPr>
  </w:style>
  <w:style w:type="paragraph" w:styleId="Lista">
    <w:name w:val="List"/>
    <w:basedOn w:val="Normal"/>
    <w:uiPriority w:val="99"/>
    <w:unhideWhenUsed/>
    <w:rsid w:val="0076052C"/>
    <w:pPr>
      <w:ind w:left="283" w:hanging="283"/>
      <w:contextualSpacing/>
    </w:pPr>
  </w:style>
  <w:style w:type="paragraph" w:styleId="Continuarlista">
    <w:name w:val="List Continue"/>
    <w:basedOn w:val="Normal"/>
    <w:uiPriority w:val="99"/>
    <w:unhideWhenUsed/>
    <w:rsid w:val="0076052C"/>
    <w:pPr>
      <w:ind w:left="283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76052C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76052C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76052C"/>
    <w:pPr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76052C"/>
    <w:rPr>
      <w:rFonts w:ascii="Arial" w:eastAsia="Times New Roman" w:hAnsi="Arial" w:cs="Times New Roman"/>
      <w:sz w:val="20"/>
      <w:szCs w:val="24"/>
      <w:lang w:val="es-ES" w:eastAsia="es-ES"/>
    </w:rPr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76052C"/>
    <w:pPr>
      <w:ind w:left="360"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76052C"/>
    <w:rPr>
      <w:rFonts w:ascii="Arial" w:eastAsia="Times New Roman" w:hAnsi="Arial" w:cs="Times New Roman"/>
      <w:sz w:val="20"/>
      <w:szCs w:val="24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73604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736047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736047"/>
    <w:rPr>
      <w:rFonts w:ascii="Arial" w:eastAsia="Times New Roman" w:hAnsi="Arial" w:cs="Times New Roman"/>
      <w:sz w:val="20"/>
      <w:szCs w:val="20"/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73604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736047"/>
    <w:rPr>
      <w:rFonts w:ascii="Arial" w:eastAsia="Times New Roman" w:hAnsi="Arial" w:cs="Times New Roman"/>
      <w:b/>
      <w:bCs/>
      <w:sz w:val="20"/>
      <w:szCs w:val="20"/>
      <w:lang w:val="es-ES" w:eastAsia="es-ES"/>
    </w:rPr>
  </w:style>
  <w:style w:type="table" w:styleId="Listaclara-nfasis3">
    <w:name w:val="Light List Accent 3"/>
    <w:basedOn w:val="Tablanormal"/>
    <w:uiPriority w:val="61"/>
    <w:rsid w:val="00225E0E"/>
    <w:pPr>
      <w:spacing w:after="0" w:line="240" w:lineRule="auto"/>
    </w:pPr>
    <w:rPr>
      <w:rFonts w:eastAsiaTheme="minorEastAsia"/>
      <w:lang w:eastAsia="es-BO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paragraph" w:styleId="TtuloTDC">
    <w:name w:val="TOC Heading"/>
    <w:basedOn w:val="Ttulo1"/>
    <w:next w:val="Normal"/>
    <w:uiPriority w:val="39"/>
    <w:unhideWhenUsed/>
    <w:qFormat/>
    <w:rsid w:val="00225E0E"/>
    <w:pPr>
      <w:spacing w:before="240" w:line="259" w:lineRule="auto"/>
      <w:jc w:val="left"/>
      <w:outlineLvl w:val="9"/>
    </w:pPr>
    <w:rPr>
      <w:b w:val="0"/>
      <w:bCs w:val="0"/>
      <w:sz w:val="32"/>
      <w:szCs w:val="32"/>
      <w:lang w:val="es-BO" w:eastAsia="es-BO"/>
    </w:rPr>
  </w:style>
  <w:style w:type="character" w:styleId="Hipervnculo">
    <w:name w:val="Hyperlink"/>
    <w:basedOn w:val="Fuentedeprrafopredeter"/>
    <w:uiPriority w:val="99"/>
    <w:semiHidden/>
    <w:unhideWhenUsed/>
    <w:rsid w:val="001E6E68"/>
    <w:rPr>
      <w:color w:val="0000FF"/>
      <w:u w:val="single"/>
    </w:rPr>
  </w:style>
  <w:style w:type="table" w:styleId="Tablaconcuadrculaclara">
    <w:name w:val="Grid Table Light"/>
    <w:basedOn w:val="Tablanormal"/>
    <w:uiPriority w:val="40"/>
    <w:rsid w:val="0070641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0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7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5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67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1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255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660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7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79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5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9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4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84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07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233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281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5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8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efaultPlaceholder_-18540134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DF2290-66D0-40B5-8690-3484A6BDAD67}"/>
      </w:docPartPr>
      <w:docPartBody>
        <w:p w:rsidR="00287B4B" w:rsidRDefault="00577FCE">
          <w:r w:rsidRPr="007E7E9D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laborate-Regular">
    <w:altName w:val="Times New Roman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FCE"/>
    <w:rsid w:val="00077473"/>
    <w:rsid w:val="000C2FE6"/>
    <w:rsid w:val="001C0F10"/>
    <w:rsid w:val="00287B4B"/>
    <w:rsid w:val="002B1326"/>
    <w:rsid w:val="002C059F"/>
    <w:rsid w:val="002D045C"/>
    <w:rsid w:val="00414034"/>
    <w:rsid w:val="00474C39"/>
    <w:rsid w:val="0047585C"/>
    <w:rsid w:val="0052297F"/>
    <w:rsid w:val="00577FCE"/>
    <w:rsid w:val="005A77BD"/>
    <w:rsid w:val="005F7252"/>
    <w:rsid w:val="006232B9"/>
    <w:rsid w:val="00676779"/>
    <w:rsid w:val="006B2CC7"/>
    <w:rsid w:val="006D6A82"/>
    <w:rsid w:val="00777966"/>
    <w:rsid w:val="007B510A"/>
    <w:rsid w:val="0080225E"/>
    <w:rsid w:val="0098637E"/>
    <w:rsid w:val="009A45AB"/>
    <w:rsid w:val="009F7723"/>
    <w:rsid w:val="00A65A5B"/>
    <w:rsid w:val="00A84D9F"/>
    <w:rsid w:val="00AD0D53"/>
    <w:rsid w:val="00B21B3B"/>
    <w:rsid w:val="00BE46F2"/>
    <w:rsid w:val="00C11385"/>
    <w:rsid w:val="00C37647"/>
    <w:rsid w:val="00C90CBD"/>
    <w:rsid w:val="00CB3339"/>
    <w:rsid w:val="00CC29A4"/>
    <w:rsid w:val="00CD62D4"/>
    <w:rsid w:val="00D05729"/>
    <w:rsid w:val="00D57207"/>
    <w:rsid w:val="00D5766D"/>
    <w:rsid w:val="00D7517E"/>
    <w:rsid w:val="00DF54F7"/>
    <w:rsid w:val="00E016FD"/>
    <w:rsid w:val="00E569E7"/>
    <w:rsid w:val="00E878E5"/>
    <w:rsid w:val="00EF3449"/>
    <w:rsid w:val="00F54041"/>
    <w:rsid w:val="00FC3B35"/>
    <w:rsid w:val="00FC5F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BO" w:eastAsia="es-B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uiPriority w:val="99"/>
    <w:semiHidden/>
    <w:rsid w:val="00A65A5B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C4474FFD485261429134EB5618F2B4BD" ma:contentTypeVersion="11" ma:contentTypeDescription="Crear nuevo documento." ma:contentTypeScope="" ma:versionID="94e4d3854b0ec0143392a44320914d20">
  <xsd:schema xmlns:xsd="http://www.w3.org/2001/XMLSchema" xmlns:xs="http://www.w3.org/2001/XMLSchema" xmlns:p="http://schemas.microsoft.com/office/2006/metadata/properties" xmlns:ns2="3a715a1f-bb26-4e2e-adcc-432e3fe9106b" targetNamespace="http://schemas.microsoft.com/office/2006/metadata/properties" ma:root="true" ma:fieldsID="80f33833933b2d4aad9ee9f5af5c9857" ns2:_="">
    <xsd:import namespace="3a715a1f-bb26-4e2e-adcc-432e3fe9106b"/>
    <xsd:element name="properties">
      <xsd:complexType>
        <xsd:sequence>
          <xsd:element name="documentManagement">
            <xsd:complexType>
              <xsd:all>
                <xsd:element ref="ns2:Tema" minOccurs="0"/>
                <xsd:element ref="ns2:Codigo" minOccurs="0"/>
                <xsd:element ref="ns2:Tema_x0020_2" minOccurs="0"/>
                <xsd:element ref="ns2:Nombre_x0020_Formulario" minOccurs="0"/>
                <xsd:element ref="ns2:Sistema" minOccurs="0"/>
                <xsd:element ref="ns2:Subsistema" minOccurs="0"/>
                <xsd:element ref="ns2:Pertenece_x0020_al_x0020_Doc" minOccurs="0"/>
                <xsd:element ref="ns2:TipoFormulario" minOccurs="0"/>
                <xsd:element ref="ns2:Proceso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a715a1f-bb26-4e2e-adcc-432e3fe9106b" elementFormDefault="qualified">
    <xsd:import namespace="http://schemas.microsoft.com/office/2006/documentManagement/types"/>
    <xsd:import namespace="http://schemas.microsoft.com/office/infopath/2007/PartnerControls"/>
    <xsd:element name="Tema" ma:index="2" nillable="true" ma:displayName="Categoria 2" ma:format="Dropdown" ma:internalName="Tema">
      <xsd:simpleType>
        <xsd:restriction base="dms:Choice">
          <xsd:enumeration value="Atención Reclamos"/>
          <xsd:enumeration value="Asuntos Operativos"/>
          <xsd:enumeration value="Asuntos Procesales"/>
          <xsd:enumeration value="Activo Fijo"/>
          <xsd:enumeration value="Apertura Cuentas Bancarias"/>
          <xsd:enumeration value="Administración de Créditos Sésamo - Frejol"/>
          <xsd:enumeration value="Administración de Créditos - Quinua Orgánica"/>
          <xsd:enumeration value="Administración del Personal"/>
          <xsd:enumeration value="Administración de Activos"/>
          <xsd:enumeration value="Administración de Adquisiciones"/>
          <xsd:enumeration value="Archivo"/>
          <xsd:enumeration value="Banca por Internet - Uninet"/>
          <xsd:enumeration value="Banca por Cajeros Automáticos - Tarjeta de Débito ‎"/>
          <xsd:enumeration value="Banca Telefónica - Marque Unión"/>
          <xsd:enumeration value="Bóvedas y Cajas"/>
          <xsd:enumeration value="Boletas de Garantías"/>
          <xsd:enumeration value="Bonos del BCB"/>
          <xsd:enumeration value="Bono Juana Azurduy"/>
          <xsd:enumeration value="Buzón de Sugerencia"/>
          <xsd:enumeration value="Capacitación"/>
          <xsd:enumeration value="Cheques Internacionales"/>
          <xsd:enumeration value="Claves de Alarmas"/>
          <xsd:enumeration value="Clientes"/>
          <xsd:enumeration value="Cuentas Corrientes"/>
          <xsd:enumeration value="Castigo de Créditos"/>
          <xsd:enumeration value="Créditos Vehicular ‎"/>
          <xsd:enumeration value="Créditos BDP"/>
          <xsd:enumeration value="Créditos PREP"/>
          <xsd:enumeration value="Créditos MyPEs"/>
          <xsd:enumeration value="Créditos PYMEs"/>
          <xsd:enumeration value="Créditos Fondo Rotatorio Fomento Productivo Regional (FRFPR)"/>
          <xsd:enumeration value="Crédito a Funcionarios Públicos y Rentista"/>
          <xsd:enumeration value="Crédito Convenio"/>
          <xsd:enumeration value="Crédito para Capital de Operaciones ‎"/>
          <xsd:enumeration value="Crédito para Capital de Inversiones ‎"/>
          <xsd:enumeration value="Caja de Ahorros"/>
          <xsd:enumeration value="Cuentas Corrientes"/>
          <xsd:enumeration value="Cobranza de Servicios (con Débito Automático)"/>
          <xsd:enumeration value="Compensaciones"/>
          <xsd:enumeration value="Compras"/>
          <xsd:enumeration value="Créditos de Vivienda"/>
          <xsd:enumeration value="Cartas de Crédito de importación"/>
          <xsd:enumeration value="Cartas de Crédito de Exportación"/>
          <xsd:enumeration value="Cheques de Gerencia"/>
          <xsd:enumeration value="Créditos PACPUCS"/>
          <xsd:enumeration value="Control Operativo"/>
          <xsd:enumeration value="Control de Riesgo Operativo"/>
          <xsd:enumeration value="Cuentas a la Vista"/>
          <xsd:enumeration value="Depósitos a Plazos Fijos"/>
          <xsd:enumeration value="Desarrollo"/>
          <xsd:enumeration value="Emisión de Extracto para Cuenta Bancaria"/>
          <xsd:enumeration value="Evaluación de Cartera"/>
          <xsd:enumeration value="Eventos de Riesgo Operacional"/>
          <xsd:enumeration value="Fideicomiso de Poblamiento y Repoblamiento Ganadero - FIPOREGA"/>
          <xsd:enumeration value="Fideicomiso FRFPR"/>
          <xsd:enumeration value="Fideicomiso AEVIVIENDA"/>
          <xsd:enumeration value="Fideicomiso FIBECA"/>
          <xsd:enumeration value="Fideicomiso FIPOREBO"/>
          <xsd:enumeration value="Formularios HCPD"/>
          <xsd:enumeration value="Giro o Transferencia Internacional"/>
          <xsd:enumeration value="Giros Nacionales"/>
          <xsd:enumeration value="Créditos Map-Mype"/>
          <xsd:enumeration value="Manual de Crédito"/>
          <xsd:enumeration value="Microcréditos"/>
          <xsd:enumeration value="Microcrédito Agropecuario Productivo (MAP)"/>
          <xsd:enumeration value="Microcrédito Transportistas Gran Chaco"/>
          <xsd:enumeration value="Pago Facturas ELECTROPAZ"/>
          <xsd:enumeration value="Pago Facturas Digital TV Cable Edmund"/>
          <xsd:enumeration value="Producción e Ingeniería"/>
          <xsd:enumeration value="Proyectos"/>
          <xsd:enumeration value="Plan de Continuidad del Negocio"/>
          <xsd:enumeration value="Reclamo de Clientes (SARC)"/>
          <xsd:enumeration value="Recaudación de Instituciones Educativas"/>
          <xsd:enumeration value="Registro y Administración de Clientes"/>
          <xsd:enumeration value="Seguros"/>
          <xsd:enumeration value="Selección de Personal"/>
          <xsd:enumeration value="Seguridad Lógica"/>
          <xsd:enumeration value="Seguridad Informática"/>
          <xsd:enumeration value="Seguimiento y Control de Riesgo"/>
          <xsd:enumeration value="Servicios Generales"/>
          <xsd:enumeration value="Servicio al Cliente"/>
          <xsd:enumeration value="Sistema de Evaluación de Desempeño"/>
          <xsd:enumeration value="Sobregiro en Cuenta Corriente"/>
          <xsd:enumeration value="Tarjetas de Crédito Empresarial (Persona Jurídica)"/>
          <xsd:enumeration value="Tarjetas de Crédito para Personas Naturales"/>
          <xsd:enumeration value="Traspaso de Fondos"/>
          <xsd:enumeration value="Traspasos Programados"/>
          <xsd:enumeration value="Tarjetas de Débito"/>
          <xsd:enumeration value="Transferencias a Cuentas de Otros Bancos ACH"/>
          <xsd:enumeration value="Transacciones Cuentas de Efectivo"/>
          <xsd:enumeration value="Western Union"/>
          <xsd:enumeration value="Gestión de Calidad"/>
          <xsd:enumeration value="Prevención"/>
          <xsd:enumeration value="Banca Personas"/>
        </xsd:restriction>
      </xsd:simpleType>
    </xsd:element>
    <xsd:element name="Codigo" ma:index="3" nillable="true" ma:displayName="Codigo" ma:internalName="Codigo">
      <xsd:simpleType>
        <xsd:restriction base="dms:Text">
          <xsd:maxLength value="255"/>
        </xsd:restriction>
      </xsd:simpleType>
    </xsd:element>
    <xsd:element name="Tema_x0020_2" ma:index="4" nillable="true" ma:displayName="Categoria 1" ma:default="" ma:internalName="Tema_x0020_2">
      <xsd:simpleType>
        <xsd:restriction base="dms:Text">
          <xsd:maxLength value="255"/>
        </xsd:restriction>
      </xsd:simpleType>
    </xsd:element>
    <xsd:element name="Nombre_x0020_Formulario" ma:index="5" nillable="true" ma:displayName="Nombre Formulario" ma:default="" ma:format="Hyperlink" ma:internalName="Nombre_x0020_Formulario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Sistema" ma:index="12" nillable="true" ma:displayName="Sistema" ma:format="Dropdown" ma:internalName="Sistema">
      <xsd:simpleType>
        <xsd:restriction base="dms:Choice">
          <xsd:enumeration value="Administración"/>
          <xsd:enumeration value="Planificación y control de gestión"/>
          <xsd:enumeration value="Negocios"/>
          <xsd:enumeration value="Operaciones"/>
          <xsd:enumeration value="Riesgos"/>
          <xsd:enumeration value="Finanzas"/>
          <xsd:enumeration value="Legal"/>
          <xsd:enumeration value="Auditoria"/>
          <xsd:enumeration value="Recursos Humanos"/>
          <xsd:enumeration value="Organización y Métodos"/>
          <xsd:enumeration value="Prevención y Cumplimiento"/>
          <xsd:enumeration value="Sistemas"/>
          <xsd:enumeration value="Recuperaciones"/>
        </xsd:restriction>
      </xsd:simpleType>
    </xsd:element>
    <xsd:element name="Subsistema" ma:index="13" nillable="true" ma:displayName="Subsistema" ma:format="Dropdown" ma:internalName="Subsistema">
      <xsd:simpleType>
        <xsd:restriction base="dms:Choice">
          <xsd:enumeration value="Administración-----------------------------------"/>
          <xsd:enumeration value="Servicios Generales"/>
          <xsd:enumeration value="Activo Fijo"/>
          <xsd:enumeration value="Archivos"/>
          <xsd:enumeration value="Compras"/>
          <xsd:enumeration value="Almacenes"/>
          <xsd:enumeration value="Planificación y control de gestión------------------"/>
          <xsd:enumeration value="Planificación estratégica"/>
          <xsd:enumeration value="Presupuestos"/>
          <xsd:enumeration value="Control de gestión"/>
          <xsd:enumeration value="Negocios--------------------------------------------------"/>
          <xsd:enumeration value="Atención Reclamos"/>
          <xsd:enumeration value="Banca por Internet"/>
          <xsd:enumeration value="Colocaciones"/>
          <xsd:enumeration value="Captaciones"/>
          <xsd:enumeration value="Canales Comerciales"/>
          <xsd:enumeration value="Marketing"/>
          <xsd:enumeration value="Fideicomisos y Mandatos"/>
          <xsd:enumeration value="Servicios"/>
          <xsd:enumeration value="Servicio al Cliente"/>
          <xsd:enumeration value="Tarjetas de Crédito"/>
          <xsd:enumeration value="Operaciones ---------------------------------------------"/>
          <xsd:enumeration value="Caja y Bóvedas"/>
          <xsd:enumeration value="Contabilidad"/>
          <xsd:enumeration value="Control Operativo"/>
          <xsd:enumeration value="Cumplimiento"/>
          <xsd:enumeration value="Prevención"/>
          <xsd:enumeration value="Sector público"/>
          <xsd:enumeration value="Recaudaciones"/>
          <xsd:enumeration value="Seguridad Física"/>
          <xsd:enumeration value="Seguros"/>
          <xsd:enumeration value="Servicios Operativos"/>
          <xsd:enumeration value="Riesgos----------------------------------------------------"/>
          <xsd:enumeration value="Admisión riesgo Crediticio"/>
          <xsd:enumeration value="Control Riesgo Operativo"/>
          <xsd:enumeration value="Control Riesgo Crediticio"/>
          <xsd:enumeration value="Seguridad Lógica"/>
          <xsd:enumeration value="Control Riesgo Liquidez y Mercado"/>
          <xsd:enumeration value="Administración Crediticia"/>
          <xsd:enumeration value="Finanzas---------------------------------------------------"/>
          <xsd:enumeration value="Finanzas"/>
          <xsd:enumeration value="Comercio Exterior"/>
          <xsd:enumeration value="Mesa de Dinero"/>
          <xsd:enumeration value="Legal--------------------------------------------------------"/>
          <xsd:enumeration value="Asuntos Procesales"/>
          <xsd:enumeration value="Asuntos Operativos"/>
          <xsd:enumeration value="Auditoria--------------------------------------------------"/>
          <xsd:enumeration value="Auditoría"/>
          <xsd:enumeration value="Auditoría Riesgo Operativo"/>
          <xsd:enumeration value="Auditoria Riesgo Crediticio"/>
          <xsd:enumeration value="Auditoría Riesgo Liquidez y Mercado"/>
          <xsd:enumeration value="Revisión Riesgo Legal"/>
          <xsd:enumeration value="Revisión Riesgo del Conglomerado"/>
          <xsd:enumeration value="Recursos Humanos-------------------------------------"/>
          <xsd:enumeration value="Administración de Personal"/>
          <xsd:enumeration value="Capacitación"/>
          <xsd:enumeration value="Selección de Personal"/>
          <xsd:enumeration value="Desarrollo de Personal"/>
          <xsd:enumeration value="Organización y Métodos ------------------------------"/>
          <xsd:enumeration value="Desarrollo de Procesos"/>
          <xsd:enumeration value="Gestión de Calidad"/>
          <xsd:enumeration value="Sistemas --------------------------------------------------"/>
          <xsd:enumeration value="Desarrollo"/>
          <xsd:enumeration value="Proyectos"/>
          <xsd:enumeration value="Producción e Ingeniería"/>
          <xsd:enumeration value="Soporte Técnico"/>
          <xsd:enumeration value="Parametrización"/>
          <xsd:enumeration value="Seguridad Informática"/>
          <xsd:enumeration value="Prevención y Cumplimiento -----"/>
          <xsd:enumeration value="Prevención"/>
          <xsd:enumeration value="Cobranza de Cartera Castigada"/>
        </xsd:restriction>
      </xsd:simpleType>
    </xsd:element>
    <xsd:element name="Pertenece_x0020_al_x0020_Doc" ma:index="14" nillable="true" ma:displayName="Pertenece al Doc" ma:internalName="Pertenece_x0020_al_x0020_Doc">
      <xsd:simpleType>
        <xsd:restriction base="dms:Text">
          <xsd:maxLength value="255"/>
        </xsd:restriction>
      </xsd:simpleType>
    </xsd:element>
    <xsd:element name="TipoFormulario" ma:index="15" nillable="true" ma:displayName="TipoFormulario" ma:format="Dropdown" ma:internalName="TipoFormulario">
      <xsd:simpleType>
        <xsd:restriction base="dms:Choice">
          <xsd:enumeration value="Electrónico"/>
          <xsd:enumeration value="Digital"/>
          <xsd:enumeration value="Preimpreso"/>
        </xsd:restriction>
      </xsd:simpleType>
    </xsd:element>
    <xsd:element name="Proceso" ma:index="16" nillable="true" ma:displayName="Proceso" ma:default="Ninguno" ma:description="Tarjetas de Débito" ma:format="Dropdown" ma:internalName="Proceso">
      <xsd:simpleType>
        <xsd:restriction base="dms:Choice">
          <xsd:enumeration value="Ninguno"/>
          <xsd:enumeration value="Microcrédito"/>
          <xsd:enumeration value="Tarjetas de Débito"/>
          <xsd:enumeration value="Administración de RRHH"/>
          <xsd:enumeration value="Cobranza de Cartera Castigada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8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ema xmlns="3a715a1f-bb26-4e2e-adcc-432e3fe9106b">Proyectos</Tema>
    <TipoFormulario xmlns="3a715a1f-bb26-4e2e-adcc-432e3fe9106b">Digital</TipoFormulario>
    <Pertenece_x0020_al_x0020_Doc xmlns="3a715a1f-bb26-4e2e-adcc-432e3fe9106b">NPY-001</Pertenece_x0020_al_x0020_Doc>
    <Codigo xmlns="3a715a1f-bb26-4e2e-adcc-432e3fe9106b">M-650-001-FSN</Codigo>
    <Proceso xmlns="3a715a1f-bb26-4e2e-adcc-432e3fe9106b">Ninguno</Proceso>
    <Tema_x0020_2 xmlns="3a715a1f-bb26-4e2e-adcc-432e3fe9106b">Sistemas</Tema_x0020_2>
    <Sistema xmlns="3a715a1f-bb26-4e2e-adcc-432e3fe9106b">Sistemas</Sistema>
    <Nombre_x0020_Formulario xmlns="3a715a1f-bb26-4e2e-adcc-432e3fe9106b">
      <Url>http://srv-intranet/Enciclopedia/Formularios/Formularios%20de%20Negocio/S-Sistemas/Proyectos/M-650-001-FSN.docx</Url>
      <Description>Formulario de Solicitud de Necesidades</Description>
    </Nombre_x0020_Formulario>
    <Subsistema xmlns="3a715a1f-bb26-4e2e-adcc-432e3fe9106b">Proyectos</Subsistema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59701D-1FF7-4DD2-B579-1E617B215FD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515A80B-BF21-42E7-A898-9E28F1C9F5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a715a1f-bb26-4e2e-adcc-432e3fe9106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DC02082-EFAC-4530-8C94-0EE16B9EB215}">
  <ds:schemaRefs>
    <ds:schemaRef ds:uri="http://schemas.microsoft.com/office/2006/metadata/properties"/>
    <ds:schemaRef ds:uri="http://schemas.microsoft.com/office/infopath/2007/PartnerControls"/>
    <ds:schemaRef ds:uri="3a715a1f-bb26-4e2e-adcc-432e3fe9106b"/>
  </ds:schemaRefs>
</ds:datastoreItem>
</file>

<file path=customXml/itemProps4.xml><?xml version="1.0" encoding="utf-8"?>
<ds:datastoreItem xmlns:ds="http://schemas.openxmlformats.org/officeDocument/2006/customXml" ds:itemID="{AA4D6102-4D24-472A-8A6D-664AFC1928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735</Words>
  <Characters>4048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Formulario de Solicitud de Necesidades</vt:lpstr>
    </vt:vector>
  </TitlesOfParts>
  <Company/>
  <LinksUpToDate>false</LinksUpToDate>
  <CharactersWithSpaces>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Formulario de Solicitud de Necesidades</dc:title>
  <dc:creator>María Antonieta Alcoreza Zeballos</dc:creator>
  <cp:keywords>FSN oficial 2023</cp:keywords>
  <cp:lastModifiedBy>Maria Antonieta Alcoreza Zeballos</cp:lastModifiedBy>
  <cp:revision>3</cp:revision>
  <cp:lastPrinted>2021-05-08T15:17:00Z</cp:lastPrinted>
  <dcterms:created xsi:type="dcterms:W3CDTF">2026-04-09T20:03:00Z</dcterms:created>
  <dcterms:modified xsi:type="dcterms:W3CDTF">2026-04-09T20:03:00Z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0x010100C4474FFD485261429134EB5618F2B4BD</vt:lpwstr>
  </property>
</Properties>
</file>