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3A04" w14:textId="5491B8DE" w:rsidR="002B5C39" w:rsidRDefault="00FB5724">
      <w:pPr>
        <w:rPr>
          <w:sz w:val="52"/>
          <w:szCs w:val="52"/>
        </w:rPr>
      </w:pPr>
      <w:r w:rsidRPr="00FB5724">
        <w:rPr>
          <w:sz w:val="52"/>
          <w:szCs w:val="52"/>
        </w:rPr>
        <w:t>Apache Spark in Azure Synapse Analytics</w:t>
      </w:r>
    </w:p>
    <w:p w14:paraId="756DF8CF" w14:textId="16EF0713" w:rsidR="001745C8" w:rsidRDefault="001745C8">
      <w:pPr>
        <w:rPr>
          <w:sz w:val="52"/>
          <w:szCs w:val="52"/>
        </w:rPr>
      </w:pPr>
    </w:p>
    <w:p w14:paraId="71A478FA" w14:textId="55609B92" w:rsidR="00B37AF4" w:rsidRDefault="001745C8">
      <w:pPr>
        <w:rPr>
          <w:sz w:val="52"/>
          <w:szCs w:val="52"/>
        </w:rPr>
      </w:pPr>
      <w:r>
        <w:rPr>
          <w:rFonts w:ascii="Segoe UI" w:hAnsi="Segoe UI" w:cs="Segoe UI"/>
          <w:color w:val="171717"/>
          <w:shd w:val="clear" w:color="auto" w:fill="FFFFFF"/>
        </w:rPr>
        <w:t>Apache Spark is a parallel processing framework that supports in-memory processing to boost the performance of big-data analytic applications. Apache Spark in Azure Synapse Analytics is one of Microsoft's implementations of Apache Spark in the cloud. Azure Synapse makes it easy to create and configure a serverless Apache Spark pool in Azure. Spark pools in Azure Synapse are compatible with Azure Storage and Azure Data Lake Generation 2 Storage. So you can use Spark pools to process your data stored in Azure.</w:t>
      </w:r>
    </w:p>
    <w:p w14:paraId="26D5E160" w14:textId="677AE08B" w:rsidR="00B37AF4" w:rsidRDefault="0026309A">
      <w:pPr>
        <w:rPr>
          <w:rFonts w:ascii="Segoe UI" w:hAnsi="Segoe UI" w:cs="Segoe UI"/>
          <w:color w:val="171717"/>
          <w:shd w:val="clear" w:color="auto" w:fill="FFFFFF"/>
        </w:rPr>
      </w:pPr>
      <w:r>
        <w:rPr>
          <w:rFonts w:ascii="Segoe UI" w:hAnsi="Segoe UI" w:cs="Segoe UI"/>
          <w:color w:val="171717"/>
          <w:shd w:val="clear" w:color="auto" w:fill="FFFFFF"/>
        </w:rPr>
        <w:t>Apache Spark provides primitives for in-memory cluster computing. A Spark job can load and cache data into memory and query it repeatedly. In-memory computing is much faster than disk-based applications. Spark also integrates with multiple programming languages to let you manipulate distributed data sets like local collections. There's no need to structure everything as map and reduce operations.</w:t>
      </w:r>
    </w:p>
    <w:p w14:paraId="700533F2" w14:textId="763D0A53" w:rsidR="0026309A" w:rsidRDefault="00D77146">
      <w:pPr>
        <w:rPr>
          <w:sz w:val="52"/>
          <w:szCs w:val="52"/>
        </w:rPr>
      </w:pPr>
      <w:r>
        <w:rPr>
          <w:noProof/>
        </w:rPr>
        <w:drawing>
          <wp:inline distT="0" distB="0" distL="0" distR="0" wp14:anchorId="6455CAFD" wp14:editId="1E0AA52A">
            <wp:extent cx="5731510" cy="2107565"/>
            <wp:effectExtent l="0" t="0" r="2540" b="6985"/>
            <wp:docPr id="2" name="Picture 2" descr="Traditional MapReduce vs. S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ditional MapReduce vs. Spa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07565"/>
                    </a:xfrm>
                    <a:prstGeom prst="rect">
                      <a:avLst/>
                    </a:prstGeom>
                    <a:noFill/>
                    <a:ln>
                      <a:noFill/>
                    </a:ln>
                  </pic:spPr>
                </pic:pic>
              </a:graphicData>
            </a:graphic>
          </wp:inline>
        </w:drawing>
      </w:r>
    </w:p>
    <w:p w14:paraId="7CCB8E9B" w14:textId="77777777" w:rsidR="000D627F" w:rsidRPr="000D627F" w:rsidRDefault="000D627F" w:rsidP="000D627F">
      <w:pPr>
        <w:rPr>
          <w:b/>
          <w:bCs/>
          <w:sz w:val="24"/>
          <w:szCs w:val="24"/>
        </w:rPr>
      </w:pPr>
      <w:r w:rsidRPr="000D627F">
        <w:rPr>
          <w:b/>
          <w:bCs/>
          <w:sz w:val="24"/>
          <w:szCs w:val="24"/>
        </w:rPr>
        <w:t>Spark pools in Azure Synapse include the following components that are available on the pools by default.</w:t>
      </w:r>
    </w:p>
    <w:p w14:paraId="282AC50C" w14:textId="77777777" w:rsidR="000D627F" w:rsidRPr="000D627F" w:rsidRDefault="000D627F" w:rsidP="000D627F">
      <w:pPr>
        <w:rPr>
          <w:sz w:val="24"/>
          <w:szCs w:val="24"/>
        </w:rPr>
      </w:pPr>
    </w:p>
    <w:p w14:paraId="0BD63734" w14:textId="5EE55904" w:rsidR="000D627F" w:rsidRPr="004427B2" w:rsidRDefault="000D627F" w:rsidP="004427B2">
      <w:pPr>
        <w:pStyle w:val="ListParagraph"/>
        <w:numPr>
          <w:ilvl w:val="0"/>
          <w:numId w:val="1"/>
        </w:numPr>
        <w:rPr>
          <w:sz w:val="24"/>
          <w:szCs w:val="24"/>
        </w:rPr>
      </w:pPr>
      <w:r w:rsidRPr="004427B2">
        <w:rPr>
          <w:sz w:val="24"/>
          <w:szCs w:val="24"/>
        </w:rPr>
        <w:t>Spark Core.</w:t>
      </w:r>
      <w:r w:rsidRPr="004427B2">
        <w:rPr>
          <w:sz w:val="24"/>
          <w:szCs w:val="24"/>
        </w:rPr>
        <w:t xml:space="preserve">    [</w:t>
      </w:r>
      <w:r w:rsidRPr="004427B2">
        <w:rPr>
          <w:sz w:val="24"/>
          <w:szCs w:val="24"/>
        </w:rPr>
        <w:t xml:space="preserve"> Includes Spark Core, Spark SQL, GraphX, and MLlib.</w:t>
      </w:r>
      <w:r w:rsidRPr="004427B2">
        <w:rPr>
          <w:sz w:val="24"/>
          <w:szCs w:val="24"/>
        </w:rPr>
        <w:t>]</w:t>
      </w:r>
    </w:p>
    <w:p w14:paraId="34107133" w14:textId="77777777" w:rsidR="000D627F" w:rsidRPr="004427B2" w:rsidRDefault="000D627F" w:rsidP="004427B2">
      <w:pPr>
        <w:pStyle w:val="ListParagraph"/>
        <w:numPr>
          <w:ilvl w:val="0"/>
          <w:numId w:val="1"/>
        </w:numPr>
        <w:rPr>
          <w:sz w:val="24"/>
          <w:szCs w:val="24"/>
        </w:rPr>
      </w:pPr>
      <w:r w:rsidRPr="004427B2">
        <w:rPr>
          <w:sz w:val="24"/>
          <w:szCs w:val="24"/>
        </w:rPr>
        <w:t>Anaconda</w:t>
      </w:r>
    </w:p>
    <w:p w14:paraId="75D38AEA" w14:textId="77777777" w:rsidR="000D627F" w:rsidRPr="004427B2" w:rsidRDefault="000D627F" w:rsidP="004427B2">
      <w:pPr>
        <w:pStyle w:val="ListParagraph"/>
        <w:numPr>
          <w:ilvl w:val="0"/>
          <w:numId w:val="1"/>
        </w:numPr>
        <w:rPr>
          <w:sz w:val="24"/>
          <w:szCs w:val="24"/>
        </w:rPr>
      </w:pPr>
      <w:r w:rsidRPr="004427B2">
        <w:rPr>
          <w:sz w:val="24"/>
          <w:szCs w:val="24"/>
        </w:rPr>
        <w:t>Apache Livy</w:t>
      </w:r>
    </w:p>
    <w:p w14:paraId="1EC20DA3" w14:textId="2CD0C608" w:rsidR="00D77146" w:rsidRDefault="000D627F" w:rsidP="004427B2">
      <w:pPr>
        <w:pStyle w:val="ListParagraph"/>
        <w:numPr>
          <w:ilvl w:val="0"/>
          <w:numId w:val="1"/>
        </w:numPr>
        <w:rPr>
          <w:sz w:val="24"/>
          <w:szCs w:val="24"/>
        </w:rPr>
      </w:pPr>
      <w:r w:rsidRPr="004427B2">
        <w:rPr>
          <w:sz w:val="24"/>
          <w:szCs w:val="24"/>
        </w:rPr>
        <w:t>Nteract notebook</w:t>
      </w:r>
    </w:p>
    <w:p w14:paraId="6049DDE5" w14:textId="487F2D07" w:rsidR="007E3F1B" w:rsidRDefault="007E3F1B" w:rsidP="007E3F1B">
      <w:pPr>
        <w:rPr>
          <w:sz w:val="24"/>
          <w:szCs w:val="24"/>
        </w:rPr>
      </w:pPr>
    </w:p>
    <w:p w14:paraId="51EF3B43" w14:textId="58D49D6E" w:rsidR="007E3F1B" w:rsidRDefault="001B0687" w:rsidP="007E3F1B">
      <w:pPr>
        <w:rPr>
          <w:sz w:val="24"/>
          <w:szCs w:val="24"/>
        </w:rPr>
      </w:pPr>
      <w:r>
        <w:rPr>
          <w:sz w:val="24"/>
          <w:szCs w:val="24"/>
        </w:rPr>
        <w:t xml:space="preserve">LAB : </w:t>
      </w:r>
    </w:p>
    <w:p w14:paraId="7D3743E0" w14:textId="77777777" w:rsidR="00AB4BE8" w:rsidRDefault="00AB4BE8" w:rsidP="00AB4BE8">
      <w:pPr>
        <w:pStyle w:val="Heading1"/>
        <w:shd w:val="clear" w:color="auto" w:fill="FFFFFF"/>
        <w:spacing w:before="0"/>
        <w:rPr>
          <w:rFonts w:ascii="Segoe UI" w:hAnsi="Segoe UI" w:cs="Segoe UI"/>
          <w:color w:val="171717"/>
        </w:rPr>
      </w:pPr>
      <w:r>
        <w:rPr>
          <w:rFonts w:ascii="Segoe UI" w:hAnsi="Segoe UI" w:cs="Segoe UI"/>
          <w:color w:val="171717"/>
        </w:rPr>
        <w:t>Create a serverless Apache Spark pool</w:t>
      </w:r>
    </w:p>
    <w:p w14:paraId="4F75EAD5" w14:textId="79BECD5C" w:rsidR="007E3F1B" w:rsidRDefault="007E3F1B" w:rsidP="007E3F1B">
      <w:pPr>
        <w:rPr>
          <w:sz w:val="24"/>
          <w:szCs w:val="24"/>
        </w:rPr>
      </w:pPr>
    </w:p>
    <w:p w14:paraId="27D9366A" w14:textId="77777777" w:rsidR="007E3F1B" w:rsidRPr="007E3F1B" w:rsidRDefault="007E3F1B" w:rsidP="007E3F1B">
      <w:pPr>
        <w:rPr>
          <w:sz w:val="24"/>
          <w:szCs w:val="24"/>
        </w:rPr>
      </w:pPr>
    </w:p>
    <w:p w14:paraId="42A4C3E5" w14:textId="77777777" w:rsidR="007E3F1B" w:rsidRPr="007E3F1B" w:rsidRDefault="007E3F1B" w:rsidP="007E3F1B">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eastAsia="en-IN"/>
        </w:rPr>
      </w:pPr>
      <w:r w:rsidRPr="007E3F1B">
        <w:rPr>
          <w:rFonts w:ascii="Segoe UI" w:eastAsia="Times New Roman" w:hAnsi="Segoe UI" w:cs="Segoe UI"/>
          <w:b/>
          <w:bCs/>
          <w:color w:val="171717"/>
          <w:sz w:val="36"/>
          <w:szCs w:val="36"/>
          <w:lang w:eastAsia="en-IN"/>
        </w:rPr>
        <w:lastRenderedPageBreak/>
        <w:t>Create a notebook</w:t>
      </w:r>
    </w:p>
    <w:p w14:paraId="53CC0FEA" w14:textId="53093AE0" w:rsidR="007E3F1B" w:rsidRPr="007E3F1B" w:rsidRDefault="007E3F1B" w:rsidP="007E3F1B">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7E3F1B">
        <w:rPr>
          <w:rFonts w:ascii="Segoe UI" w:eastAsia="Times New Roman" w:hAnsi="Segoe UI" w:cs="Segoe UI"/>
          <w:color w:val="171717"/>
          <w:sz w:val="24"/>
          <w:szCs w:val="24"/>
          <w:lang w:eastAsia="en-IN"/>
        </w:rPr>
        <w:t>A notebook is an interactive environment that supports various programming languages. The notebook allows you to interact with your data, combine code with markdown, text, and perform simple visualizations.</w:t>
      </w:r>
    </w:p>
    <w:p w14:paraId="568B5574" w14:textId="77777777" w:rsidR="007E3F1B" w:rsidRPr="007E3F1B" w:rsidRDefault="007E3F1B" w:rsidP="007E3F1B">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r w:rsidRPr="007E3F1B">
        <w:rPr>
          <w:rFonts w:ascii="Segoe UI" w:eastAsia="Times New Roman" w:hAnsi="Segoe UI" w:cs="Segoe UI"/>
          <w:color w:val="171717"/>
          <w:sz w:val="24"/>
          <w:szCs w:val="24"/>
          <w:lang w:eastAsia="en-IN"/>
        </w:rPr>
        <w:t>From the Azure portal view for the Azure Synapse workspace you want to use, select </w:t>
      </w:r>
      <w:r w:rsidRPr="007E3F1B">
        <w:rPr>
          <w:rFonts w:ascii="Segoe UI" w:eastAsia="Times New Roman" w:hAnsi="Segoe UI" w:cs="Segoe UI"/>
          <w:b/>
          <w:bCs/>
          <w:color w:val="171717"/>
          <w:sz w:val="24"/>
          <w:szCs w:val="24"/>
          <w:lang w:eastAsia="en-IN"/>
        </w:rPr>
        <w:t>Launch Synapse Studio</w:t>
      </w:r>
      <w:r w:rsidRPr="007E3F1B">
        <w:rPr>
          <w:rFonts w:ascii="Segoe UI" w:eastAsia="Times New Roman" w:hAnsi="Segoe UI" w:cs="Segoe UI"/>
          <w:color w:val="171717"/>
          <w:sz w:val="24"/>
          <w:szCs w:val="24"/>
          <w:lang w:eastAsia="en-IN"/>
        </w:rPr>
        <w:t>.</w:t>
      </w:r>
    </w:p>
    <w:p w14:paraId="3A5A2DFD" w14:textId="77777777" w:rsidR="007E3F1B" w:rsidRPr="007E3F1B" w:rsidRDefault="007E3F1B" w:rsidP="007E3F1B">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r w:rsidRPr="007E3F1B">
        <w:rPr>
          <w:rFonts w:ascii="Segoe UI" w:eastAsia="Times New Roman" w:hAnsi="Segoe UI" w:cs="Segoe UI"/>
          <w:color w:val="171717"/>
          <w:sz w:val="24"/>
          <w:szCs w:val="24"/>
          <w:lang w:eastAsia="en-IN"/>
        </w:rPr>
        <w:t>Once Synapse Studio has launched, select </w:t>
      </w:r>
      <w:r w:rsidRPr="007E3F1B">
        <w:rPr>
          <w:rFonts w:ascii="Segoe UI" w:eastAsia="Times New Roman" w:hAnsi="Segoe UI" w:cs="Segoe UI"/>
          <w:b/>
          <w:bCs/>
          <w:color w:val="171717"/>
          <w:sz w:val="24"/>
          <w:szCs w:val="24"/>
          <w:lang w:eastAsia="en-IN"/>
        </w:rPr>
        <w:t>Develop</w:t>
      </w:r>
      <w:r w:rsidRPr="007E3F1B">
        <w:rPr>
          <w:rFonts w:ascii="Segoe UI" w:eastAsia="Times New Roman" w:hAnsi="Segoe UI" w:cs="Segoe UI"/>
          <w:color w:val="171717"/>
          <w:sz w:val="24"/>
          <w:szCs w:val="24"/>
          <w:lang w:eastAsia="en-IN"/>
        </w:rPr>
        <w:t>. Then, select the "</w:t>
      </w:r>
      <w:r w:rsidRPr="007E3F1B">
        <w:rPr>
          <w:rFonts w:ascii="Segoe UI" w:eastAsia="Times New Roman" w:hAnsi="Segoe UI" w:cs="Segoe UI"/>
          <w:b/>
          <w:bCs/>
          <w:color w:val="171717"/>
          <w:sz w:val="24"/>
          <w:szCs w:val="24"/>
          <w:lang w:eastAsia="en-IN"/>
        </w:rPr>
        <w:t>+</w:t>
      </w:r>
      <w:r w:rsidRPr="007E3F1B">
        <w:rPr>
          <w:rFonts w:ascii="Segoe UI" w:eastAsia="Times New Roman" w:hAnsi="Segoe UI" w:cs="Segoe UI"/>
          <w:color w:val="171717"/>
          <w:sz w:val="24"/>
          <w:szCs w:val="24"/>
          <w:lang w:eastAsia="en-IN"/>
        </w:rPr>
        <w:t>" icon to add a new resource.</w:t>
      </w:r>
    </w:p>
    <w:p w14:paraId="30A31D80" w14:textId="765D53B3" w:rsidR="007E3F1B" w:rsidRDefault="007E3F1B" w:rsidP="007E3F1B">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r w:rsidRPr="007E3F1B">
        <w:rPr>
          <w:rFonts w:ascii="Segoe UI" w:eastAsia="Times New Roman" w:hAnsi="Segoe UI" w:cs="Segoe UI"/>
          <w:color w:val="171717"/>
          <w:sz w:val="24"/>
          <w:szCs w:val="24"/>
          <w:lang w:eastAsia="en-IN"/>
        </w:rPr>
        <w:t>From there, select </w:t>
      </w:r>
      <w:r w:rsidRPr="007E3F1B">
        <w:rPr>
          <w:rFonts w:ascii="Segoe UI" w:eastAsia="Times New Roman" w:hAnsi="Segoe UI" w:cs="Segoe UI"/>
          <w:b/>
          <w:bCs/>
          <w:color w:val="171717"/>
          <w:sz w:val="24"/>
          <w:szCs w:val="24"/>
          <w:lang w:eastAsia="en-IN"/>
        </w:rPr>
        <w:t>Notebook</w:t>
      </w:r>
      <w:r w:rsidRPr="007E3F1B">
        <w:rPr>
          <w:rFonts w:ascii="Segoe UI" w:eastAsia="Times New Roman" w:hAnsi="Segoe UI" w:cs="Segoe UI"/>
          <w:color w:val="171717"/>
          <w:sz w:val="24"/>
          <w:szCs w:val="24"/>
          <w:lang w:eastAsia="en-IN"/>
        </w:rPr>
        <w:t>. A new notebook is created and opened with an automatically generated name.</w:t>
      </w:r>
    </w:p>
    <w:p w14:paraId="7560F91A" w14:textId="61B66A73" w:rsidR="00EA08DB" w:rsidRPr="007E3F1B" w:rsidRDefault="00EA08DB" w:rsidP="00EA08DB">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noProof/>
        </w:rPr>
        <w:drawing>
          <wp:inline distT="0" distB="0" distL="0" distR="0" wp14:anchorId="2E1EB73D" wp14:editId="6B68637E">
            <wp:extent cx="5133975" cy="4238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33975" cy="4238625"/>
                    </a:xfrm>
                    <a:prstGeom prst="rect">
                      <a:avLst/>
                    </a:prstGeom>
                  </pic:spPr>
                </pic:pic>
              </a:graphicData>
            </a:graphic>
          </wp:inline>
        </w:drawing>
      </w:r>
    </w:p>
    <w:p w14:paraId="74200287" w14:textId="77777777" w:rsidR="007E3F1B" w:rsidRPr="007E3F1B" w:rsidRDefault="007E3F1B" w:rsidP="007E3F1B">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r w:rsidRPr="007E3F1B">
        <w:rPr>
          <w:rFonts w:ascii="Segoe UI" w:eastAsia="Times New Roman" w:hAnsi="Segoe UI" w:cs="Segoe UI"/>
          <w:color w:val="171717"/>
          <w:sz w:val="24"/>
          <w:szCs w:val="24"/>
          <w:lang w:eastAsia="en-IN"/>
        </w:rPr>
        <w:t>In the </w:t>
      </w:r>
      <w:r w:rsidRPr="007E3F1B">
        <w:rPr>
          <w:rFonts w:ascii="Segoe UI" w:eastAsia="Times New Roman" w:hAnsi="Segoe UI" w:cs="Segoe UI"/>
          <w:b/>
          <w:bCs/>
          <w:color w:val="171717"/>
          <w:sz w:val="24"/>
          <w:szCs w:val="24"/>
          <w:lang w:eastAsia="en-IN"/>
        </w:rPr>
        <w:t>Properties</w:t>
      </w:r>
      <w:r w:rsidRPr="007E3F1B">
        <w:rPr>
          <w:rFonts w:ascii="Segoe UI" w:eastAsia="Times New Roman" w:hAnsi="Segoe UI" w:cs="Segoe UI"/>
          <w:color w:val="171717"/>
          <w:sz w:val="24"/>
          <w:szCs w:val="24"/>
          <w:lang w:eastAsia="en-IN"/>
        </w:rPr>
        <w:t> window, provide a name for the notebook.</w:t>
      </w:r>
    </w:p>
    <w:p w14:paraId="0B0DED75" w14:textId="1C9D07CE" w:rsidR="007E3F1B" w:rsidRDefault="007E3F1B" w:rsidP="007E3F1B">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r w:rsidRPr="007E3F1B">
        <w:rPr>
          <w:rFonts w:ascii="Segoe UI" w:eastAsia="Times New Roman" w:hAnsi="Segoe UI" w:cs="Segoe UI"/>
          <w:color w:val="171717"/>
          <w:sz w:val="24"/>
          <w:szCs w:val="24"/>
          <w:lang w:eastAsia="en-IN"/>
        </w:rPr>
        <w:t>On the toolbar, click </w:t>
      </w:r>
      <w:r w:rsidRPr="007E3F1B">
        <w:rPr>
          <w:rFonts w:ascii="Segoe UI" w:eastAsia="Times New Roman" w:hAnsi="Segoe UI" w:cs="Segoe UI"/>
          <w:b/>
          <w:bCs/>
          <w:color w:val="171717"/>
          <w:sz w:val="24"/>
          <w:szCs w:val="24"/>
          <w:lang w:eastAsia="en-IN"/>
        </w:rPr>
        <w:t>Publish</w:t>
      </w:r>
      <w:r w:rsidRPr="007E3F1B">
        <w:rPr>
          <w:rFonts w:ascii="Segoe UI" w:eastAsia="Times New Roman" w:hAnsi="Segoe UI" w:cs="Segoe UI"/>
          <w:color w:val="171717"/>
          <w:sz w:val="24"/>
          <w:szCs w:val="24"/>
          <w:lang w:eastAsia="en-IN"/>
        </w:rPr>
        <w:t>.</w:t>
      </w:r>
    </w:p>
    <w:p w14:paraId="4F411837" w14:textId="44609614" w:rsidR="00347942" w:rsidRPr="007E3F1B" w:rsidRDefault="00321237" w:rsidP="0034794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noProof/>
        </w:rPr>
        <w:drawing>
          <wp:inline distT="0" distB="0" distL="0" distR="0" wp14:anchorId="486A5BD3" wp14:editId="22A648FD">
            <wp:extent cx="5731510" cy="26479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47950"/>
                    </a:xfrm>
                    <a:prstGeom prst="rect">
                      <a:avLst/>
                    </a:prstGeom>
                  </pic:spPr>
                </pic:pic>
              </a:graphicData>
            </a:graphic>
          </wp:inline>
        </w:drawing>
      </w:r>
    </w:p>
    <w:p w14:paraId="305B5116" w14:textId="77777777" w:rsidR="007E3F1B" w:rsidRPr="007E3F1B" w:rsidRDefault="007E3F1B" w:rsidP="007E3F1B">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r w:rsidRPr="007E3F1B">
        <w:rPr>
          <w:rFonts w:ascii="Segoe UI" w:eastAsia="Times New Roman" w:hAnsi="Segoe UI" w:cs="Segoe UI"/>
          <w:color w:val="171717"/>
          <w:sz w:val="24"/>
          <w:szCs w:val="24"/>
          <w:lang w:eastAsia="en-IN"/>
        </w:rPr>
        <w:t>If there is only one Apache Spark pool in your workspace, then it's selected by default. Use the drop-down to select the correct Apache Spark pool if none is selected.</w:t>
      </w:r>
    </w:p>
    <w:p w14:paraId="3A427995" w14:textId="77777777" w:rsidR="007E3F1B" w:rsidRPr="007E3F1B" w:rsidRDefault="007E3F1B" w:rsidP="007E3F1B">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r w:rsidRPr="007E3F1B">
        <w:rPr>
          <w:rFonts w:ascii="Segoe UI" w:eastAsia="Times New Roman" w:hAnsi="Segoe UI" w:cs="Segoe UI"/>
          <w:color w:val="171717"/>
          <w:sz w:val="24"/>
          <w:szCs w:val="24"/>
          <w:lang w:eastAsia="en-IN"/>
        </w:rPr>
        <w:t>Click </w:t>
      </w:r>
      <w:r w:rsidRPr="007E3F1B">
        <w:rPr>
          <w:rFonts w:ascii="Segoe UI" w:eastAsia="Times New Roman" w:hAnsi="Segoe UI" w:cs="Segoe UI"/>
          <w:b/>
          <w:bCs/>
          <w:color w:val="171717"/>
          <w:sz w:val="24"/>
          <w:szCs w:val="24"/>
          <w:lang w:eastAsia="en-IN"/>
        </w:rPr>
        <w:t>Add code</w:t>
      </w:r>
      <w:r w:rsidRPr="007E3F1B">
        <w:rPr>
          <w:rFonts w:ascii="Segoe UI" w:eastAsia="Times New Roman" w:hAnsi="Segoe UI" w:cs="Segoe UI"/>
          <w:color w:val="171717"/>
          <w:sz w:val="24"/>
          <w:szCs w:val="24"/>
          <w:lang w:eastAsia="en-IN"/>
        </w:rPr>
        <w:t>. The default language is </w:t>
      </w:r>
      <w:r w:rsidRPr="007E3F1B">
        <w:rPr>
          <w:rFonts w:ascii="Consolas" w:eastAsia="Times New Roman" w:hAnsi="Consolas" w:cs="Courier New"/>
          <w:color w:val="171717"/>
          <w:sz w:val="20"/>
          <w:szCs w:val="20"/>
          <w:lang w:eastAsia="en-IN"/>
        </w:rPr>
        <w:t>Pyspark</w:t>
      </w:r>
      <w:r w:rsidRPr="007E3F1B">
        <w:rPr>
          <w:rFonts w:ascii="Segoe UI" w:eastAsia="Times New Roman" w:hAnsi="Segoe UI" w:cs="Segoe UI"/>
          <w:color w:val="171717"/>
          <w:sz w:val="24"/>
          <w:szCs w:val="24"/>
          <w:lang w:eastAsia="en-IN"/>
        </w:rPr>
        <w:t>. You are going to use a mix of Pyspark and Spark SQL, so the default choice is fine. Other supported languages are Scala and .NET for Spark.</w:t>
      </w:r>
    </w:p>
    <w:p w14:paraId="233F12A3" w14:textId="77777777" w:rsidR="007E3F1B" w:rsidRPr="007E3F1B" w:rsidRDefault="007E3F1B" w:rsidP="007E3F1B">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r w:rsidRPr="007E3F1B">
        <w:rPr>
          <w:rFonts w:ascii="Segoe UI" w:eastAsia="Times New Roman" w:hAnsi="Segoe UI" w:cs="Segoe UI"/>
          <w:color w:val="171717"/>
          <w:sz w:val="24"/>
          <w:szCs w:val="24"/>
          <w:lang w:eastAsia="en-IN"/>
        </w:rPr>
        <w:t>Next you create a simple Spark DataFrame object to manipulate. In this case, you create it from code. There are three rows and three columns:</w:t>
      </w:r>
    </w:p>
    <w:p w14:paraId="45BAB1F5" w14:textId="77777777" w:rsidR="007E3F1B" w:rsidRPr="007E3F1B" w:rsidRDefault="007E3F1B" w:rsidP="007E3F1B">
      <w:pPr>
        <w:shd w:val="clear" w:color="auto" w:fill="FFFFFF"/>
        <w:spacing w:after="0" w:line="240" w:lineRule="auto"/>
        <w:ind w:left="1290"/>
        <w:rPr>
          <w:rFonts w:ascii="Segoe UI" w:eastAsia="Times New Roman" w:hAnsi="Segoe UI" w:cs="Segoe UI"/>
          <w:color w:val="171717"/>
          <w:sz w:val="24"/>
          <w:szCs w:val="24"/>
          <w:lang w:eastAsia="en-IN"/>
        </w:rPr>
      </w:pPr>
      <w:r w:rsidRPr="007E3F1B">
        <w:rPr>
          <w:rFonts w:ascii="Segoe UI" w:eastAsia="Times New Roman" w:hAnsi="Segoe UI" w:cs="Segoe UI"/>
          <w:color w:val="171717"/>
          <w:sz w:val="24"/>
          <w:szCs w:val="24"/>
          <w:lang w:eastAsia="en-IN"/>
        </w:rPr>
        <w:t>PythonCopy</w:t>
      </w:r>
    </w:p>
    <w:p w14:paraId="2649ED6E" w14:textId="77777777" w:rsidR="007E3F1B" w:rsidRPr="007E3F1B" w:rsidRDefault="007E3F1B" w:rsidP="007E3F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71717"/>
          <w:sz w:val="20"/>
          <w:szCs w:val="20"/>
          <w:bdr w:val="none" w:sz="0" w:space="0" w:color="auto" w:frame="1"/>
          <w:lang w:eastAsia="en-IN"/>
        </w:rPr>
      </w:pPr>
      <w:r w:rsidRPr="007E3F1B">
        <w:rPr>
          <w:rFonts w:ascii="Consolas" w:eastAsia="Times New Roman" w:hAnsi="Consolas" w:cs="Courier New"/>
          <w:color w:val="171717"/>
          <w:sz w:val="20"/>
          <w:szCs w:val="20"/>
          <w:bdr w:val="none" w:sz="0" w:space="0" w:color="auto" w:frame="1"/>
          <w:lang w:eastAsia="en-IN"/>
        </w:rPr>
        <w:t>new_rows = [(</w:t>
      </w:r>
      <w:r w:rsidRPr="007E3F1B">
        <w:rPr>
          <w:rFonts w:ascii="Consolas" w:eastAsia="Times New Roman" w:hAnsi="Consolas" w:cs="Courier New"/>
          <w:color w:val="A31515"/>
          <w:sz w:val="20"/>
          <w:szCs w:val="20"/>
          <w:bdr w:val="none" w:sz="0" w:space="0" w:color="auto" w:frame="1"/>
          <w:lang w:eastAsia="en-IN"/>
        </w:rPr>
        <w:t>'CA'</w:t>
      </w:r>
      <w:r w:rsidRPr="007E3F1B">
        <w:rPr>
          <w:rFonts w:ascii="Consolas" w:eastAsia="Times New Roman" w:hAnsi="Consolas" w:cs="Courier New"/>
          <w:color w:val="171717"/>
          <w:sz w:val="20"/>
          <w:szCs w:val="20"/>
          <w:bdr w:val="none" w:sz="0" w:space="0" w:color="auto" w:frame="1"/>
          <w:lang w:eastAsia="en-IN"/>
        </w:rPr>
        <w:t>,22, 45000),(</w:t>
      </w:r>
      <w:r w:rsidRPr="007E3F1B">
        <w:rPr>
          <w:rFonts w:ascii="Consolas" w:eastAsia="Times New Roman" w:hAnsi="Consolas" w:cs="Courier New"/>
          <w:color w:val="A31515"/>
          <w:sz w:val="20"/>
          <w:szCs w:val="20"/>
          <w:bdr w:val="none" w:sz="0" w:space="0" w:color="auto" w:frame="1"/>
          <w:lang w:eastAsia="en-IN"/>
        </w:rPr>
        <w:t>"WA"</w:t>
      </w:r>
      <w:r w:rsidRPr="007E3F1B">
        <w:rPr>
          <w:rFonts w:ascii="Consolas" w:eastAsia="Times New Roman" w:hAnsi="Consolas" w:cs="Courier New"/>
          <w:color w:val="171717"/>
          <w:sz w:val="20"/>
          <w:szCs w:val="20"/>
          <w:bdr w:val="none" w:sz="0" w:space="0" w:color="auto" w:frame="1"/>
          <w:lang w:eastAsia="en-IN"/>
        </w:rPr>
        <w:t>,35,65000) ,(</w:t>
      </w:r>
      <w:r w:rsidRPr="007E3F1B">
        <w:rPr>
          <w:rFonts w:ascii="Consolas" w:eastAsia="Times New Roman" w:hAnsi="Consolas" w:cs="Courier New"/>
          <w:color w:val="A31515"/>
          <w:sz w:val="20"/>
          <w:szCs w:val="20"/>
          <w:bdr w:val="none" w:sz="0" w:space="0" w:color="auto" w:frame="1"/>
          <w:lang w:eastAsia="en-IN"/>
        </w:rPr>
        <w:t>"WA"</w:t>
      </w:r>
      <w:r w:rsidRPr="007E3F1B">
        <w:rPr>
          <w:rFonts w:ascii="Consolas" w:eastAsia="Times New Roman" w:hAnsi="Consolas" w:cs="Courier New"/>
          <w:color w:val="171717"/>
          <w:sz w:val="20"/>
          <w:szCs w:val="20"/>
          <w:bdr w:val="none" w:sz="0" w:space="0" w:color="auto" w:frame="1"/>
          <w:lang w:eastAsia="en-IN"/>
        </w:rPr>
        <w:t>,50,85000)]</w:t>
      </w:r>
    </w:p>
    <w:p w14:paraId="7D265E3D" w14:textId="77777777" w:rsidR="007E3F1B" w:rsidRPr="007E3F1B" w:rsidRDefault="007E3F1B" w:rsidP="007E3F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71717"/>
          <w:sz w:val="20"/>
          <w:szCs w:val="20"/>
          <w:bdr w:val="none" w:sz="0" w:space="0" w:color="auto" w:frame="1"/>
          <w:lang w:eastAsia="en-IN"/>
        </w:rPr>
      </w:pPr>
      <w:r w:rsidRPr="007E3F1B">
        <w:rPr>
          <w:rFonts w:ascii="Consolas" w:eastAsia="Times New Roman" w:hAnsi="Consolas" w:cs="Courier New"/>
          <w:color w:val="171717"/>
          <w:sz w:val="20"/>
          <w:szCs w:val="20"/>
          <w:bdr w:val="none" w:sz="0" w:space="0" w:color="auto" w:frame="1"/>
          <w:lang w:eastAsia="en-IN"/>
        </w:rPr>
        <w:t>demo_df = spark.createDataFrame(new_rows, [</w:t>
      </w:r>
      <w:r w:rsidRPr="007E3F1B">
        <w:rPr>
          <w:rFonts w:ascii="Consolas" w:eastAsia="Times New Roman" w:hAnsi="Consolas" w:cs="Courier New"/>
          <w:color w:val="A31515"/>
          <w:sz w:val="20"/>
          <w:szCs w:val="20"/>
          <w:bdr w:val="none" w:sz="0" w:space="0" w:color="auto" w:frame="1"/>
          <w:lang w:eastAsia="en-IN"/>
        </w:rPr>
        <w:t>'state'</w:t>
      </w:r>
      <w:r w:rsidRPr="007E3F1B">
        <w:rPr>
          <w:rFonts w:ascii="Consolas" w:eastAsia="Times New Roman" w:hAnsi="Consolas" w:cs="Courier New"/>
          <w:color w:val="171717"/>
          <w:sz w:val="20"/>
          <w:szCs w:val="20"/>
          <w:bdr w:val="none" w:sz="0" w:space="0" w:color="auto" w:frame="1"/>
          <w:lang w:eastAsia="en-IN"/>
        </w:rPr>
        <w:t xml:space="preserve">, </w:t>
      </w:r>
      <w:r w:rsidRPr="007E3F1B">
        <w:rPr>
          <w:rFonts w:ascii="Consolas" w:eastAsia="Times New Roman" w:hAnsi="Consolas" w:cs="Courier New"/>
          <w:color w:val="A31515"/>
          <w:sz w:val="20"/>
          <w:szCs w:val="20"/>
          <w:bdr w:val="none" w:sz="0" w:space="0" w:color="auto" w:frame="1"/>
          <w:lang w:eastAsia="en-IN"/>
        </w:rPr>
        <w:t>'age'</w:t>
      </w:r>
      <w:r w:rsidRPr="007E3F1B">
        <w:rPr>
          <w:rFonts w:ascii="Consolas" w:eastAsia="Times New Roman" w:hAnsi="Consolas" w:cs="Courier New"/>
          <w:color w:val="171717"/>
          <w:sz w:val="20"/>
          <w:szCs w:val="20"/>
          <w:bdr w:val="none" w:sz="0" w:space="0" w:color="auto" w:frame="1"/>
          <w:lang w:eastAsia="en-IN"/>
        </w:rPr>
        <w:t xml:space="preserve">, </w:t>
      </w:r>
      <w:r w:rsidRPr="007E3F1B">
        <w:rPr>
          <w:rFonts w:ascii="Consolas" w:eastAsia="Times New Roman" w:hAnsi="Consolas" w:cs="Courier New"/>
          <w:color w:val="A31515"/>
          <w:sz w:val="20"/>
          <w:szCs w:val="20"/>
          <w:bdr w:val="none" w:sz="0" w:space="0" w:color="auto" w:frame="1"/>
          <w:lang w:eastAsia="en-IN"/>
        </w:rPr>
        <w:t>'salary'</w:t>
      </w:r>
      <w:r w:rsidRPr="007E3F1B">
        <w:rPr>
          <w:rFonts w:ascii="Consolas" w:eastAsia="Times New Roman" w:hAnsi="Consolas" w:cs="Courier New"/>
          <w:color w:val="171717"/>
          <w:sz w:val="20"/>
          <w:szCs w:val="20"/>
          <w:bdr w:val="none" w:sz="0" w:space="0" w:color="auto" w:frame="1"/>
          <w:lang w:eastAsia="en-IN"/>
        </w:rPr>
        <w:t>])</w:t>
      </w:r>
    </w:p>
    <w:p w14:paraId="43FA3CBA" w14:textId="77777777" w:rsidR="007E3F1B" w:rsidRPr="007E3F1B" w:rsidRDefault="007E3F1B" w:rsidP="007E3F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71717"/>
          <w:sz w:val="20"/>
          <w:szCs w:val="20"/>
          <w:bdr w:val="none" w:sz="0" w:space="0" w:color="auto" w:frame="1"/>
          <w:lang w:eastAsia="en-IN"/>
        </w:rPr>
      </w:pPr>
      <w:r w:rsidRPr="007E3F1B">
        <w:rPr>
          <w:rFonts w:ascii="Consolas" w:eastAsia="Times New Roman" w:hAnsi="Consolas" w:cs="Courier New"/>
          <w:color w:val="171717"/>
          <w:sz w:val="20"/>
          <w:szCs w:val="20"/>
          <w:bdr w:val="none" w:sz="0" w:space="0" w:color="auto" w:frame="1"/>
          <w:lang w:eastAsia="en-IN"/>
        </w:rPr>
        <w:t>demo_df.show()</w:t>
      </w:r>
    </w:p>
    <w:p w14:paraId="71F87B11" w14:textId="77777777" w:rsidR="007E3F1B" w:rsidRPr="007E3F1B" w:rsidRDefault="007E3F1B" w:rsidP="007E3F1B">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r w:rsidRPr="007E3F1B">
        <w:rPr>
          <w:rFonts w:ascii="Segoe UI" w:eastAsia="Times New Roman" w:hAnsi="Segoe UI" w:cs="Segoe UI"/>
          <w:color w:val="171717"/>
          <w:sz w:val="24"/>
          <w:szCs w:val="24"/>
          <w:lang w:eastAsia="en-IN"/>
        </w:rPr>
        <w:t>Now run the cell using one of the following methods:</w:t>
      </w:r>
    </w:p>
    <w:p w14:paraId="649630A9" w14:textId="77777777" w:rsidR="007E3F1B" w:rsidRPr="007E3F1B" w:rsidRDefault="007E3F1B" w:rsidP="007E3F1B">
      <w:pPr>
        <w:numPr>
          <w:ilvl w:val="1"/>
          <w:numId w:val="2"/>
        </w:numPr>
        <w:shd w:val="clear" w:color="auto" w:fill="FFFFFF"/>
        <w:spacing w:before="100" w:beforeAutospacing="1" w:after="100" w:afterAutospacing="1" w:line="240" w:lineRule="auto"/>
        <w:ind w:left="2580"/>
        <w:rPr>
          <w:rFonts w:ascii="Segoe UI" w:eastAsia="Times New Roman" w:hAnsi="Segoe UI" w:cs="Segoe UI"/>
          <w:color w:val="171717"/>
          <w:sz w:val="24"/>
          <w:szCs w:val="24"/>
          <w:lang w:eastAsia="en-IN"/>
        </w:rPr>
      </w:pPr>
      <w:r w:rsidRPr="007E3F1B">
        <w:rPr>
          <w:rFonts w:ascii="Segoe UI" w:eastAsia="Times New Roman" w:hAnsi="Segoe UI" w:cs="Segoe UI"/>
          <w:color w:val="171717"/>
          <w:sz w:val="24"/>
          <w:szCs w:val="24"/>
          <w:lang w:eastAsia="en-IN"/>
        </w:rPr>
        <w:t>Press </w:t>
      </w:r>
      <w:r w:rsidRPr="007E3F1B">
        <w:rPr>
          <w:rFonts w:ascii="Segoe UI" w:eastAsia="Times New Roman" w:hAnsi="Segoe UI" w:cs="Segoe UI"/>
          <w:b/>
          <w:bCs/>
          <w:color w:val="171717"/>
          <w:sz w:val="24"/>
          <w:szCs w:val="24"/>
          <w:lang w:eastAsia="en-IN"/>
        </w:rPr>
        <w:t>SHIFT + ENTER</w:t>
      </w:r>
      <w:r w:rsidRPr="007E3F1B">
        <w:rPr>
          <w:rFonts w:ascii="Segoe UI" w:eastAsia="Times New Roman" w:hAnsi="Segoe UI" w:cs="Segoe UI"/>
          <w:color w:val="171717"/>
          <w:sz w:val="24"/>
          <w:szCs w:val="24"/>
          <w:lang w:eastAsia="en-IN"/>
        </w:rPr>
        <w:t>.</w:t>
      </w:r>
    </w:p>
    <w:p w14:paraId="70D5BC67" w14:textId="77777777" w:rsidR="007E3F1B" w:rsidRPr="007E3F1B" w:rsidRDefault="007E3F1B" w:rsidP="007E3F1B">
      <w:pPr>
        <w:numPr>
          <w:ilvl w:val="1"/>
          <w:numId w:val="2"/>
        </w:numPr>
        <w:shd w:val="clear" w:color="auto" w:fill="FFFFFF"/>
        <w:spacing w:before="100" w:beforeAutospacing="1" w:after="100" w:afterAutospacing="1" w:line="240" w:lineRule="auto"/>
        <w:ind w:left="2580"/>
        <w:rPr>
          <w:rFonts w:ascii="Segoe UI" w:eastAsia="Times New Roman" w:hAnsi="Segoe UI" w:cs="Segoe UI"/>
          <w:color w:val="171717"/>
          <w:sz w:val="24"/>
          <w:szCs w:val="24"/>
          <w:lang w:eastAsia="en-IN"/>
        </w:rPr>
      </w:pPr>
      <w:r w:rsidRPr="007E3F1B">
        <w:rPr>
          <w:rFonts w:ascii="Segoe UI" w:eastAsia="Times New Roman" w:hAnsi="Segoe UI" w:cs="Segoe UI"/>
          <w:color w:val="171717"/>
          <w:sz w:val="24"/>
          <w:szCs w:val="24"/>
          <w:lang w:eastAsia="en-IN"/>
        </w:rPr>
        <w:t>Select the blue play icon to the left of the cell.</w:t>
      </w:r>
    </w:p>
    <w:p w14:paraId="52A9A2AB" w14:textId="77777777" w:rsidR="007E3F1B" w:rsidRPr="007E3F1B" w:rsidRDefault="007E3F1B" w:rsidP="007E3F1B">
      <w:pPr>
        <w:numPr>
          <w:ilvl w:val="1"/>
          <w:numId w:val="2"/>
        </w:numPr>
        <w:shd w:val="clear" w:color="auto" w:fill="FFFFFF"/>
        <w:spacing w:before="100" w:beforeAutospacing="1" w:after="100" w:afterAutospacing="1" w:line="240" w:lineRule="auto"/>
        <w:ind w:left="2580"/>
        <w:rPr>
          <w:rFonts w:ascii="Segoe UI" w:eastAsia="Times New Roman" w:hAnsi="Segoe UI" w:cs="Segoe UI"/>
          <w:color w:val="171717"/>
          <w:sz w:val="24"/>
          <w:szCs w:val="24"/>
          <w:lang w:eastAsia="en-IN"/>
        </w:rPr>
      </w:pPr>
      <w:r w:rsidRPr="007E3F1B">
        <w:rPr>
          <w:rFonts w:ascii="Segoe UI" w:eastAsia="Times New Roman" w:hAnsi="Segoe UI" w:cs="Segoe UI"/>
          <w:color w:val="171717"/>
          <w:sz w:val="24"/>
          <w:szCs w:val="24"/>
          <w:lang w:eastAsia="en-IN"/>
        </w:rPr>
        <w:t>Select the </w:t>
      </w:r>
      <w:r w:rsidRPr="007E3F1B">
        <w:rPr>
          <w:rFonts w:ascii="Segoe UI" w:eastAsia="Times New Roman" w:hAnsi="Segoe UI" w:cs="Segoe UI"/>
          <w:b/>
          <w:bCs/>
          <w:color w:val="171717"/>
          <w:sz w:val="24"/>
          <w:szCs w:val="24"/>
          <w:lang w:eastAsia="en-IN"/>
        </w:rPr>
        <w:t>Run all</w:t>
      </w:r>
      <w:r w:rsidRPr="007E3F1B">
        <w:rPr>
          <w:rFonts w:ascii="Segoe UI" w:eastAsia="Times New Roman" w:hAnsi="Segoe UI" w:cs="Segoe UI"/>
          <w:color w:val="171717"/>
          <w:sz w:val="24"/>
          <w:szCs w:val="24"/>
          <w:lang w:eastAsia="en-IN"/>
        </w:rPr>
        <w:t> button on the toolbar.</w:t>
      </w:r>
    </w:p>
    <w:p w14:paraId="2BA04D0A" w14:textId="477057BC" w:rsidR="00E53EA9" w:rsidRPr="007E3F1B" w:rsidRDefault="00E53EA9" w:rsidP="00E53E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noProof/>
        </w:rPr>
        <w:drawing>
          <wp:inline distT="0" distB="0" distL="0" distR="0" wp14:anchorId="3BE2A6E8" wp14:editId="2F6FC426">
            <wp:extent cx="5731510" cy="300164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01645"/>
                    </a:xfrm>
                    <a:prstGeom prst="rect">
                      <a:avLst/>
                    </a:prstGeom>
                  </pic:spPr>
                </pic:pic>
              </a:graphicData>
            </a:graphic>
          </wp:inline>
        </w:drawing>
      </w:r>
    </w:p>
    <w:p w14:paraId="31AC41DE" w14:textId="7B1AFE2A" w:rsidR="007E3F1B" w:rsidRDefault="007E3F1B" w:rsidP="007E3F1B">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r w:rsidRPr="007E3F1B">
        <w:rPr>
          <w:rFonts w:ascii="Segoe UI" w:eastAsia="Times New Roman" w:hAnsi="Segoe UI" w:cs="Segoe UI"/>
          <w:color w:val="171717"/>
          <w:sz w:val="24"/>
          <w:szCs w:val="24"/>
          <w:lang w:eastAsia="en-IN"/>
        </w:rPr>
        <w:t>If the Apache Spark pool instance isn't already running, it is automatically started. You can see the Apache Spark pool instance status below the cell you are running and also on the status panel at the bottom of the notebook. Depending on the size of pool, starting should take 2-5 minutes. Once the code has finished running, information below the cell displays showing how long it took to run and its execution. In the output cell, you see the output.</w:t>
      </w:r>
    </w:p>
    <w:p w14:paraId="5595938F" w14:textId="2FDDCE72" w:rsidR="00CC7B00" w:rsidRDefault="00CC7B00" w:rsidP="00CC7B0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noProof/>
        </w:rPr>
        <w:drawing>
          <wp:inline distT="0" distB="0" distL="0" distR="0" wp14:anchorId="15987EE3" wp14:editId="35238CD0">
            <wp:extent cx="5731510" cy="32258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5800"/>
                    </a:xfrm>
                    <a:prstGeom prst="rect">
                      <a:avLst/>
                    </a:prstGeom>
                  </pic:spPr>
                </pic:pic>
              </a:graphicData>
            </a:graphic>
          </wp:inline>
        </w:drawing>
      </w:r>
    </w:p>
    <w:p w14:paraId="6B45BECF" w14:textId="77777777" w:rsidR="00CC7B00" w:rsidRPr="007E3F1B" w:rsidRDefault="00CC7B00" w:rsidP="00CC7B0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14:paraId="7A23EF08" w14:textId="216AB73D" w:rsidR="007E3F1B" w:rsidRDefault="007E3F1B" w:rsidP="007E3F1B">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r w:rsidRPr="007E3F1B">
        <w:rPr>
          <w:rFonts w:ascii="Segoe UI" w:eastAsia="Times New Roman" w:hAnsi="Segoe UI" w:cs="Segoe UI"/>
          <w:color w:val="171717"/>
          <w:sz w:val="24"/>
          <w:szCs w:val="24"/>
          <w:lang w:eastAsia="en-IN"/>
        </w:rPr>
        <w:t xml:space="preserve">The data now exists in a DataFrame from there you can use the data in many different ways. </w:t>
      </w:r>
    </w:p>
    <w:p w14:paraId="16046632" w14:textId="315FDF78" w:rsidR="004978F9" w:rsidRDefault="004978F9" w:rsidP="004978F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noProof/>
        </w:rPr>
        <w:drawing>
          <wp:inline distT="0" distB="0" distL="0" distR="0" wp14:anchorId="550CB5C8" wp14:editId="697D44DB">
            <wp:extent cx="5731510" cy="29419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41955"/>
                    </a:xfrm>
                    <a:prstGeom prst="rect">
                      <a:avLst/>
                    </a:prstGeom>
                  </pic:spPr>
                </pic:pic>
              </a:graphicData>
            </a:graphic>
          </wp:inline>
        </w:drawing>
      </w:r>
    </w:p>
    <w:p w14:paraId="460CDBA8" w14:textId="7653866F" w:rsidR="006D0FB8" w:rsidRDefault="006D0FB8" w:rsidP="004978F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14:paraId="04760980" w14:textId="77777777" w:rsidR="006D0FB8" w:rsidRPr="006D0FB8" w:rsidRDefault="006D0FB8" w:rsidP="006D0FB8">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r w:rsidRPr="006D0FB8">
        <w:rPr>
          <w:rFonts w:ascii="Segoe UI" w:eastAsia="Times New Roman" w:hAnsi="Segoe UI" w:cs="Segoe UI"/>
          <w:color w:val="171717"/>
          <w:sz w:val="24"/>
          <w:szCs w:val="24"/>
          <w:lang w:eastAsia="en-IN"/>
        </w:rPr>
        <w:t>The data now exists in a DataFrame from there you can use the data in many different ways. You are going to need it in different formats for the rest of this quickstart.</w:t>
      </w:r>
    </w:p>
    <w:p w14:paraId="3F572D32" w14:textId="2D8A638E" w:rsidR="006D0FB8" w:rsidRPr="006D0FB8" w:rsidRDefault="006D0FB8" w:rsidP="006D0FB8">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r w:rsidRPr="006D0FB8">
        <w:rPr>
          <w:rFonts w:ascii="Segoe UI" w:eastAsia="Times New Roman" w:hAnsi="Segoe UI" w:cs="Segoe UI"/>
          <w:color w:val="171717"/>
          <w:sz w:val="24"/>
          <w:szCs w:val="24"/>
          <w:lang w:eastAsia="en-IN"/>
        </w:rPr>
        <w:t>Enter the code below in another cell and run it, this creates a Spark table, a CSV, all with copies of the data:</w:t>
      </w:r>
    </w:p>
    <w:p w14:paraId="7D593852" w14:textId="62D2A67C" w:rsidR="006D0FB8" w:rsidRDefault="006D0FB8" w:rsidP="004978F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14:paraId="4649D743" w14:textId="19D3F49E" w:rsidR="006D0FB8" w:rsidRDefault="006D0FB8" w:rsidP="004978F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14:paraId="735C0B9D" w14:textId="2D368B69" w:rsidR="006D0FB8" w:rsidRDefault="006D0FB8" w:rsidP="004978F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14:paraId="208EFAE9" w14:textId="606DBA0D" w:rsidR="006D0FB8" w:rsidRDefault="006D0FB8" w:rsidP="004978F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noProof/>
        </w:rPr>
        <w:drawing>
          <wp:inline distT="0" distB="0" distL="0" distR="0" wp14:anchorId="5267B72A" wp14:editId="2EA90ED1">
            <wp:extent cx="5731510" cy="2988945"/>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88945"/>
                    </a:xfrm>
                    <a:prstGeom prst="rect">
                      <a:avLst/>
                    </a:prstGeom>
                  </pic:spPr>
                </pic:pic>
              </a:graphicData>
            </a:graphic>
          </wp:inline>
        </w:drawing>
      </w:r>
    </w:p>
    <w:p w14:paraId="6C8771F7" w14:textId="111AE091" w:rsidR="005B5FDF" w:rsidRDefault="005B5FDF" w:rsidP="004978F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Check in storage account containers</w:t>
      </w:r>
    </w:p>
    <w:p w14:paraId="4F25E77A" w14:textId="77777777" w:rsidR="005B5FDF" w:rsidRDefault="005B5FDF" w:rsidP="004978F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14:paraId="513BFE5D" w14:textId="059A18B2" w:rsidR="005B5FDF" w:rsidRDefault="005B5FDF" w:rsidP="004978F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14:paraId="03B20F27" w14:textId="5A629B53" w:rsidR="005B5FDF" w:rsidRDefault="005B5FDF" w:rsidP="004978F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noProof/>
        </w:rPr>
        <w:drawing>
          <wp:inline distT="0" distB="0" distL="0" distR="0" wp14:anchorId="13EDA535" wp14:editId="25058937">
            <wp:extent cx="5731510" cy="2358390"/>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58390"/>
                    </a:xfrm>
                    <a:prstGeom prst="rect">
                      <a:avLst/>
                    </a:prstGeom>
                  </pic:spPr>
                </pic:pic>
              </a:graphicData>
            </a:graphic>
          </wp:inline>
        </w:drawing>
      </w:r>
    </w:p>
    <w:p w14:paraId="7284AF49" w14:textId="66A6FA80" w:rsidR="006D0FB8" w:rsidRDefault="006D0FB8" w:rsidP="004978F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14:paraId="2EE4F0D2" w14:textId="57541C74" w:rsidR="006D0FB8" w:rsidRDefault="00DF34E2" w:rsidP="004978F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noProof/>
        </w:rPr>
        <w:drawing>
          <wp:inline distT="0" distB="0" distL="0" distR="0" wp14:anchorId="04391586" wp14:editId="112F1C0F">
            <wp:extent cx="5731510" cy="3063240"/>
            <wp:effectExtent l="0" t="0" r="254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63240"/>
                    </a:xfrm>
                    <a:prstGeom prst="rect">
                      <a:avLst/>
                    </a:prstGeom>
                  </pic:spPr>
                </pic:pic>
              </a:graphicData>
            </a:graphic>
          </wp:inline>
        </w:drawing>
      </w:r>
    </w:p>
    <w:p w14:paraId="50D46009" w14:textId="09E82222" w:rsidR="00DF34E2" w:rsidRDefault="00DF34E2" w:rsidP="004978F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14:paraId="2972295A" w14:textId="6C4A3577" w:rsidR="00D659DC" w:rsidRDefault="00D659DC" w:rsidP="004978F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noProof/>
        </w:rPr>
        <w:drawing>
          <wp:inline distT="0" distB="0" distL="0" distR="0" wp14:anchorId="6AAA6213" wp14:editId="260A1812">
            <wp:extent cx="5731510" cy="3249930"/>
            <wp:effectExtent l="0" t="0" r="254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49930"/>
                    </a:xfrm>
                    <a:prstGeom prst="rect">
                      <a:avLst/>
                    </a:prstGeom>
                  </pic:spPr>
                </pic:pic>
              </a:graphicData>
            </a:graphic>
          </wp:inline>
        </w:drawing>
      </w:r>
    </w:p>
    <w:p w14:paraId="31C1E5C9" w14:textId="77777777" w:rsidR="002C383F" w:rsidRPr="002C383F" w:rsidRDefault="002C383F" w:rsidP="002C383F">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r w:rsidRPr="002C383F">
        <w:rPr>
          <w:rFonts w:ascii="Segoe UI" w:eastAsia="Times New Roman" w:hAnsi="Segoe UI" w:cs="Segoe UI"/>
          <w:color w:val="171717"/>
          <w:sz w:val="24"/>
          <w:szCs w:val="24"/>
          <w:lang w:eastAsia="en-IN"/>
        </w:rPr>
        <w:t>In the </w:t>
      </w:r>
      <w:r w:rsidRPr="002C383F">
        <w:rPr>
          <w:rFonts w:ascii="Segoe UI" w:eastAsia="Times New Roman" w:hAnsi="Segoe UI" w:cs="Segoe UI"/>
          <w:b/>
          <w:bCs/>
          <w:color w:val="171717"/>
          <w:sz w:val="24"/>
          <w:szCs w:val="24"/>
          <w:lang w:eastAsia="en-IN"/>
        </w:rPr>
        <w:t>View</w:t>
      </w:r>
      <w:r w:rsidRPr="002C383F">
        <w:rPr>
          <w:rFonts w:ascii="Segoe UI" w:eastAsia="Times New Roman" w:hAnsi="Segoe UI" w:cs="Segoe UI"/>
          <w:color w:val="171717"/>
          <w:sz w:val="24"/>
          <w:szCs w:val="24"/>
          <w:lang w:eastAsia="en-IN"/>
        </w:rPr>
        <w:t> switcher, select </w:t>
      </w:r>
      <w:r w:rsidRPr="002C383F">
        <w:rPr>
          <w:rFonts w:ascii="Segoe UI" w:eastAsia="Times New Roman" w:hAnsi="Segoe UI" w:cs="Segoe UI"/>
          <w:b/>
          <w:bCs/>
          <w:color w:val="171717"/>
          <w:sz w:val="24"/>
          <w:szCs w:val="24"/>
          <w:lang w:eastAsia="en-IN"/>
        </w:rPr>
        <w:t>Chart</w:t>
      </w:r>
      <w:r w:rsidRPr="002C383F">
        <w:rPr>
          <w:rFonts w:ascii="Segoe UI" w:eastAsia="Times New Roman" w:hAnsi="Segoe UI" w:cs="Segoe UI"/>
          <w:color w:val="171717"/>
          <w:sz w:val="24"/>
          <w:szCs w:val="24"/>
          <w:lang w:eastAsia="en-IN"/>
        </w:rPr>
        <w:t>.</w:t>
      </w:r>
    </w:p>
    <w:p w14:paraId="76991361" w14:textId="77777777" w:rsidR="002C383F" w:rsidRPr="002C383F" w:rsidRDefault="002C383F" w:rsidP="002C383F">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r w:rsidRPr="002C383F">
        <w:rPr>
          <w:rFonts w:ascii="Segoe UI" w:eastAsia="Times New Roman" w:hAnsi="Segoe UI" w:cs="Segoe UI"/>
          <w:color w:val="171717"/>
          <w:sz w:val="24"/>
          <w:szCs w:val="24"/>
          <w:lang w:eastAsia="en-IN"/>
        </w:rPr>
        <w:t>Select the </w:t>
      </w:r>
      <w:r w:rsidRPr="002C383F">
        <w:rPr>
          <w:rFonts w:ascii="Segoe UI" w:eastAsia="Times New Roman" w:hAnsi="Segoe UI" w:cs="Segoe UI"/>
          <w:b/>
          <w:bCs/>
          <w:color w:val="171717"/>
          <w:sz w:val="24"/>
          <w:szCs w:val="24"/>
          <w:lang w:eastAsia="en-IN"/>
        </w:rPr>
        <w:t>View options</w:t>
      </w:r>
      <w:r w:rsidRPr="002C383F">
        <w:rPr>
          <w:rFonts w:ascii="Segoe UI" w:eastAsia="Times New Roman" w:hAnsi="Segoe UI" w:cs="Segoe UI"/>
          <w:color w:val="171717"/>
          <w:sz w:val="24"/>
          <w:szCs w:val="24"/>
          <w:lang w:eastAsia="en-IN"/>
        </w:rPr>
        <w:t> icon from the far right-hand side.</w:t>
      </w:r>
    </w:p>
    <w:p w14:paraId="69895564" w14:textId="028DEFD2" w:rsidR="002C383F" w:rsidRPr="002C383F" w:rsidRDefault="002C383F" w:rsidP="002C383F">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r w:rsidRPr="002C383F">
        <w:rPr>
          <w:rFonts w:ascii="Segoe UI" w:eastAsia="Times New Roman" w:hAnsi="Segoe UI" w:cs="Segoe UI"/>
          <w:color w:val="171717"/>
          <w:sz w:val="24"/>
          <w:szCs w:val="24"/>
          <w:lang w:eastAsia="en-IN"/>
        </w:rPr>
        <w:t>In the </w:t>
      </w:r>
      <w:r w:rsidRPr="002C383F">
        <w:rPr>
          <w:rFonts w:ascii="Segoe UI" w:eastAsia="Times New Roman" w:hAnsi="Segoe UI" w:cs="Segoe UI"/>
          <w:b/>
          <w:bCs/>
          <w:color w:val="171717"/>
          <w:sz w:val="24"/>
          <w:szCs w:val="24"/>
          <w:lang w:eastAsia="en-IN"/>
        </w:rPr>
        <w:t>Chart type</w:t>
      </w:r>
      <w:r w:rsidRPr="002C383F">
        <w:rPr>
          <w:rFonts w:ascii="Segoe UI" w:eastAsia="Times New Roman" w:hAnsi="Segoe UI" w:cs="Segoe UI"/>
          <w:color w:val="171717"/>
          <w:sz w:val="24"/>
          <w:szCs w:val="24"/>
          <w:lang w:eastAsia="en-IN"/>
        </w:rPr>
        <w:t> field, select "</w:t>
      </w:r>
      <w:r>
        <w:rPr>
          <w:rFonts w:ascii="Segoe UI" w:eastAsia="Times New Roman" w:hAnsi="Segoe UI" w:cs="Segoe UI"/>
          <w:color w:val="171717"/>
          <w:sz w:val="24"/>
          <w:szCs w:val="24"/>
          <w:lang w:eastAsia="en-IN"/>
        </w:rPr>
        <w:t>pie</w:t>
      </w:r>
      <w:r w:rsidRPr="002C383F">
        <w:rPr>
          <w:rFonts w:ascii="Segoe UI" w:eastAsia="Times New Roman" w:hAnsi="Segoe UI" w:cs="Segoe UI"/>
          <w:color w:val="171717"/>
          <w:sz w:val="24"/>
          <w:szCs w:val="24"/>
          <w:lang w:eastAsia="en-IN"/>
        </w:rPr>
        <w:t xml:space="preserve"> chart".</w:t>
      </w:r>
    </w:p>
    <w:p w14:paraId="75F208A5" w14:textId="5F2ECA82" w:rsidR="00D659DC" w:rsidRDefault="00D659DC" w:rsidP="004978F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14:paraId="211BCC1F" w14:textId="0277CFA7" w:rsidR="00780A6E" w:rsidRDefault="00780A6E" w:rsidP="004978F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noProof/>
        </w:rPr>
        <w:drawing>
          <wp:inline distT="0" distB="0" distL="0" distR="0" wp14:anchorId="203B368A" wp14:editId="502C352F">
            <wp:extent cx="5731510" cy="3365500"/>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65500"/>
                    </a:xfrm>
                    <a:prstGeom prst="rect">
                      <a:avLst/>
                    </a:prstGeom>
                  </pic:spPr>
                </pic:pic>
              </a:graphicData>
            </a:graphic>
          </wp:inline>
        </w:drawing>
      </w:r>
    </w:p>
    <w:p w14:paraId="4965F4A3" w14:textId="10220BF8" w:rsidR="00FE2CBD" w:rsidRDefault="002F1359" w:rsidP="004978F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hAnsi="Segoe UI" w:cs="Segoe UI"/>
          <w:color w:val="171717"/>
          <w:shd w:val="clear" w:color="auto" w:fill="FFFFFF"/>
        </w:rPr>
        <w:t>It is possible to get the same experience of running SQL but without having to switch languages. You can do this by replacing the SQL cell above with this PySpark cell, the output experience is the same because the </w:t>
      </w:r>
      <w:r>
        <w:rPr>
          <w:rStyle w:val="Strong"/>
          <w:rFonts w:ascii="Segoe UI" w:hAnsi="Segoe UI" w:cs="Segoe UI"/>
          <w:color w:val="171717"/>
          <w:shd w:val="clear" w:color="auto" w:fill="FFFFFF"/>
        </w:rPr>
        <w:t>display</w:t>
      </w:r>
      <w:r>
        <w:rPr>
          <w:rFonts w:ascii="Segoe UI" w:hAnsi="Segoe UI" w:cs="Segoe UI"/>
          <w:color w:val="171717"/>
          <w:shd w:val="clear" w:color="auto" w:fill="FFFFFF"/>
        </w:rPr>
        <w:t> command is used</w:t>
      </w:r>
    </w:p>
    <w:p w14:paraId="4CF2007A" w14:textId="7B09254E" w:rsidR="002F1359" w:rsidRDefault="002F1359" w:rsidP="004978F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14:paraId="28E90B23" w14:textId="64951AFB" w:rsidR="002F1359" w:rsidRDefault="002F1359" w:rsidP="004978F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noProof/>
        </w:rPr>
        <w:drawing>
          <wp:inline distT="0" distB="0" distL="0" distR="0" wp14:anchorId="4CFA15D1" wp14:editId="452AF3C3">
            <wp:extent cx="5731510" cy="313309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133090"/>
                    </a:xfrm>
                    <a:prstGeom prst="rect">
                      <a:avLst/>
                    </a:prstGeom>
                  </pic:spPr>
                </pic:pic>
              </a:graphicData>
            </a:graphic>
          </wp:inline>
        </w:drawing>
      </w:r>
    </w:p>
    <w:p w14:paraId="47390485" w14:textId="716F4D63" w:rsidR="00C04E41" w:rsidRDefault="00C04E41" w:rsidP="004978F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14:paraId="55F8BE75" w14:textId="42AF7322" w:rsidR="00C04E41" w:rsidRDefault="00C04E41" w:rsidP="004978F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14:paraId="5FE0B704" w14:textId="4ADA0239" w:rsidR="00C04E41" w:rsidRDefault="00C04E41" w:rsidP="004978F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14:paraId="28942285" w14:textId="55FD0BAD" w:rsidR="00C04E41" w:rsidRDefault="00C04E41" w:rsidP="004978F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14:paraId="67B5D100" w14:textId="451FCF15" w:rsidR="00C04E41" w:rsidRDefault="00C04E41" w:rsidP="004978F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14:paraId="7058298D" w14:textId="391933A9" w:rsidR="00C04E41" w:rsidRDefault="00C04E41" w:rsidP="004978F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noProof/>
        </w:rPr>
        <w:drawing>
          <wp:inline distT="0" distB="0" distL="0" distR="0" wp14:anchorId="5D7E1B1F" wp14:editId="78719976">
            <wp:extent cx="5731510" cy="3007360"/>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007360"/>
                    </a:xfrm>
                    <a:prstGeom prst="rect">
                      <a:avLst/>
                    </a:prstGeom>
                  </pic:spPr>
                </pic:pic>
              </a:graphicData>
            </a:graphic>
          </wp:inline>
        </w:drawing>
      </w:r>
    </w:p>
    <w:p w14:paraId="16DFB489" w14:textId="2E7DF529" w:rsidR="00C04E41" w:rsidRDefault="00C04E41" w:rsidP="004978F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14:paraId="3132EC41" w14:textId="36B527DE" w:rsidR="00C04E41" w:rsidRDefault="00C04E41" w:rsidP="004978F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noProof/>
        </w:rPr>
        <w:drawing>
          <wp:inline distT="0" distB="0" distL="0" distR="0" wp14:anchorId="5EC73D59" wp14:editId="23F04EF9">
            <wp:extent cx="5731510" cy="328422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84220"/>
                    </a:xfrm>
                    <a:prstGeom prst="rect">
                      <a:avLst/>
                    </a:prstGeom>
                  </pic:spPr>
                </pic:pic>
              </a:graphicData>
            </a:graphic>
          </wp:inline>
        </w:drawing>
      </w:r>
    </w:p>
    <w:sectPr w:rsidR="00C04E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447D2"/>
    <w:multiLevelType w:val="multilevel"/>
    <w:tmpl w:val="EA4E3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62392E"/>
    <w:multiLevelType w:val="multilevel"/>
    <w:tmpl w:val="BE9CD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6D0194"/>
    <w:multiLevelType w:val="hybridMultilevel"/>
    <w:tmpl w:val="59A0D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F3E36DE"/>
    <w:multiLevelType w:val="multilevel"/>
    <w:tmpl w:val="34F4B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724"/>
    <w:rsid w:val="0000225F"/>
    <w:rsid w:val="000D627F"/>
    <w:rsid w:val="001745C8"/>
    <w:rsid w:val="001B0687"/>
    <w:rsid w:val="0026309A"/>
    <w:rsid w:val="002B5C39"/>
    <w:rsid w:val="002C383F"/>
    <w:rsid w:val="002F1359"/>
    <w:rsid w:val="00321237"/>
    <w:rsid w:val="00347942"/>
    <w:rsid w:val="004427B2"/>
    <w:rsid w:val="004978F9"/>
    <w:rsid w:val="005B5FDF"/>
    <w:rsid w:val="006D0FB8"/>
    <w:rsid w:val="00780A6E"/>
    <w:rsid w:val="007E3F1B"/>
    <w:rsid w:val="00AB4BE8"/>
    <w:rsid w:val="00B37AF4"/>
    <w:rsid w:val="00C04E41"/>
    <w:rsid w:val="00CC7B00"/>
    <w:rsid w:val="00D659DC"/>
    <w:rsid w:val="00D77146"/>
    <w:rsid w:val="00DF34E2"/>
    <w:rsid w:val="00E53EA9"/>
    <w:rsid w:val="00EA08DB"/>
    <w:rsid w:val="00FB5724"/>
    <w:rsid w:val="00FE2C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A4C1E"/>
  <w15:chartTrackingRefBased/>
  <w15:docId w15:val="{1BC86560-344F-43FD-9F86-6F23DAFA5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4B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E3F1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7B2"/>
    <w:pPr>
      <w:ind w:left="720"/>
      <w:contextualSpacing/>
    </w:pPr>
  </w:style>
  <w:style w:type="paragraph" w:styleId="NormalWeb">
    <w:name w:val="Normal (Web)"/>
    <w:basedOn w:val="Normal"/>
    <w:uiPriority w:val="99"/>
    <w:semiHidden/>
    <w:unhideWhenUsed/>
    <w:rsid w:val="007E3F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E3F1B"/>
    <w:rPr>
      <w:b/>
      <w:bCs/>
    </w:rPr>
  </w:style>
  <w:style w:type="character" w:styleId="HTMLCode">
    <w:name w:val="HTML Code"/>
    <w:basedOn w:val="DefaultParagraphFont"/>
    <w:uiPriority w:val="99"/>
    <w:semiHidden/>
    <w:unhideWhenUsed/>
    <w:rsid w:val="007E3F1B"/>
    <w:rPr>
      <w:rFonts w:ascii="Courier New" w:eastAsia="Times New Roman" w:hAnsi="Courier New" w:cs="Courier New"/>
      <w:sz w:val="20"/>
      <w:szCs w:val="20"/>
    </w:rPr>
  </w:style>
  <w:style w:type="character" w:customStyle="1" w:styleId="language">
    <w:name w:val="language"/>
    <w:basedOn w:val="DefaultParagraphFont"/>
    <w:rsid w:val="007E3F1B"/>
  </w:style>
  <w:style w:type="paragraph" w:styleId="HTMLPreformatted">
    <w:name w:val="HTML Preformatted"/>
    <w:basedOn w:val="Normal"/>
    <w:link w:val="HTMLPreformattedChar"/>
    <w:uiPriority w:val="99"/>
    <w:semiHidden/>
    <w:unhideWhenUsed/>
    <w:rsid w:val="007E3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E3F1B"/>
    <w:rPr>
      <w:rFonts w:ascii="Courier New" w:eastAsia="Times New Roman" w:hAnsi="Courier New" w:cs="Courier New"/>
      <w:sz w:val="20"/>
      <w:szCs w:val="20"/>
      <w:lang w:eastAsia="en-IN"/>
    </w:rPr>
  </w:style>
  <w:style w:type="character" w:customStyle="1" w:styleId="hljs-string">
    <w:name w:val="hljs-string"/>
    <w:basedOn w:val="DefaultParagraphFont"/>
    <w:rsid w:val="007E3F1B"/>
  </w:style>
  <w:style w:type="character" w:customStyle="1" w:styleId="hljs-number">
    <w:name w:val="hljs-number"/>
    <w:basedOn w:val="DefaultParagraphFont"/>
    <w:rsid w:val="007E3F1B"/>
  </w:style>
  <w:style w:type="character" w:customStyle="1" w:styleId="Heading2Char">
    <w:name w:val="Heading 2 Char"/>
    <w:basedOn w:val="DefaultParagraphFont"/>
    <w:link w:val="Heading2"/>
    <w:uiPriority w:val="9"/>
    <w:rsid w:val="007E3F1B"/>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AB4BE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54815">
      <w:bodyDiv w:val="1"/>
      <w:marLeft w:val="0"/>
      <w:marRight w:val="0"/>
      <w:marTop w:val="0"/>
      <w:marBottom w:val="0"/>
      <w:divBdr>
        <w:top w:val="none" w:sz="0" w:space="0" w:color="auto"/>
        <w:left w:val="none" w:sz="0" w:space="0" w:color="auto"/>
        <w:bottom w:val="none" w:sz="0" w:space="0" w:color="auto"/>
        <w:right w:val="none" w:sz="0" w:space="0" w:color="auto"/>
      </w:divBdr>
    </w:div>
    <w:div w:id="299044358">
      <w:bodyDiv w:val="1"/>
      <w:marLeft w:val="0"/>
      <w:marRight w:val="0"/>
      <w:marTop w:val="0"/>
      <w:marBottom w:val="0"/>
      <w:divBdr>
        <w:top w:val="none" w:sz="0" w:space="0" w:color="auto"/>
        <w:left w:val="none" w:sz="0" w:space="0" w:color="auto"/>
        <w:bottom w:val="none" w:sz="0" w:space="0" w:color="auto"/>
        <w:right w:val="none" w:sz="0" w:space="0" w:color="auto"/>
      </w:divBdr>
    </w:div>
    <w:div w:id="305817979">
      <w:bodyDiv w:val="1"/>
      <w:marLeft w:val="0"/>
      <w:marRight w:val="0"/>
      <w:marTop w:val="0"/>
      <w:marBottom w:val="0"/>
      <w:divBdr>
        <w:top w:val="none" w:sz="0" w:space="0" w:color="auto"/>
        <w:left w:val="none" w:sz="0" w:space="0" w:color="auto"/>
        <w:bottom w:val="none" w:sz="0" w:space="0" w:color="auto"/>
        <w:right w:val="none" w:sz="0" w:space="0" w:color="auto"/>
      </w:divBdr>
    </w:div>
    <w:div w:id="392389879">
      <w:bodyDiv w:val="1"/>
      <w:marLeft w:val="0"/>
      <w:marRight w:val="0"/>
      <w:marTop w:val="0"/>
      <w:marBottom w:val="0"/>
      <w:divBdr>
        <w:top w:val="none" w:sz="0" w:space="0" w:color="auto"/>
        <w:left w:val="none" w:sz="0" w:space="0" w:color="auto"/>
        <w:bottom w:val="none" w:sz="0" w:space="0" w:color="auto"/>
        <w:right w:val="none" w:sz="0" w:space="0" w:color="auto"/>
      </w:divBdr>
    </w:div>
    <w:div w:id="445002645">
      <w:bodyDiv w:val="1"/>
      <w:marLeft w:val="0"/>
      <w:marRight w:val="0"/>
      <w:marTop w:val="0"/>
      <w:marBottom w:val="0"/>
      <w:divBdr>
        <w:top w:val="none" w:sz="0" w:space="0" w:color="auto"/>
        <w:left w:val="none" w:sz="0" w:space="0" w:color="auto"/>
        <w:bottom w:val="none" w:sz="0" w:space="0" w:color="auto"/>
        <w:right w:val="none" w:sz="0" w:space="0" w:color="auto"/>
      </w:divBdr>
    </w:div>
    <w:div w:id="504321302">
      <w:bodyDiv w:val="1"/>
      <w:marLeft w:val="0"/>
      <w:marRight w:val="0"/>
      <w:marTop w:val="0"/>
      <w:marBottom w:val="0"/>
      <w:divBdr>
        <w:top w:val="none" w:sz="0" w:space="0" w:color="auto"/>
        <w:left w:val="none" w:sz="0" w:space="0" w:color="auto"/>
        <w:bottom w:val="none" w:sz="0" w:space="0" w:color="auto"/>
        <w:right w:val="none" w:sz="0" w:space="0" w:color="auto"/>
      </w:divBdr>
    </w:div>
    <w:div w:id="621157343">
      <w:bodyDiv w:val="1"/>
      <w:marLeft w:val="0"/>
      <w:marRight w:val="0"/>
      <w:marTop w:val="0"/>
      <w:marBottom w:val="0"/>
      <w:divBdr>
        <w:top w:val="none" w:sz="0" w:space="0" w:color="auto"/>
        <w:left w:val="none" w:sz="0" w:space="0" w:color="auto"/>
        <w:bottom w:val="none" w:sz="0" w:space="0" w:color="auto"/>
        <w:right w:val="none" w:sz="0" w:space="0" w:color="auto"/>
      </w:divBdr>
    </w:div>
    <w:div w:id="1160196305">
      <w:bodyDiv w:val="1"/>
      <w:marLeft w:val="0"/>
      <w:marRight w:val="0"/>
      <w:marTop w:val="0"/>
      <w:marBottom w:val="0"/>
      <w:divBdr>
        <w:top w:val="none" w:sz="0" w:space="0" w:color="auto"/>
        <w:left w:val="none" w:sz="0" w:space="0" w:color="auto"/>
        <w:bottom w:val="none" w:sz="0" w:space="0" w:color="auto"/>
        <w:right w:val="none" w:sz="0" w:space="0" w:color="auto"/>
      </w:divBdr>
    </w:div>
    <w:div w:id="1161967121">
      <w:bodyDiv w:val="1"/>
      <w:marLeft w:val="0"/>
      <w:marRight w:val="0"/>
      <w:marTop w:val="0"/>
      <w:marBottom w:val="0"/>
      <w:divBdr>
        <w:top w:val="none" w:sz="0" w:space="0" w:color="auto"/>
        <w:left w:val="none" w:sz="0" w:space="0" w:color="auto"/>
        <w:bottom w:val="none" w:sz="0" w:space="0" w:color="auto"/>
        <w:right w:val="none" w:sz="0" w:space="0" w:color="auto"/>
      </w:divBdr>
      <w:divsChild>
        <w:div w:id="682131205">
          <w:marLeft w:val="0"/>
          <w:marRight w:val="0"/>
          <w:marTop w:val="240"/>
          <w:marBottom w:val="0"/>
          <w:divBdr>
            <w:top w:val="none" w:sz="0" w:space="0" w:color="auto"/>
            <w:left w:val="none" w:sz="0" w:space="0" w:color="auto"/>
            <w:bottom w:val="none" w:sz="0" w:space="0" w:color="auto"/>
            <w:right w:val="none" w:sz="0" w:space="0" w:color="auto"/>
          </w:divBdr>
        </w:div>
        <w:div w:id="194388089">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9</Pages>
  <Words>590</Words>
  <Characters>3366</Characters>
  <Application>Microsoft Office Word</Application>
  <DocSecurity>0</DocSecurity>
  <Lines>28</Lines>
  <Paragraphs>7</Paragraphs>
  <ScaleCrop>false</ScaleCrop>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Debdut Sarkar</dc:creator>
  <cp:keywords/>
  <dc:description/>
  <cp:lastModifiedBy>Debdut Sarkar</cp:lastModifiedBy>
  <cp:revision>26</cp:revision>
  <dcterms:created xsi:type="dcterms:W3CDTF">2022-02-09T03:03:00Z</dcterms:created>
  <dcterms:modified xsi:type="dcterms:W3CDTF">2022-02-09T04:13:00Z</dcterms:modified>
</cp:coreProperties>
</file>