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0413" w14:textId="77777777" w:rsidR="004405C1" w:rsidRDefault="004405C1"/>
    <w:p w14:paraId="6E2635DA" w14:textId="77777777" w:rsidR="004405C1" w:rsidRDefault="004405C1"/>
    <w:p w14:paraId="6B246DE4" w14:textId="605CDD27" w:rsidR="008A6108" w:rsidRPr="00731A08" w:rsidRDefault="00825BDC">
      <w:pPr>
        <w:rPr>
          <w:rFonts w:cstheme="minorHAnsi"/>
        </w:rPr>
      </w:pPr>
      <w:r w:rsidRPr="0034310C">
        <w:rPr>
          <w:rFonts w:cstheme="minorHAnsi"/>
          <w:color w:val="4472C4" w:themeColor="accent1"/>
          <w:sz w:val="44"/>
          <w:szCs w:val="44"/>
        </w:rPr>
        <w:t>Azure Stream Analytics</w:t>
      </w:r>
      <w:r w:rsidRPr="0034310C">
        <w:rPr>
          <w:rFonts w:cstheme="minorHAnsi"/>
          <w:color w:val="4472C4" w:themeColor="accent1"/>
        </w:rPr>
        <w:t xml:space="preserve"> </w:t>
      </w:r>
      <w:r w:rsidRPr="00731A08">
        <w:rPr>
          <w:rFonts w:cstheme="minorHAnsi"/>
        </w:rPr>
        <w:t>is an event-processing engine in the cloud that uncovers insights from data generated by devices, sensors, cloud infrastructure services and applications in real time. With out-of-the-box integration for Azure IoT Hub and Azure Event Hubs, Azure Stream Analytics can simultaneously ingest and process millions of events per second and can deliver actionable insights or alerts with ultra-low latencies, rich visual dashboards and kick off actions to other services.</w:t>
      </w:r>
    </w:p>
    <w:p w14:paraId="2AF247E3" w14:textId="77777777" w:rsidR="00080545" w:rsidRPr="00080545" w:rsidRDefault="00080545" w:rsidP="00080545">
      <w:pPr>
        <w:shd w:val="clear" w:color="auto" w:fill="FFFFFF"/>
        <w:spacing w:before="100" w:beforeAutospacing="1" w:after="100" w:afterAutospacing="1" w:line="240" w:lineRule="auto"/>
        <w:rPr>
          <w:rFonts w:eastAsia="Times New Roman" w:cstheme="minorHAnsi"/>
          <w:color w:val="171717"/>
          <w:sz w:val="24"/>
          <w:szCs w:val="24"/>
          <w:lang w:eastAsia="en-IN"/>
        </w:rPr>
      </w:pPr>
      <w:r w:rsidRPr="00080545">
        <w:rPr>
          <w:rFonts w:eastAsia="Times New Roman" w:cstheme="minorHAnsi"/>
          <w:color w:val="171717"/>
          <w:sz w:val="24"/>
          <w:szCs w:val="24"/>
          <w:lang w:eastAsia="en-IN"/>
        </w:rPr>
        <w:t>The following scenarios are examples of when you can use Azure Stream Analytics:</w:t>
      </w:r>
    </w:p>
    <w:p w14:paraId="2BBCA376" w14:textId="77777777" w:rsidR="00080545" w:rsidRPr="00080545" w:rsidRDefault="00080545" w:rsidP="00080545">
      <w:pPr>
        <w:numPr>
          <w:ilvl w:val="0"/>
          <w:numId w:val="1"/>
        </w:numPr>
        <w:shd w:val="clear" w:color="auto" w:fill="FFFFFF"/>
        <w:spacing w:after="0" w:line="240" w:lineRule="auto"/>
        <w:ind w:left="1290"/>
        <w:rPr>
          <w:rFonts w:eastAsia="Times New Roman" w:cstheme="minorHAnsi"/>
          <w:color w:val="171717"/>
          <w:sz w:val="24"/>
          <w:szCs w:val="24"/>
          <w:lang w:eastAsia="en-IN"/>
        </w:rPr>
      </w:pPr>
      <w:proofErr w:type="spellStart"/>
      <w:r w:rsidRPr="00080545">
        <w:rPr>
          <w:rFonts w:eastAsia="Times New Roman" w:cstheme="minorHAnsi"/>
          <w:color w:val="171717"/>
          <w:sz w:val="24"/>
          <w:szCs w:val="24"/>
          <w:lang w:eastAsia="en-IN"/>
        </w:rPr>
        <w:t>Analyze</w:t>
      </w:r>
      <w:proofErr w:type="spellEnd"/>
      <w:r w:rsidRPr="00080545">
        <w:rPr>
          <w:rFonts w:eastAsia="Times New Roman" w:cstheme="minorHAnsi"/>
          <w:color w:val="171717"/>
          <w:sz w:val="24"/>
          <w:szCs w:val="24"/>
          <w:lang w:eastAsia="en-IN"/>
        </w:rPr>
        <w:t xml:space="preserve"> real-time telemetry streams from IoT devices</w:t>
      </w:r>
    </w:p>
    <w:p w14:paraId="7ED7B117" w14:textId="77777777" w:rsidR="00080545" w:rsidRPr="00080545" w:rsidRDefault="00080545" w:rsidP="00080545">
      <w:pPr>
        <w:numPr>
          <w:ilvl w:val="0"/>
          <w:numId w:val="1"/>
        </w:numPr>
        <w:shd w:val="clear" w:color="auto" w:fill="FFFFFF"/>
        <w:spacing w:after="0" w:line="240" w:lineRule="auto"/>
        <w:ind w:left="1290"/>
        <w:rPr>
          <w:rFonts w:eastAsia="Times New Roman" w:cstheme="minorHAnsi"/>
          <w:color w:val="171717"/>
          <w:sz w:val="24"/>
          <w:szCs w:val="24"/>
          <w:lang w:eastAsia="en-IN"/>
        </w:rPr>
      </w:pPr>
      <w:r w:rsidRPr="00080545">
        <w:rPr>
          <w:rFonts w:eastAsia="Times New Roman" w:cstheme="minorHAnsi"/>
          <w:color w:val="171717"/>
          <w:sz w:val="24"/>
          <w:szCs w:val="24"/>
          <w:lang w:eastAsia="en-IN"/>
        </w:rPr>
        <w:t>Web logs/clickstream analytics</w:t>
      </w:r>
    </w:p>
    <w:p w14:paraId="33B1CDA5" w14:textId="77777777" w:rsidR="00080545" w:rsidRPr="00080545" w:rsidRDefault="00080545" w:rsidP="00080545">
      <w:pPr>
        <w:numPr>
          <w:ilvl w:val="0"/>
          <w:numId w:val="1"/>
        </w:numPr>
        <w:shd w:val="clear" w:color="auto" w:fill="FFFFFF"/>
        <w:spacing w:after="0" w:line="240" w:lineRule="auto"/>
        <w:ind w:left="1290"/>
        <w:rPr>
          <w:rFonts w:eastAsia="Times New Roman" w:cstheme="minorHAnsi"/>
          <w:color w:val="171717"/>
          <w:sz w:val="24"/>
          <w:szCs w:val="24"/>
          <w:lang w:eastAsia="en-IN"/>
        </w:rPr>
      </w:pPr>
      <w:r w:rsidRPr="00080545">
        <w:rPr>
          <w:rFonts w:eastAsia="Times New Roman" w:cstheme="minorHAnsi"/>
          <w:color w:val="171717"/>
          <w:sz w:val="24"/>
          <w:szCs w:val="24"/>
          <w:lang w:eastAsia="en-IN"/>
        </w:rPr>
        <w:t>Geospatial analytics for fleet management and driverless vehicles</w:t>
      </w:r>
    </w:p>
    <w:p w14:paraId="472B0A62" w14:textId="77777777" w:rsidR="00080545" w:rsidRPr="00080545" w:rsidRDefault="00080545" w:rsidP="00080545">
      <w:pPr>
        <w:numPr>
          <w:ilvl w:val="0"/>
          <w:numId w:val="1"/>
        </w:numPr>
        <w:shd w:val="clear" w:color="auto" w:fill="FFFFFF"/>
        <w:spacing w:after="0" w:line="240" w:lineRule="auto"/>
        <w:ind w:left="1290"/>
        <w:rPr>
          <w:rFonts w:eastAsia="Times New Roman" w:cstheme="minorHAnsi"/>
          <w:color w:val="171717"/>
          <w:sz w:val="24"/>
          <w:szCs w:val="24"/>
          <w:lang w:eastAsia="en-IN"/>
        </w:rPr>
      </w:pPr>
      <w:r w:rsidRPr="00080545">
        <w:rPr>
          <w:rFonts w:eastAsia="Times New Roman" w:cstheme="minorHAnsi"/>
          <w:color w:val="171717"/>
          <w:sz w:val="24"/>
          <w:szCs w:val="24"/>
          <w:lang w:eastAsia="en-IN"/>
        </w:rPr>
        <w:t>Remote monitoring and predictive maintenance of high value assets</w:t>
      </w:r>
    </w:p>
    <w:p w14:paraId="593A2A77" w14:textId="77777777" w:rsidR="00080545" w:rsidRPr="00080545" w:rsidRDefault="00080545" w:rsidP="00080545">
      <w:pPr>
        <w:numPr>
          <w:ilvl w:val="0"/>
          <w:numId w:val="1"/>
        </w:numPr>
        <w:shd w:val="clear" w:color="auto" w:fill="FFFFFF"/>
        <w:spacing w:after="0" w:line="240" w:lineRule="auto"/>
        <w:ind w:left="1290"/>
        <w:rPr>
          <w:rFonts w:eastAsia="Times New Roman" w:cstheme="minorHAnsi"/>
          <w:color w:val="171717"/>
          <w:sz w:val="24"/>
          <w:szCs w:val="24"/>
          <w:lang w:eastAsia="en-IN"/>
        </w:rPr>
      </w:pPr>
      <w:r w:rsidRPr="00080545">
        <w:rPr>
          <w:rFonts w:eastAsia="Times New Roman" w:cstheme="minorHAnsi"/>
          <w:color w:val="171717"/>
          <w:sz w:val="24"/>
          <w:szCs w:val="24"/>
          <w:lang w:eastAsia="en-IN"/>
        </w:rPr>
        <w:t>Real-time analytics on Point of Sale data for inventory control and anomaly detection</w:t>
      </w:r>
    </w:p>
    <w:p w14:paraId="659D0928" w14:textId="08804CEC" w:rsidR="00080545" w:rsidRDefault="00080545"/>
    <w:p w14:paraId="3D13A378" w14:textId="6CF21749" w:rsidR="000E27F8" w:rsidRDefault="000E27F8">
      <w:r>
        <w:rPr>
          <w:noProof/>
        </w:rPr>
        <w:drawing>
          <wp:inline distT="0" distB="0" distL="0" distR="0" wp14:anchorId="120B3CD6" wp14:editId="455E9B4D">
            <wp:extent cx="5731510" cy="2413635"/>
            <wp:effectExtent l="0" t="0" r="2540" b="5715"/>
            <wp:docPr id="13" name="Picture 13" descr="Stream Analytics intro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 Analytics intro pip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667A67B4" w14:textId="77777777" w:rsidR="00A56028" w:rsidRDefault="00A56028"/>
    <w:p w14:paraId="25F7E614" w14:textId="122A5913" w:rsidR="007E5B16" w:rsidRPr="005D7B21" w:rsidRDefault="007E5B16" w:rsidP="007E5B16">
      <w:pPr>
        <w:shd w:val="clear" w:color="auto" w:fill="FFFFFF"/>
        <w:spacing w:before="100" w:beforeAutospacing="1" w:after="100" w:afterAutospacing="1" w:line="240" w:lineRule="auto"/>
        <w:outlineLvl w:val="1"/>
        <w:rPr>
          <w:rFonts w:ascii="Segoe UI" w:eastAsia="Times New Roman" w:hAnsi="Segoe UI" w:cs="Segoe UI"/>
          <w:color w:val="4472C4" w:themeColor="accent1"/>
          <w:sz w:val="36"/>
          <w:szCs w:val="36"/>
          <w:lang w:eastAsia="en-IN"/>
        </w:rPr>
      </w:pPr>
      <w:r w:rsidRPr="005D7B21">
        <w:rPr>
          <w:rFonts w:ascii="Segoe UI" w:eastAsia="Times New Roman" w:hAnsi="Segoe UI" w:cs="Segoe UI"/>
          <w:color w:val="4472C4" w:themeColor="accent1"/>
          <w:sz w:val="36"/>
          <w:szCs w:val="36"/>
          <w:lang w:eastAsia="en-IN"/>
        </w:rPr>
        <w:t>B</w:t>
      </w:r>
      <w:r w:rsidRPr="007E5B16">
        <w:rPr>
          <w:rFonts w:ascii="Segoe UI" w:eastAsia="Times New Roman" w:hAnsi="Segoe UI" w:cs="Segoe UI"/>
          <w:color w:val="4472C4" w:themeColor="accent1"/>
          <w:sz w:val="36"/>
          <w:szCs w:val="36"/>
          <w:lang w:eastAsia="en-IN"/>
        </w:rPr>
        <w:t>enefits</w:t>
      </w:r>
      <w:r w:rsidRPr="005D7B21">
        <w:rPr>
          <w:rFonts w:ascii="Segoe UI" w:eastAsia="Times New Roman" w:hAnsi="Segoe UI" w:cs="Segoe UI"/>
          <w:color w:val="4472C4" w:themeColor="accent1"/>
          <w:sz w:val="36"/>
          <w:szCs w:val="36"/>
          <w:lang w:eastAsia="en-IN"/>
        </w:rPr>
        <w:t xml:space="preserve"> of Stream Analytics</w:t>
      </w:r>
    </w:p>
    <w:p w14:paraId="4C4FC48E" w14:textId="77777777" w:rsidR="005D7B21"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t>Ease of getting started</w:t>
      </w:r>
    </w:p>
    <w:p w14:paraId="2B34678F" w14:textId="77777777" w:rsidR="005D7B21"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t>Programmer productivity</w:t>
      </w:r>
    </w:p>
    <w:p w14:paraId="1475A8FA" w14:textId="77777777" w:rsidR="005D7B21"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t>Fully managed</w:t>
      </w:r>
    </w:p>
    <w:p w14:paraId="00E03200" w14:textId="77777777" w:rsidR="005D7B21"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t>Run in the cloud or on the intelligent edge</w:t>
      </w:r>
    </w:p>
    <w:p w14:paraId="33EADFCD" w14:textId="77777777" w:rsidR="005D7B21"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t>Low total cost of ownership</w:t>
      </w:r>
    </w:p>
    <w:p w14:paraId="54987EFC" w14:textId="77777777" w:rsidR="005D7B21"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t>Mission-critical ready</w:t>
      </w:r>
    </w:p>
    <w:p w14:paraId="794C61C6" w14:textId="77777777" w:rsidR="005D7B21"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t>Reliability</w:t>
      </w:r>
    </w:p>
    <w:p w14:paraId="024FD162" w14:textId="77777777" w:rsidR="005D7B21"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t>Security</w:t>
      </w:r>
    </w:p>
    <w:p w14:paraId="4B20582B" w14:textId="77777777" w:rsidR="005D7B21"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lastRenderedPageBreak/>
        <w:t>Compliance</w:t>
      </w:r>
    </w:p>
    <w:p w14:paraId="7DA7E259" w14:textId="32E352F9" w:rsidR="007E5B16" w:rsidRPr="005D7B21" w:rsidRDefault="005D7B21" w:rsidP="005D7B21">
      <w:pPr>
        <w:pStyle w:val="ListParagraph"/>
        <w:numPr>
          <w:ilvl w:val="0"/>
          <w:numId w:val="2"/>
        </w:numPr>
        <w:shd w:val="clear" w:color="auto" w:fill="FFFFFF"/>
        <w:spacing w:before="100" w:beforeAutospacing="1" w:after="100" w:afterAutospacing="1" w:line="240" w:lineRule="auto"/>
        <w:outlineLvl w:val="1"/>
        <w:rPr>
          <w:rFonts w:eastAsia="Times New Roman" w:cstheme="minorHAnsi"/>
          <w:color w:val="171717"/>
          <w:sz w:val="24"/>
          <w:szCs w:val="24"/>
          <w:lang w:eastAsia="en-IN"/>
        </w:rPr>
      </w:pPr>
      <w:r w:rsidRPr="005D7B21">
        <w:rPr>
          <w:rFonts w:eastAsia="Times New Roman" w:cstheme="minorHAnsi"/>
          <w:color w:val="171717"/>
          <w:sz w:val="24"/>
          <w:szCs w:val="24"/>
          <w:lang w:eastAsia="en-IN"/>
        </w:rPr>
        <w:t>Performance</w:t>
      </w:r>
    </w:p>
    <w:p w14:paraId="026D540B" w14:textId="77777777" w:rsidR="005D7B21" w:rsidRPr="007E5B16" w:rsidRDefault="005D7B21" w:rsidP="007E5B16">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p>
    <w:p w14:paraId="1C1488E9" w14:textId="77777777" w:rsidR="004405C1" w:rsidRPr="007E5B16" w:rsidRDefault="004405C1">
      <w:pPr>
        <w:rPr>
          <w:b/>
          <w:bCs/>
        </w:rPr>
      </w:pPr>
    </w:p>
    <w:p w14:paraId="04FCA6F0" w14:textId="28A8EB00" w:rsidR="004405C1" w:rsidRPr="00C37094" w:rsidRDefault="004405C1" w:rsidP="004405C1">
      <w:pPr>
        <w:rPr>
          <w:sz w:val="36"/>
          <w:szCs w:val="36"/>
        </w:rPr>
      </w:pPr>
      <w:proofErr w:type="spellStart"/>
      <w:r w:rsidRPr="00C37094">
        <w:rPr>
          <w:sz w:val="36"/>
          <w:szCs w:val="36"/>
        </w:rPr>
        <w:t>StreamAnalyticsJobs</w:t>
      </w:r>
      <w:proofErr w:type="spellEnd"/>
      <w:r w:rsidR="00C37094">
        <w:rPr>
          <w:sz w:val="36"/>
          <w:szCs w:val="36"/>
        </w:rPr>
        <w:t xml:space="preserve">  - </w:t>
      </w:r>
      <w:proofErr w:type="spellStart"/>
      <w:r w:rsidR="00C37094">
        <w:rPr>
          <w:sz w:val="36"/>
          <w:szCs w:val="36"/>
        </w:rPr>
        <w:t>HandsOn</w:t>
      </w:r>
      <w:proofErr w:type="spellEnd"/>
      <w:r w:rsidR="00C37094">
        <w:rPr>
          <w:sz w:val="36"/>
          <w:szCs w:val="36"/>
        </w:rPr>
        <w:t xml:space="preserve"> </w:t>
      </w:r>
    </w:p>
    <w:p w14:paraId="505DB2D5" w14:textId="5AD5085E" w:rsidR="008A6108" w:rsidRDefault="008A6108">
      <w:r>
        <w:t>The final output:</w:t>
      </w:r>
    </w:p>
    <w:p w14:paraId="11A4F534" w14:textId="0FA98855" w:rsidR="008A6108" w:rsidRPr="0080337B" w:rsidRDefault="004017D5">
      <w:pPr>
        <w:rPr>
          <w:b/>
          <w:bCs/>
        </w:rPr>
      </w:pPr>
      <w:r w:rsidRPr="0080337B">
        <w:rPr>
          <w:b/>
          <w:bCs/>
        </w:rPr>
        <w:t>Input preview:</w:t>
      </w:r>
    </w:p>
    <w:p w14:paraId="1E5F3223" w14:textId="2A23E03C" w:rsidR="008B4B68" w:rsidRDefault="008B4B68">
      <w:r>
        <w:rPr>
          <w:noProof/>
        </w:rPr>
        <w:drawing>
          <wp:inline distT="0" distB="0" distL="0" distR="0" wp14:anchorId="667161F4" wp14:editId="2096C4C4">
            <wp:extent cx="5731510" cy="25196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9680"/>
                    </a:xfrm>
                    <a:prstGeom prst="rect">
                      <a:avLst/>
                    </a:prstGeom>
                  </pic:spPr>
                </pic:pic>
              </a:graphicData>
            </a:graphic>
          </wp:inline>
        </w:drawing>
      </w:r>
    </w:p>
    <w:p w14:paraId="3D5E1877" w14:textId="4F6F9801" w:rsidR="002F0407" w:rsidRDefault="002F0407"/>
    <w:p w14:paraId="07273236" w14:textId="37916493" w:rsidR="000E1D54" w:rsidRDefault="000E1D54">
      <w:r>
        <w:t>Storage account setting:</w:t>
      </w:r>
    </w:p>
    <w:p w14:paraId="5FCC2C06" w14:textId="7FFFE578" w:rsidR="000E1D54" w:rsidRDefault="000E1D54">
      <w:r>
        <w:rPr>
          <w:noProof/>
        </w:rPr>
        <w:drawing>
          <wp:inline distT="0" distB="0" distL="0" distR="0" wp14:anchorId="17133783" wp14:editId="07F2E36C">
            <wp:extent cx="5731510" cy="35140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14090"/>
                    </a:xfrm>
                    <a:prstGeom prst="rect">
                      <a:avLst/>
                    </a:prstGeom>
                  </pic:spPr>
                </pic:pic>
              </a:graphicData>
            </a:graphic>
          </wp:inline>
        </w:drawing>
      </w:r>
    </w:p>
    <w:p w14:paraId="64E8FA72" w14:textId="58DCE465" w:rsidR="000E1D54" w:rsidRDefault="000E1D54"/>
    <w:p w14:paraId="2D32CFA2" w14:textId="77777777" w:rsidR="000E1D54" w:rsidRDefault="000E1D54"/>
    <w:p w14:paraId="13128057" w14:textId="1FE386EB" w:rsidR="002F0407" w:rsidRDefault="000D0131">
      <w:r>
        <w:t>Creating input</w:t>
      </w:r>
    </w:p>
    <w:p w14:paraId="76BB9D90" w14:textId="7B87CA3A" w:rsidR="000D0131" w:rsidRDefault="000D0131">
      <w:r>
        <w:rPr>
          <w:noProof/>
        </w:rPr>
        <w:drawing>
          <wp:inline distT="0" distB="0" distL="0" distR="0" wp14:anchorId="4CC472C3" wp14:editId="363071BA">
            <wp:extent cx="5731510" cy="1990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90725"/>
                    </a:xfrm>
                    <a:prstGeom prst="rect">
                      <a:avLst/>
                    </a:prstGeom>
                  </pic:spPr>
                </pic:pic>
              </a:graphicData>
            </a:graphic>
          </wp:inline>
        </w:drawing>
      </w:r>
    </w:p>
    <w:p w14:paraId="23661539" w14:textId="49F5CE7C" w:rsidR="000D0131" w:rsidRDefault="000D0131"/>
    <w:p w14:paraId="75FF3AEB" w14:textId="196B69D6" w:rsidR="0099383A" w:rsidRDefault="0099383A">
      <w:r>
        <w:rPr>
          <w:noProof/>
        </w:rPr>
        <w:drawing>
          <wp:inline distT="0" distB="0" distL="0" distR="0" wp14:anchorId="26683B82" wp14:editId="07BFABDE">
            <wp:extent cx="3943350" cy="441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4410075"/>
                    </a:xfrm>
                    <a:prstGeom prst="rect">
                      <a:avLst/>
                    </a:prstGeom>
                  </pic:spPr>
                </pic:pic>
              </a:graphicData>
            </a:graphic>
          </wp:inline>
        </w:drawing>
      </w:r>
    </w:p>
    <w:p w14:paraId="48C7F5E8" w14:textId="1E18A2C2" w:rsidR="00D36175" w:rsidRDefault="00D36175">
      <w:proofErr w:type="spellStart"/>
      <w:r>
        <w:t>OutputJobs</w:t>
      </w:r>
      <w:proofErr w:type="spellEnd"/>
    </w:p>
    <w:p w14:paraId="3228A68C" w14:textId="7AFBEEED" w:rsidR="00D36175" w:rsidRDefault="00D36175">
      <w:r>
        <w:rPr>
          <w:noProof/>
        </w:rPr>
        <w:drawing>
          <wp:inline distT="0" distB="0" distL="0" distR="0" wp14:anchorId="1454C741" wp14:editId="04F30B0F">
            <wp:extent cx="5731510" cy="2106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06930"/>
                    </a:xfrm>
                    <a:prstGeom prst="rect">
                      <a:avLst/>
                    </a:prstGeom>
                  </pic:spPr>
                </pic:pic>
              </a:graphicData>
            </a:graphic>
          </wp:inline>
        </w:drawing>
      </w:r>
    </w:p>
    <w:p w14:paraId="2E09E7F2" w14:textId="2ECA48B1" w:rsidR="00D36175" w:rsidRDefault="00EC2B43">
      <w:r>
        <w:rPr>
          <w:noProof/>
        </w:rPr>
        <w:drawing>
          <wp:inline distT="0" distB="0" distL="0" distR="0" wp14:anchorId="55AF5E9A" wp14:editId="43CD1C7A">
            <wp:extent cx="401002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4438650"/>
                    </a:xfrm>
                    <a:prstGeom prst="rect">
                      <a:avLst/>
                    </a:prstGeom>
                  </pic:spPr>
                </pic:pic>
              </a:graphicData>
            </a:graphic>
          </wp:inline>
        </w:drawing>
      </w:r>
    </w:p>
    <w:p w14:paraId="21537602" w14:textId="4B782EF9" w:rsidR="00EC2B43" w:rsidRDefault="00EC2B43"/>
    <w:p w14:paraId="082AE7A5" w14:textId="4B095AB0" w:rsidR="008B4B68" w:rsidRDefault="00B323C1">
      <w:r>
        <w:t xml:space="preserve">Once </w:t>
      </w:r>
      <w:proofErr w:type="spellStart"/>
      <w:r>
        <w:t>InputJob</w:t>
      </w:r>
      <w:proofErr w:type="spellEnd"/>
      <w:r>
        <w:t xml:space="preserve"> and Output Jobs are done </w:t>
      </w:r>
      <w:proofErr w:type="spellStart"/>
      <w:r>
        <w:t>Goto</w:t>
      </w:r>
      <w:proofErr w:type="spellEnd"/>
      <w:r>
        <w:t xml:space="preserve"> query:</w:t>
      </w:r>
    </w:p>
    <w:p w14:paraId="09901757" w14:textId="3BF80E83" w:rsidR="00B323C1" w:rsidRDefault="00B323C1">
      <w:r>
        <w:rPr>
          <w:noProof/>
        </w:rPr>
        <w:drawing>
          <wp:inline distT="0" distB="0" distL="0" distR="0" wp14:anchorId="610880E5" wp14:editId="02878F89">
            <wp:extent cx="5731510" cy="24498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9830"/>
                    </a:xfrm>
                    <a:prstGeom prst="rect">
                      <a:avLst/>
                    </a:prstGeom>
                  </pic:spPr>
                </pic:pic>
              </a:graphicData>
            </a:graphic>
          </wp:inline>
        </w:drawing>
      </w:r>
    </w:p>
    <w:p w14:paraId="36519434" w14:textId="72AF55D8" w:rsidR="00822AA8" w:rsidRDefault="00822AA8"/>
    <w:p w14:paraId="7CA7EBB1" w14:textId="135EEB0D" w:rsidR="00822AA8" w:rsidRDefault="00765316">
      <w:r>
        <w:t>Now run the stream analytics job</w:t>
      </w:r>
    </w:p>
    <w:p w14:paraId="3B6C172F" w14:textId="01C5E0A6" w:rsidR="00765316" w:rsidRDefault="00765316">
      <w:r>
        <w:rPr>
          <w:noProof/>
        </w:rPr>
        <w:drawing>
          <wp:inline distT="0" distB="0" distL="0" distR="0" wp14:anchorId="104C473B" wp14:editId="40B884A7">
            <wp:extent cx="5731510" cy="2159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9635"/>
                    </a:xfrm>
                    <a:prstGeom prst="rect">
                      <a:avLst/>
                    </a:prstGeom>
                  </pic:spPr>
                </pic:pic>
              </a:graphicData>
            </a:graphic>
          </wp:inline>
        </w:drawing>
      </w:r>
    </w:p>
    <w:p w14:paraId="1F47FBF3" w14:textId="41F6FC75" w:rsidR="00765316" w:rsidRDefault="00765316"/>
    <w:p w14:paraId="3B3FF670" w14:textId="00BD37B3" w:rsidR="008C5360" w:rsidRDefault="008C5360">
      <w:r>
        <w:t>Now send event ( run program )</w:t>
      </w:r>
    </w:p>
    <w:p w14:paraId="760E8CAA" w14:textId="14A6E95C" w:rsidR="008C5360" w:rsidRDefault="008C5360">
      <w:r>
        <w:rPr>
          <w:noProof/>
        </w:rPr>
        <w:drawing>
          <wp:inline distT="0" distB="0" distL="0" distR="0" wp14:anchorId="1DCC4BF9" wp14:editId="736D1CFE">
            <wp:extent cx="5731510" cy="45866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86605"/>
                    </a:xfrm>
                    <a:prstGeom prst="rect">
                      <a:avLst/>
                    </a:prstGeom>
                  </pic:spPr>
                </pic:pic>
              </a:graphicData>
            </a:graphic>
          </wp:inline>
        </w:drawing>
      </w:r>
    </w:p>
    <w:p w14:paraId="62532604" w14:textId="0F8235F8" w:rsidR="00713DB0" w:rsidRDefault="00713DB0">
      <w:r>
        <w:t>Now Test query</w:t>
      </w:r>
    </w:p>
    <w:p w14:paraId="115D18A7" w14:textId="7D37A9B3" w:rsidR="00713DB0" w:rsidRDefault="00713DB0">
      <w:r>
        <w:rPr>
          <w:noProof/>
        </w:rPr>
        <w:drawing>
          <wp:inline distT="0" distB="0" distL="0" distR="0" wp14:anchorId="4BB0F33C" wp14:editId="47B4C6B3">
            <wp:extent cx="5731510" cy="23736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73630"/>
                    </a:xfrm>
                    <a:prstGeom prst="rect">
                      <a:avLst/>
                    </a:prstGeom>
                  </pic:spPr>
                </pic:pic>
              </a:graphicData>
            </a:graphic>
          </wp:inline>
        </w:drawing>
      </w:r>
    </w:p>
    <w:p w14:paraId="5B762EB6" w14:textId="4E42E934" w:rsidR="00713DB0" w:rsidRDefault="00713DB0"/>
    <w:p w14:paraId="77F9611B" w14:textId="6D408442" w:rsidR="006929B5" w:rsidRDefault="006929B5">
      <w:r>
        <w:t>Now check data from containers under storage account</w:t>
      </w:r>
    </w:p>
    <w:p w14:paraId="5F1ECE23" w14:textId="139809F2" w:rsidR="006929B5" w:rsidRDefault="006929B5">
      <w:r>
        <w:rPr>
          <w:noProof/>
        </w:rPr>
        <w:drawing>
          <wp:inline distT="0" distB="0" distL="0" distR="0" wp14:anchorId="03C8D55C" wp14:editId="6FBBD2EF">
            <wp:extent cx="5731510" cy="22218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21865"/>
                    </a:xfrm>
                    <a:prstGeom prst="rect">
                      <a:avLst/>
                    </a:prstGeom>
                  </pic:spPr>
                </pic:pic>
              </a:graphicData>
            </a:graphic>
          </wp:inline>
        </w:drawing>
      </w:r>
    </w:p>
    <w:p w14:paraId="4AC24AC7" w14:textId="38E98871" w:rsidR="006929B5" w:rsidRDefault="006929B5"/>
    <w:p w14:paraId="722437EE" w14:textId="7282A057" w:rsidR="00625C89" w:rsidRDefault="00625C89"/>
    <w:p w14:paraId="184E259D" w14:textId="3EB34B0F" w:rsidR="00625C89" w:rsidRDefault="00625C89">
      <w:r>
        <w:t>Total process is send some event via send program from VM &gt; capture data in event hub &gt; Run Stream Analytics job &gt; get data to blob storage ( as defined in output jobs in Stream analytics job )</w:t>
      </w:r>
    </w:p>
    <w:p w14:paraId="7F534973" w14:textId="3F8F4A0A" w:rsidR="00625C89" w:rsidRDefault="00625C89"/>
    <w:p w14:paraId="771828E3" w14:textId="2BE112AA" w:rsidR="00BF19BE" w:rsidRDefault="00BF19BE">
      <w:r>
        <w:t>Once done stop stream analytics job.</w:t>
      </w:r>
    </w:p>
    <w:p w14:paraId="7495C159" w14:textId="15E2A2C5" w:rsidR="00705AB2" w:rsidRDefault="00705AB2">
      <w:r>
        <w:rPr>
          <w:noProof/>
        </w:rPr>
        <w:drawing>
          <wp:inline distT="0" distB="0" distL="0" distR="0" wp14:anchorId="3F0A3C13" wp14:editId="22DD1105">
            <wp:extent cx="5731510" cy="24428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42845"/>
                    </a:xfrm>
                    <a:prstGeom prst="rect">
                      <a:avLst/>
                    </a:prstGeom>
                  </pic:spPr>
                </pic:pic>
              </a:graphicData>
            </a:graphic>
          </wp:inline>
        </w:drawing>
      </w:r>
    </w:p>
    <w:p w14:paraId="328B0AA7" w14:textId="77777777" w:rsidR="00705AB2" w:rsidRDefault="00705AB2"/>
    <w:p w14:paraId="6016143C" w14:textId="7D86C43D" w:rsidR="00C249C0" w:rsidRDefault="00C249C0"/>
    <w:p w14:paraId="362353DE" w14:textId="77777777" w:rsidR="003D2472" w:rsidRDefault="003D2472"/>
    <w:sectPr w:rsidR="003D2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E2003"/>
    <w:multiLevelType w:val="multilevel"/>
    <w:tmpl w:val="9E62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720A8"/>
    <w:multiLevelType w:val="multilevel"/>
    <w:tmpl w:val="E824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6040F"/>
    <w:multiLevelType w:val="multilevel"/>
    <w:tmpl w:val="C688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F2647D"/>
    <w:multiLevelType w:val="hybridMultilevel"/>
    <w:tmpl w:val="D9704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B72541"/>
    <w:multiLevelType w:val="multilevel"/>
    <w:tmpl w:val="E4C6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B1C2C"/>
    <w:multiLevelType w:val="multilevel"/>
    <w:tmpl w:val="DA30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906268"/>
    <w:multiLevelType w:val="multilevel"/>
    <w:tmpl w:val="FAAE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E2651"/>
    <w:multiLevelType w:val="multilevel"/>
    <w:tmpl w:val="796C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68"/>
    <w:rsid w:val="0002448B"/>
    <w:rsid w:val="00080545"/>
    <w:rsid w:val="000D0131"/>
    <w:rsid w:val="000E1D54"/>
    <w:rsid w:val="000E27F8"/>
    <w:rsid w:val="001854E9"/>
    <w:rsid w:val="00202108"/>
    <w:rsid w:val="002F0407"/>
    <w:rsid w:val="0034310C"/>
    <w:rsid w:val="003833F1"/>
    <w:rsid w:val="003D2472"/>
    <w:rsid w:val="004017D5"/>
    <w:rsid w:val="004405C1"/>
    <w:rsid w:val="005C73A5"/>
    <w:rsid w:val="005D7B21"/>
    <w:rsid w:val="00625C89"/>
    <w:rsid w:val="006929B5"/>
    <w:rsid w:val="00705AB2"/>
    <w:rsid w:val="00713DB0"/>
    <w:rsid w:val="00731A08"/>
    <w:rsid w:val="00765316"/>
    <w:rsid w:val="007E5B16"/>
    <w:rsid w:val="0080337B"/>
    <w:rsid w:val="00822AA8"/>
    <w:rsid w:val="00825BDC"/>
    <w:rsid w:val="008A6108"/>
    <w:rsid w:val="008B4B68"/>
    <w:rsid w:val="008C5360"/>
    <w:rsid w:val="0091668F"/>
    <w:rsid w:val="0099383A"/>
    <w:rsid w:val="00A56028"/>
    <w:rsid w:val="00B323C1"/>
    <w:rsid w:val="00BF19BE"/>
    <w:rsid w:val="00C249C0"/>
    <w:rsid w:val="00C37094"/>
    <w:rsid w:val="00D36175"/>
    <w:rsid w:val="00EC2B43"/>
    <w:rsid w:val="00F07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DEE9"/>
  <w15:chartTrackingRefBased/>
  <w15:docId w15:val="{37103E6A-B4FC-4F20-906E-0011ABB7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5B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E5B1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D7B21"/>
    <w:pPr>
      <w:ind w:left="720"/>
      <w:contextualSpacing/>
    </w:pPr>
  </w:style>
  <w:style w:type="character" w:customStyle="1" w:styleId="Heading1Char">
    <w:name w:val="Heading 1 Char"/>
    <w:basedOn w:val="DefaultParagraphFont"/>
    <w:link w:val="Heading1"/>
    <w:uiPriority w:val="9"/>
    <w:rsid w:val="000244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C73A5"/>
    <w:rPr>
      <w:color w:val="0000FF"/>
      <w:u w:val="single"/>
    </w:rPr>
  </w:style>
  <w:style w:type="character" w:styleId="Strong">
    <w:name w:val="Strong"/>
    <w:basedOn w:val="DefaultParagraphFont"/>
    <w:uiPriority w:val="22"/>
    <w:qFormat/>
    <w:rsid w:val="005C73A5"/>
    <w:rPr>
      <w:b/>
      <w:bCs/>
    </w:rPr>
  </w:style>
  <w:style w:type="character" w:styleId="Emphasis">
    <w:name w:val="Emphasis"/>
    <w:basedOn w:val="DefaultParagraphFont"/>
    <w:uiPriority w:val="20"/>
    <w:qFormat/>
    <w:rsid w:val="00C24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578">
      <w:bodyDiv w:val="1"/>
      <w:marLeft w:val="0"/>
      <w:marRight w:val="0"/>
      <w:marTop w:val="0"/>
      <w:marBottom w:val="0"/>
      <w:divBdr>
        <w:top w:val="none" w:sz="0" w:space="0" w:color="auto"/>
        <w:left w:val="none" w:sz="0" w:space="0" w:color="auto"/>
        <w:bottom w:val="none" w:sz="0" w:space="0" w:color="auto"/>
        <w:right w:val="none" w:sz="0" w:space="0" w:color="auto"/>
      </w:divBdr>
    </w:div>
    <w:div w:id="5638171">
      <w:bodyDiv w:val="1"/>
      <w:marLeft w:val="0"/>
      <w:marRight w:val="0"/>
      <w:marTop w:val="0"/>
      <w:marBottom w:val="0"/>
      <w:divBdr>
        <w:top w:val="none" w:sz="0" w:space="0" w:color="auto"/>
        <w:left w:val="none" w:sz="0" w:space="0" w:color="auto"/>
        <w:bottom w:val="none" w:sz="0" w:space="0" w:color="auto"/>
        <w:right w:val="none" w:sz="0" w:space="0" w:color="auto"/>
      </w:divBdr>
    </w:div>
    <w:div w:id="170337410">
      <w:bodyDiv w:val="1"/>
      <w:marLeft w:val="0"/>
      <w:marRight w:val="0"/>
      <w:marTop w:val="0"/>
      <w:marBottom w:val="0"/>
      <w:divBdr>
        <w:top w:val="none" w:sz="0" w:space="0" w:color="auto"/>
        <w:left w:val="none" w:sz="0" w:space="0" w:color="auto"/>
        <w:bottom w:val="none" w:sz="0" w:space="0" w:color="auto"/>
        <w:right w:val="none" w:sz="0" w:space="0" w:color="auto"/>
      </w:divBdr>
      <w:divsChild>
        <w:div w:id="553154388">
          <w:marLeft w:val="0"/>
          <w:marRight w:val="0"/>
          <w:marTop w:val="0"/>
          <w:marBottom w:val="0"/>
          <w:divBdr>
            <w:top w:val="none" w:sz="0" w:space="0" w:color="auto"/>
            <w:left w:val="none" w:sz="0" w:space="0" w:color="auto"/>
            <w:bottom w:val="none" w:sz="0" w:space="0" w:color="auto"/>
            <w:right w:val="none" w:sz="0" w:space="0" w:color="auto"/>
          </w:divBdr>
        </w:div>
      </w:divsChild>
    </w:div>
    <w:div w:id="255945459">
      <w:bodyDiv w:val="1"/>
      <w:marLeft w:val="0"/>
      <w:marRight w:val="0"/>
      <w:marTop w:val="0"/>
      <w:marBottom w:val="0"/>
      <w:divBdr>
        <w:top w:val="none" w:sz="0" w:space="0" w:color="auto"/>
        <w:left w:val="none" w:sz="0" w:space="0" w:color="auto"/>
        <w:bottom w:val="none" w:sz="0" w:space="0" w:color="auto"/>
        <w:right w:val="none" w:sz="0" w:space="0" w:color="auto"/>
      </w:divBdr>
      <w:divsChild>
        <w:div w:id="933434820">
          <w:marLeft w:val="0"/>
          <w:marRight w:val="0"/>
          <w:marTop w:val="0"/>
          <w:marBottom w:val="0"/>
          <w:divBdr>
            <w:top w:val="none" w:sz="0" w:space="0" w:color="auto"/>
            <w:left w:val="none" w:sz="0" w:space="0" w:color="auto"/>
            <w:bottom w:val="none" w:sz="0" w:space="0" w:color="auto"/>
            <w:right w:val="none" w:sz="0" w:space="0" w:color="auto"/>
          </w:divBdr>
        </w:div>
        <w:div w:id="1955669564">
          <w:marLeft w:val="0"/>
          <w:marRight w:val="0"/>
          <w:marTop w:val="0"/>
          <w:marBottom w:val="0"/>
          <w:divBdr>
            <w:top w:val="none" w:sz="0" w:space="0" w:color="auto"/>
            <w:left w:val="none" w:sz="0" w:space="0" w:color="auto"/>
            <w:bottom w:val="none" w:sz="0" w:space="0" w:color="auto"/>
            <w:right w:val="none" w:sz="0" w:space="0" w:color="auto"/>
          </w:divBdr>
        </w:div>
        <w:div w:id="1018578393">
          <w:marLeft w:val="0"/>
          <w:marRight w:val="0"/>
          <w:marTop w:val="0"/>
          <w:marBottom w:val="0"/>
          <w:divBdr>
            <w:top w:val="none" w:sz="0" w:space="0" w:color="auto"/>
            <w:left w:val="none" w:sz="0" w:space="0" w:color="auto"/>
            <w:bottom w:val="none" w:sz="0" w:space="0" w:color="auto"/>
            <w:right w:val="none" w:sz="0" w:space="0" w:color="auto"/>
          </w:divBdr>
        </w:div>
        <w:div w:id="1862628070">
          <w:marLeft w:val="0"/>
          <w:marRight w:val="0"/>
          <w:marTop w:val="0"/>
          <w:marBottom w:val="0"/>
          <w:divBdr>
            <w:top w:val="none" w:sz="0" w:space="0" w:color="auto"/>
            <w:left w:val="none" w:sz="0" w:space="0" w:color="auto"/>
            <w:bottom w:val="none" w:sz="0" w:space="0" w:color="auto"/>
            <w:right w:val="none" w:sz="0" w:space="0" w:color="auto"/>
          </w:divBdr>
        </w:div>
        <w:div w:id="1924995481">
          <w:marLeft w:val="0"/>
          <w:marRight w:val="0"/>
          <w:marTop w:val="240"/>
          <w:marBottom w:val="0"/>
          <w:divBdr>
            <w:top w:val="none" w:sz="0" w:space="0" w:color="auto"/>
            <w:left w:val="none" w:sz="0" w:space="0" w:color="auto"/>
            <w:bottom w:val="none" w:sz="0" w:space="0" w:color="auto"/>
            <w:right w:val="none" w:sz="0" w:space="0" w:color="auto"/>
          </w:divBdr>
        </w:div>
      </w:divsChild>
    </w:div>
    <w:div w:id="558051434">
      <w:bodyDiv w:val="1"/>
      <w:marLeft w:val="0"/>
      <w:marRight w:val="0"/>
      <w:marTop w:val="0"/>
      <w:marBottom w:val="0"/>
      <w:divBdr>
        <w:top w:val="none" w:sz="0" w:space="0" w:color="auto"/>
        <w:left w:val="none" w:sz="0" w:space="0" w:color="auto"/>
        <w:bottom w:val="none" w:sz="0" w:space="0" w:color="auto"/>
        <w:right w:val="none" w:sz="0" w:space="0" w:color="auto"/>
      </w:divBdr>
    </w:div>
    <w:div w:id="631903242">
      <w:bodyDiv w:val="1"/>
      <w:marLeft w:val="0"/>
      <w:marRight w:val="0"/>
      <w:marTop w:val="0"/>
      <w:marBottom w:val="0"/>
      <w:divBdr>
        <w:top w:val="none" w:sz="0" w:space="0" w:color="auto"/>
        <w:left w:val="none" w:sz="0" w:space="0" w:color="auto"/>
        <w:bottom w:val="none" w:sz="0" w:space="0" w:color="auto"/>
        <w:right w:val="none" w:sz="0" w:space="0" w:color="auto"/>
      </w:divBdr>
    </w:div>
    <w:div w:id="1045442805">
      <w:bodyDiv w:val="1"/>
      <w:marLeft w:val="0"/>
      <w:marRight w:val="0"/>
      <w:marTop w:val="0"/>
      <w:marBottom w:val="0"/>
      <w:divBdr>
        <w:top w:val="none" w:sz="0" w:space="0" w:color="auto"/>
        <w:left w:val="none" w:sz="0" w:space="0" w:color="auto"/>
        <w:bottom w:val="none" w:sz="0" w:space="0" w:color="auto"/>
        <w:right w:val="none" w:sz="0" w:space="0" w:color="auto"/>
      </w:divBdr>
    </w:div>
    <w:div w:id="1315797407">
      <w:bodyDiv w:val="1"/>
      <w:marLeft w:val="0"/>
      <w:marRight w:val="0"/>
      <w:marTop w:val="0"/>
      <w:marBottom w:val="0"/>
      <w:divBdr>
        <w:top w:val="none" w:sz="0" w:space="0" w:color="auto"/>
        <w:left w:val="none" w:sz="0" w:space="0" w:color="auto"/>
        <w:bottom w:val="none" w:sz="0" w:space="0" w:color="auto"/>
        <w:right w:val="none" w:sz="0" w:space="0" w:color="auto"/>
      </w:divBdr>
      <w:divsChild>
        <w:div w:id="1085615950">
          <w:marLeft w:val="0"/>
          <w:marRight w:val="0"/>
          <w:marTop w:val="0"/>
          <w:marBottom w:val="0"/>
          <w:divBdr>
            <w:top w:val="none" w:sz="0" w:space="0" w:color="auto"/>
            <w:left w:val="none" w:sz="0" w:space="0" w:color="auto"/>
            <w:bottom w:val="none" w:sz="0" w:space="0" w:color="auto"/>
            <w:right w:val="none" w:sz="0" w:space="0" w:color="auto"/>
          </w:divBdr>
        </w:div>
      </w:divsChild>
    </w:div>
    <w:div w:id="1319579298">
      <w:bodyDiv w:val="1"/>
      <w:marLeft w:val="0"/>
      <w:marRight w:val="0"/>
      <w:marTop w:val="0"/>
      <w:marBottom w:val="0"/>
      <w:divBdr>
        <w:top w:val="none" w:sz="0" w:space="0" w:color="auto"/>
        <w:left w:val="none" w:sz="0" w:space="0" w:color="auto"/>
        <w:bottom w:val="none" w:sz="0" w:space="0" w:color="auto"/>
        <w:right w:val="none" w:sz="0" w:space="0" w:color="auto"/>
      </w:divBdr>
      <w:divsChild>
        <w:div w:id="118648124">
          <w:marLeft w:val="0"/>
          <w:marRight w:val="0"/>
          <w:marTop w:val="0"/>
          <w:marBottom w:val="0"/>
          <w:divBdr>
            <w:top w:val="none" w:sz="0" w:space="0" w:color="auto"/>
            <w:left w:val="none" w:sz="0" w:space="0" w:color="auto"/>
            <w:bottom w:val="none" w:sz="0" w:space="0" w:color="auto"/>
            <w:right w:val="none" w:sz="0" w:space="0" w:color="auto"/>
          </w:divBdr>
        </w:div>
      </w:divsChild>
    </w:div>
    <w:div w:id="1526408009">
      <w:bodyDiv w:val="1"/>
      <w:marLeft w:val="0"/>
      <w:marRight w:val="0"/>
      <w:marTop w:val="0"/>
      <w:marBottom w:val="0"/>
      <w:divBdr>
        <w:top w:val="none" w:sz="0" w:space="0" w:color="auto"/>
        <w:left w:val="none" w:sz="0" w:space="0" w:color="auto"/>
        <w:bottom w:val="none" w:sz="0" w:space="0" w:color="auto"/>
        <w:right w:val="none" w:sz="0" w:space="0" w:color="auto"/>
      </w:divBdr>
    </w:div>
    <w:div w:id="1589920576">
      <w:bodyDiv w:val="1"/>
      <w:marLeft w:val="0"/>
      <w:marRight w:val="0"/>
      <w:marTop w:val="0"/>
      <w:marBottom w:val="0"/>
      <w:divBdr>
        <w:top w:val="none" w:sz="0" w:space="0" w:color="auto"/>
        <w:left w:val="none" w:sz="0" w:space="0" w:color="auto"/>
        <w:bottom w:val="none" w:sz="0" w:space="0" w:color="auto"/>
        <w:right w:val="none" w:sz="0" w:space="0" w:color="auto"/>
      </w:divBdr>
    </w:div>
    <w:div w:id="1609847331">
      <w:bodyDiv w:val="1"/>
      <w:marLeft w:val="0"/>
      <w:marRight w:val="0"/>
      <w:marTop w:val="0"/>
      <w:marBottom w:val="0"/>
      <w:divBdr>
        <w:top w:val="none" w:sz="0" w:space="0" w:color="auto"/>
        <w:left w:val="none" w:sz="0" w:space="0" w:color="auto"/>
        <w:bottom w:val="none" w:sz="0" w:space="0" w:color="auto"/>
        <w:right w:val="none" w:sz="0" w:space="0" w:color="auto"/>
      </w:divBdr>
    </w:div>
    <w:div w:id="1954440416">
      <w:bodyDiv w:val="1"/>
      <w:marLeft w:val="0"/>
      <w:marRight w:val="0"/>
      <w:marTop w:val="0"/>
      <w:marBottom w:val="0"/>
      <w:divBdr>
        <w:top w:val="none" w:sz="0" w:space="0" w:color="auto"/>
        <w:left w:val="none" w:sz="0" w:space="0" w:color="auto"/>
        <w:bottom w:val="none" w:sz="0" w:space="0" w:color="auto"/>
        <w:right w:val="none" w:sz="0" w:space="0" w:color="auto"/>
      </w:divBdr>
    </w:div>
    <w:div w:id="200161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 Sarkar</dc:creator>
  <cp:keywords/>
  <dc:description/>
  <cp:lastModifiedBy>Debdut Sarkar</cp:lastModifiedBy>
  <cp:revision>37</cp:revision>
  <dcterms:created xsi:type="dcterms:W3CDTF">2022-02-01T15:22:00Z</dcterms:created>
  <dcterms:modified xsi:type="dcterms:W3CDTF">2022-02-01T16:22:00Z</dcterms:modified>
</cp:coreProperties>
</file>