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6769" w14:textId="66F42655" w:rsidR="009F3E14" w:rsidRPr="00236E5E" w:rsidRDefault="00AF22AC" w:rsidP="009D210A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0287D0" wp14:editId="6610A525">
            <wp:simplePos x="0" y="0"/>
            <wp:positionH relativeFrom="margin">
              <wp:posOffset>4868545</wp:posOffset>
            </wp:positionH>
            <wp:positionV relativeFrom="page">
              <wp:posOffset>84455</wp:posOffset>
            </wp:positionV>
            <wp:extent cx="1894840" cy="1670685"/>
            <wp:effectExtent l="19050" t="19050" r="10160" b="24765"/>
            <wp:wrapSquare wrapText="bothSides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670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50F" w:rsidRPr="00236E5E">
        <w:rPr>
          <w:rFonts w:ascii="Times New Roman" w:hAnsi="Times New Roman" w:cs="Times New Roman"/>
          <w:b/>
          <w:bCs/>
          <w:sz w:val="24"/>
          <w:szCs w:val="24"/>
        </w:rPr>
        <w:t>Not the Whole Truth</w:t>
      </w:r>
    </w:p>
    <w:p w14:paraId="1A97B250" w14:textId="34B432FB" w:rsidR="009F3E14" w:rsidRPr="009D210A" w:rsidRDefault="009D210A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 xml:space="preserve">   </w:t>
      </w:r>
      <w:r w:rsidR="009F3E14" w:rsidRPr="009D210A">
        <w:rPr>
          <w:rFonts w:ascii="Times New Roman" w:hAnsi="Times New Roman" w:cs="Times New Roman"/>
          <w:sz w:val="24"/>
          <w:szCs w:val="24"/>
        </w:rPr>
        <w:t xml:space="preserve">Look at the situations below. They </w:t>
      </w:r>
      <w:r w:rsidR="00236E5E" w:rsidRPr="009D210A">
        <w:rPr>
          <w:rFonts w:ascii="Times New Roman" w:hAnsi="Times New Roman" w:cs="Times New Roman"/>
          <w:sz w:val="24"/>
          <w:szCs w:val="24"/>
        </w:rPr>
        <w:t>all</w:t>
      </w:r>
      <w:r w:rsidR="009F3E14" w:rsidRPr="009D210A">
        <w:rPr>
          <w:rFonts w:ascii="Times New Roman" w:hAnsi="Times New Roman" w:cs="Times New Roman"/>
          <w:sz w:val="24"/>
          <w:szCs w:val="24"/>
        </w:rPr>
        <w:t xml:space="preserve"> involve </w:t>
      </w:r>
      <w:r w:rsidR="00D510D0" w:rsidRPr="009D210A">
        <w:rPr>
          <w:rFonts w:ascii="Times New Roman" w:hAnsi="Times New Roman" w:cs="Times New Roman"/>
          <w:sz w:val="24"/>
          <w:szCs w:val="24"/>
        </w:rPr>
        <w:t xml:space="preserve">a type of </w:t>
      </w:r>
      <w:r w:rsidR="009F3E14" w:rsidRPr="009D210A">
        <w:rPr>
          <w:rFonts w:ascii="Times New Roman" w:hAnsi="Times New Roman" w:cs="Times New Roman"/>
          <w:sz w:val="24"/>
          <w:szCs w:val="24"/>
        </w:rPr>
        <w:t>lying</w:t>
      </w:r>
      <w:r w:rsidR="00D510D0" w:rsidRPr="009D210A">
        <w:rPr>
          <w:rFonts w:ascii="Times New Roman" w:hAnsi="Times New Roman" w:cs="Times New Roman"/>
          <w:sz w:val="24"/>
          <w:szCs w:val="24"/>
        </w:rPr>
        <w:t xml:space="preserve"> – not giving the whole truth</w:t>
      </w:r>
      <w:r w:rsidR="009F3E14" w:rsidRPr="009D210A">
        <w:rPr>
          <w:rFonts w:ascii="Times New Roman" w:hAnsi="Times New Roman" w:cs="Times New Roman"/>
          <w:sz w:val="24"/>
          <w:szCs w:val="24"/>
        </w:rPr>
        <w:t xml:space="preserve">. Do you think the lies are </w:t>
      </w:r>
      <w:r w:rsidR="009F3E14" w:rsidRPr="009D210A">
        <w:rPr>
          <w:rFonts w:ascii="Times New Roman" w:hAnsi="Times New Roman" w:cs="Times New Roman"/>
          <w:sz w:val="24"/>
          <w:szCs w:val="24"/>
          <w:u w:val="single"/>
        </w:rPr>
        <w:t>justifiable</w:t>
      </w:r>
      <w:r w:rsidR="009F3E14" w:rsidRPr="009D210A">
        <w:rPr>
          <w:rFonts w:ascii="Times New Roman" w:hAnsi="Times New Roman" w:cs="Times New Roman"/>
          <w:sz w:val="24"/>
          <w:szCs w:val="24"/>
        </w:rPr>
        <w:t xml:space="preserve">? Why or why not? </w:t>
      </w:r>
    </w:p>
    <w:p w14:paraId="3126034E" w14:textId="5A90254F" w:rsidR="0021239C" w:rsidRPr="009D210A" w:rsidRDefault="009F3E14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 xml:space="preserve">1. You are the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Secretary General of the UN</w:t>
      </w:r>
      <w:r w:rsidRPr="009D210A">
        <w:rPr>
          <w:rFonts w:ascii="Times New Roman" w:hAnsi="Times New Roman" w:cs="Times New Roman"/>
          <w:sz w:val="24"/>
          <w:szCs w:val="24"/>
        </w:rPr>
        <w:t xml:space="preserve">. Top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astronomers</w:t>
      </w:r>
      <w:r w:rsidRPr="009D210A">
        <w:rPr>
          <w:rFonts w:ascii="Times New Roman" w:hAnsi="Times New Roman" w:cs="Times New Roman"/>
          <w:sz w:val="24"/>
          <w:szCs w:val="24"/>
        </w:rPr>
        <w:t xml:space="preserve"> have just told you that a giant </w:t>
      </w:r>
      <w:r w:rsidR="00C07FA0" w:rsidRPr="009D210A">
        <w:rPr>
          <w:rFonts w:ascii="Times New Roman" w:hAnsi="Times New Roman" w:cs="Times New Roman"/>
          <w:sz w:val="24"/>
          <w:szCs w:val="24"/>
          <w:u w:val="single"/>
        </w:rPr>
        <w:t>asteroid</w:t>
      </w:r>
      <w:r w:rsidRPr="009D210A">
        <w:rPr>
          <w:rFonts w:ascii="Times New Roman" w:hAnsi="Times New Roman" w:cs="Times New Roman"/>
          <w:sz w:val="24"/>
          <w:szCs w:val="24"/>
        </w:rPr>
        <w:t xml:space="preserve"> is coming to destroy Earth. It will be here in a week, and </w:t>
      </w:r>
      <w:proofErr w:type="gramStart"/>
      <w:r w:rsidRPr="009D210A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9D210A">
        <w:rPr>
          <w:rFonts w:ascii="Times New Roman" w:hAnsi="Times New Roman" w:cs="Times New Roman"/>
          <w:sz w:val="24"/>
          <w:szCs w:val="24"/>
        </w:rPr>
        <w:t xml:space="preserve"> unstoppable. You decide that to tell the human race about this would cause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chaos</w:t>
      </w:r>
      <w:r w:rsidRPr="009D210A">
        <w:rPr>
          <w:rFonts w:ascii="Times New Roman" w:hAnsi="Times New Roman" w:cs="Times New Roman"/>
          <w:sz w:val="24"/>
          <w:szCs w:val="24"/>
        </w:rPr>
        <w:t xml:space="preserve">. You decide to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keep it a secret</w:t>
      </w:r>
      <w:r w:rsidRPr="009D210A">
        <w:rPr>
          <w:rFonts w:ascii="Times New Roman" w:hAnsi="Times New Roman" w:cs="Times New Roman"/>
          <w:sz w:val="24"/>
          <w:szCs w:val="24"/>
        </w:rPr>
        <w:t xml:space="preserve"> in order to allow </w:t>
      </w:r>
      <w:r w:rsidR="00692DEF" w:rsidRPr="009D210A">
        <w:rPr>
          <w:rFonts w:ascii="Times New Roman" w:hAnsi="Times New Roman" w:cs="Times New Roman"/>
          <w:sz w:val="24"/>
          <w:szCs w:val="24"/>
        </w:rPr>
        <w:t>the people of the world</w:t>
      </w:r>
      <w:r w:rsidRPr="009D210A">
        <w:rPr>
          <w:rFonts w:ascii="Times New Roman" w:hAnsi="Times New Roman" w:cs="Times New Roman"/>
          <w:sz w:val="24"/>
          <w:szCs w:val="24"/>
        </w:rPr>
        <w:t xml:space="preserve"> to enjoy its last seven days in peace.</w:t>
      </w:r>
    </w:p>
    <w:p w14:paraId="15678685" w14:textId="4E569695" w:rsidR="00CF1ABB" w:rsidRPr="009D210A" w:rsidRDefault="009F3E14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 xml:space="preserve">2. Zombie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swarms</w:t>
      </w:r>
      <w:r w:rsidRPr="009D210A">
        <w:rPr>
          <w:rFonts w:ascii="Times New Roman" w:hAnsi="Times New Roman" w:cs="Times New Roman"/>
          <w:sz w:val="24"/>
          <w:szCs w:val="24"/>
        </w:rPr>
        <w:t xml:space="preserve"> have taken over half of the country. All cities on the east coast have fallen, and the zombies are heading westward towards your city. </w:t>
      </w:r>
      <w:r w:rsidR="00C22955" w:rsidRPr="009D210A">
        <w:rPr>
          <w:rFonts w:ascii="Times New Roman" w:hAnsi="Times New Roman" w:cs="Times New Roman"/>
          <w:sz w:val="24"/>
          <w:szCs w:val="24"/>
        </w:rPr>
        <w:t>One idea is to</w:t>
      </w:r>
      <w:r w:rsidR="006B1757" w:rsidRPr="009D210A">
        <w:rPr>
          <w:rFonts w:ascii="Times New Roman" w:hAnsi="Times New Roman" w:cs="Times New Roman"/>
          <w:sz w:val="24"/>
          <w:szCs w:val="24"/>
        </w:rPr>
        <w:t xml:space="preserve"> use</w:t>
      </w:r>
      <w:r w:rsidR="00C22955"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236E5E" w:rsidRPr="009D210A">
        <w:rPr>
          <w:rFonts w:ascii="Times New Roman" w:hAnsi="Times New Roman" w:cs="Times New Roman"/>
          <w:sz w:val="24"/>
          <w:szCs w:val="24"/>
          <w:u w:val="single"/>
        </w:rPr>
        <w:t>bait</w:t>
      </w:r>
      <w:r w:rsidR="00C22955"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6B1757" w:rsidRPr="009D210A">
        <w:rPr>
          <w:rFonts w:ascii="Times New Roman" w:hAnsi="Times New Roman" w:cs="Times New Roman"/>
          <w:sz w:val="24"/>
          <w:szCs w:val="24"/>
        </w:rPr>
        <w:t xml:space="preserve">to bring </w:t>
      </w:r>
      <w:r w:rsidR="00C22955" w:rsidRPr="009D210A">
        <w:rPr>
          <w:rFonts w:ascii="Times New Roman" w:hAnsi="Times New Roman" w:cs="Times New Roman"/>
          <w:sz w:val="24"/>
          <w:szCs w:val="24"/>
        </w:rPr>
        <w:t>all the zombies in</w:t>
      </w:r>
      <w:r w:rsidR="006B1757" w:rsidRPr="009D210A">
        <w:rPr>
          <w:rFonts w:ascii="Times New Roman" w:hAnsi="Times New Roman" w:cs="Times New Roman"/>
          <w:sz w:val="24"/>
          <w:szCs w:val="24"/>
        </w:rPr>
        <w:t>to</w:t>
      </w:r>
      <w:r w:rsidR="00C22955" w:rsidRPr="009D210A">
        <w:rPr>
          <w:rFonts w:ascii="Times New Roman" w:hAnsi="Times New Roman" w:cs="Times New Roman"/>
          <w:sz w:val="24"/>
          <w:szCs w:val="24"/>
        </w:rPr>
        <w:t xml:space="preserve"> one area, trap them, and kill them easily. As you begin to evacuate the city, you tell 15% of the population to go to a safe area in the eastern part of the city. The other 85% of the people escape to the north, south, and west. The people going east will be used as bait for the zombies and will save the other 85%. </w:t>
      </w:r>
      <w:r w:rsidR="009D210A">
        <w:rPr>
          <w:rFonts w:ascii="Times New Roman" w:hAnsi="Times New Roman" w:cs="Times New Roman"/>
          <w:sz w:val="24"/>
          <w:szCs w:val="24"/>
        </w:rPr>
        <w:t>The 15%</w:t>
      </w:r>
      <w:r w:rsidR="00C22955" w:rsidRPr="009D210A">
        <w:rPr>
          <w:rFonts w:ascii="Times New Roman" w:hAnsi="Times New Roman" w:cs="Times New Roman"/>
          <w:sz w:val="24"/>
          <w:szCs w:val="24"/>
        </w:rPr>
        <w:t xml:space="preserve"> do not know this.</w:t>
      </w:r>
    </w:p>
    <w:p w14:paraId="57D868DD" w14:textId="793141BC" w:rsidR="00C22955" w:rsidRPr="009D210A" w:rsidRDefault="00C22955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 xml:space="preserve">3. You are an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anthropologist</w:t>
      </w:r>
      <w:r w:rsidRPr="009D210A">
        <w:rPr>
          <w:rFonts w:ascii="Times New Roman" w:hAnsi="Times New Roman" w:cs="Times New Roman"/>
          <w:sz w:val="24"/>
          <w:szCs w:val="24"/>
        </w:rPr>
        <w:t xml:space="preserve"> who has just made an amazing discovery that shows that not all races are equal. Most are the same, but you’ve proven that the </w:t>
      </w:r>
      <w:proofErr w:type="spellStart"/>
      <w:r w:rsidR="00F70944" w:rsidRPr="009D210A">
        <w:rPr>
          <w:rFonts w:ascii="Times New Roman" w:hAnsi="Times New Roman" w:cs="Times New Roman"/>
          <w:sz w:val="24"/>
          <w:szCs w:val="24"/>
        </w:rPr>
        <w:t>Khansan</w:t>
      </w:r>
      <w:proofErr w:type="spellEnd"/>
      <w:r w:rsidR="00F70944" w:rsidRPr="009D210A">
        <w:rPr>
          <w:rFonts w:ascii="Times New Roman" w:hAnsi="Times New Roman" w:cs="Times New Roman"/>
          <w:sz w:val="24"/>
          <w:szCs w:val="24"/>
        </w:rPr>
        <w:t xml:space="preserve"> people, a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Native American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tribe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with fewer than </w:t>
      </w:r>
      <w:r w:rsidR="0018075C">
        <w:rPr>
          <w:rFonts w:ascii="Times New Roman" w:hAnsi="Times New Roman" w:cs="Times New Roman"/>
          <w:sz w:val="24"/>
          <w:szCs w:val="24"/>
        </w:rPr>
        <w:t>1</w:t>
      </w:r>
      <w:r w:rsidR="00F70944" w:rsidRPr="009D210A">
        <w:rPr>
          <w:rFonts w:ascii="Times New Roman" w:hAnsi="Times New Roman" w:cs="Times New Roman"/>
          <w:sz w:val="24"/>
          <w:szCs w:val="24"/>
        </w:rPr>
        <w:t>,000 members,</w:t>
      </w:r>
      <w:r w:rsidRPr="009D210A">
        <w:rPr>
          <w:rFonts w:ascii="Times New Roman" w:hAnsi="Times New Roman" w:cs="Times New Roman"/>
          <w:sz w:val="24"/>
          <w:szCs w:val="24"/>
        </w:rPr>
        <w:t xml:space="preserve"> are by far more advanced in intelligence than all other humans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, but, due to centuries of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discrimination</w:t>
      </w:r>
      <w:r w:rsidR="00F70944" w:rsidRPr="009D210A">
        <w:rPr>
          <w:rFonts w:ascii="Times New Roman" w:hAnsi="Times New Roman" w:cs="Times New Roman"/>
          <w:sz w:val="24"/>
          <w:szCs w:val="24"/>
        </w:rPr>
        <w:t>, still live in poverty</w:t>
      </w:r>
      <w:r w:rsidRPr="009D210A">
        <w:rPr>
          <w:rFonts w:ascii="Times New Roman" w:hAnsi="Times New Roman" w:cs="Times New Roman"/>
          <w:sz w:val="24"/>
          <w:szCs w:val="24"/>
        </w:rPr>
        <w:t xml:space="preserve">. You decide not to tell anyone </w:t>
      </w:r>
      <w:r w:rsidR="009D210A">
        <w:rPr>
          <w:rFonts w:ascii="Times New Roman" w:hAnsi="Times New Roman" w:cs="Times New Roman"/>
          <w:sz w:val="24"/>
          <w:szCs w:val="24"/>
        </w:rPr>
        <w:t>about</w:t>
      </w:r>
      <w:r w:rsidRPr="009D210A">
        <w:rPr>
          <w:rFonts w:ascii="Times New Roman" w:hAnsi="Times New Roman" w:cs="Times New Roman"/>
          <w:sz w:val="24"/>
          <w:szCs w:val="24"/>
        </w:rPr>
        <w:t xml:space="preserve"> this discovery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because it may lead to </w:t>
      </w:r>
      <w:r w:rsidR="00692DEF" w:rsidRPr="009D210A">
        <w:rPr>
          <w:rFonts w:ascii="Times New Roman" w:hAnsi="Times New Roman" w:cs="Times New Roman"/>
          <w:sz w:val="24"/>
          <w:szCs w:val="24"/>
        </w:rPr>
        <w:t xml:space="preserve">even </w:t>
      </w:r>
      <w:r w:rsidR="00F70944" w:rsidRPr="009D210A">
        <w:rPr>
          <w:rFonts w:ascii="Times New Roman" w:hAnsi="Times New Roman" w:cs="Times New Roman"/>
          <w:sz w:val="24"/>
          <w:szCs w:val="24"/>
        </w:rPr>
        <w:t>more discrimination</w:t>
      </w:r>
      <w:r w:rsidRPr="009D210A">
        <w:rPr>
          <w:rFonts w:ascii="Times New Roman" w:hAnsi="Times New Roman" w:cs="Times New Roman"/>
          <w:sz w:val="24"/>
          <w:szCs w:val="24"/>
        </w:rPr>
        <w:t>.</w:t>
      </w:r>
    </w:p>
    <w:p w14:paraId="5D2E5591" w14:textId="64CC9A6A" w:rsidR="00C22955" w:rsidRPr="009D210A" w:rsidRDefault="00C22955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>4. You are a police officer. In your town</w:t>
      </w:r>
      <w:r w:rsidR="0014650F" w:rsidRPr="009D210A">
        <w:rPr>
          <w:rFonts w:ascii="Times New Roman" w:hAnsi="Times New Roman" w:cs="Times New Roman"/>
          <w:sz w:val="24"/>
          <w:szCs w:val="24"/>
        </w:rPr>
        <w:t>, which is near the border of another state,</w:t>
      </w:r>
      <w:r w:rsidRPr="009D210A">
        <w:rPr>
          <w:rFonts w:ascii="Times New Roman" w:hAnsi="Times New Roman" w:cs="Times New Roman"/>
          <w:sz w:val="24"/>
          <w:szCs w:val="24"/>
        </w:rPr>
        <w:t xml:space="preserve"> is a young man who has been in </w:t>
      </w:r>
      <w:r w:rsidR="0014650F" w:rsidRPr="009D210A">
        <w:rPr>
          <w:rFonts w:ascii="Times New Roman" w:hAnsi="Times New Roman" w:cs="Times New Roman"/>
          <w:sz w:val="24"/>
          <w:szCs w:val="24"/>
        </w:rPr>
        <w:t>prison</w:t>
      </w:r>
      <w:r w:rsidRPr="009D210A">
        <w:rPr>
          <w:rFonts w:ascii="Times New Roman" w:hAnsi="Times New Roman" w:cs="Times New Roman"/>
          <w:sz w:val="24"/>
          <w:szCs w:val="24"/>
        </w:rPr>
        <w:t xml:space="preserve"> twice. Since getting out, </w:t>
      </w:r>
      <w:proofErr w:type="gramStart"/>
      <w:r w:rsidRPr="009D210A">
        <w:rPr>
          <w:rFonts w:ascii="Times New Roman" w:hAnsi="Times New Roman" w:cs="Times New Roman"/>
          <w:sz w:val="24"/>
          <w:szCs w:val="24"/>
        </w:rPr>
        <w:t>he’s</w:t>
      </w:r>
      <w:proofErr w:type="gramEnd"/>
      <w:r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14650F" w:rsidRPr="009D210A">
        <w:rPr>
          <w:rFonts w:ascii="Times New Roman" w:hAnsi="Times New Roman" w:cs="Times New Roman"/>
          <w:sz w:val="24"/>
          <w:szCs w:val="24"/>
        </w:rPr>
        <w:t>gotten a job and stayed out of trouble for the first time in his life</w:t>
      </w:r>
      <w:r w:rsidRPr="009D210A">
        <w:rPr>
          <w:rFonts w:ascii="Times New Roman" w:hAnsi="Times New Roman" w:cs="Times New Roman"/>
          <w:sz w:val="24"/>
          <w:szCs w:val="24"/>
        </w:rPr>
        <w:t xml:space="preserve">. </w:t>
      </w:r>
      <w:r w:rsidR="0014650F" w:rsidRPr="009D210A">
        <w:rPr>
          <w:rFonts w:ascii="Times New Roman" w:hAnsi="Times New Roman" w:cs="Times New Roman"/>
          <w:sz w:val="24"/>
          <w:szCs w:val="24"/>
        </w:rPr>
        <w:t xml:space="preserve">As part of his </w:t>
      </w:r>
      <w:r w:rsidR="0014650F" w:rsidRPr="009D210A">
        <w:rPr>
          <w:rFonts w:ascii="Times New Roman" w:hAnsi="Times New Roman" w:cs="Times New Roman"/>
          <w:sz w:val="24"/>
          <w:szCs w:val="24"/>
          <w:u w:val="single"/>
        </w:rPr>
        <w:t>parole agreement</w:t>
      </w:r>
      <w:r w:rsidR="0014650F" w:rsidRPr="009D210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4650F" w:rsidRPr="009D210A">
        <w:rPr>
          <w:rFonts w:ascii="Times New Roman" w:hAnsi="Times New Roman" w:cs="Times New Roman"/>
          <w:sz w:val="24"/>
          <w:szCs w:val="24"/>
        </w:rPr>
        <w:t>he’s</w:t>
      </w:r>
      <w:proofErr w:type="gramEnd"/>
      <w:r w:rsidR="0014650F" w:rsidRPr="009D210A">
        <w:rPr>
          <w:rFonts w:ascii="Times New Roman" w:hAnsi="Times New Roman" w:cs="Times New Roman"/>
          <w:sz w:val="24"/>
          <w:szCs w:val="24"/>
        </w:rPr>
        <w:t xml:space="preserve"> not allowed to leave the state</w:t>
      </w:r>
      <w:r w:rsidR="00692DEF" w:rsidRPr="009D210A">
        <w:rPr>
          <w:rFonts w:ascii="Times New Roman" w:hAnsi="Times New Roman" w:cs="Times New Roman"/>
          <w:sz w:val="24"/>
          <w:szCs w:val="24"/>
        </w:rPr>
        <w:t xml:space="preserve">. If he does, </w:t>
      </w:r>
      <w:proofErr w:type="gramStart"/>
      <w:r w:rsidR="0014650F" w:rsidRPr="009D210A">
        <w:rPr>
          <w:rFonts w:ascii="Times New Roman" w:hAnsi="Times New Roman" w:cs="Times New Roman"/>
          <w:sz w:val="24"/>
          <w:szCs w:val="24"/>
        </w:rPr>
        <w:t>he’ll</w:t>
      </w:r>
      <w:proofErr w:type="gramEnd"/>
      <w:r w:rsidR="0014650F" w:rsidRPr="009D210A">
        <w:rPr>
          <w:rFonts w:ascii="Times New Roman" w:hAnsi="Times New Roman" w:cs="Times New Roman"/>
          <w:sz w:val="24"/>
          <w:szCs w:val="24"/>
        </w:rPr>
        <w:t xml:space="preserve"> have to go</w:t>
      </w:r>
      <w:r w:rsidR="00692DEF" w:rsidRPr="009D210A">
        <w:rPr>
          <w:rFonts w:ascii="Times New Roman" w:hAnsi="Times New Roman" w:cs="Times New Roman"/>
          <w:sz w:val="24"/>
          <w:szCs w:val="24"/>
        </w:rPr>
        <w:t xml:space="preserve"> back to</w:t>
      </w:r>
      <w:r w:rsidR="0014650F" w:rsidRPr="009D210A">
        <w:rPr>
          <w:rFonts w:ascii="Times New Roman" w:hAnsi="Times New Roman" w:cs="Times New Roman"/>
          <w:sz w:val="24"/>
          <w:szCs w:val="24"/>
        </w:rPr>
        <w:t xml:space="preserve"> prison for 10 years. One night, he leaves the state to visit his dying father. You catch him </w:t>
      </w:r>
      <w:r w:rsidR="006B1757" w:rsidRPr="009D210A">
        <w:rPr>
          <w:rFonts w:ascii="Times New Roman" w:hAnsi="Times New Roman" w:cs="Times New Roman"/>
          <w:sz w:val="24"/>
          <w:szCs w:val="24"/>
        </w:rPr>
        <w:t xml:space="preserve">for </w:t>
      </w:r>
      <w:r w:rsidR="0014650F" w:rsidRPr="009D210A">
        <w:rPr>
          <w:rFonts w:ascii="Times New Roman" w:hAnsi="Times New Roman" w:cs="Times New Roman"/>
          <w:sz w:val="24"/>
          <w:szCs w:val="24"/>
          <w:u w:val="single"/>
        </w:rPr>
        <w:t>speeding</w:t>
      </w:r>
      <w:r w:rsidR="0014650F" w:rsidRPr="009D210A">
        <w:rPr>
          <w:rFonts w:ascii="Times New Roman" w:hAnsi="Times New Roman" w:cs="Times New Roman"/>
          <w:sz w:val="24"/>
          <w:szCs w:val="24"/>
        </w:rPr>
        <w:t xml:space="preserve"> on his way back home. You let him go and tell your </w:t>
      </w:r>
      <w:r w:rsidR="0014650F" w:rsidRPr="009D210A">
        <w:rPr>
          <w:rFonts w:ascii="Times New Roman" w:hAnsi="Times New Roman" w:cs="Times New Roman"/>
          <w:sz w:val="24"/>
          <w:szCs w:val="24"/>
          <w:u w:val="single"/>
        </w:rPr>
        <w:t>commander</w:t>
      </w:r>
      <w:r w:rsidR="0014650F" w:rsidRPr="009D210A">
        <w:rPr>
          <w:rFonts w:ascii="Times New Roman" w:hAnsi="Times New Roman" w:cs="Times New Roman"/>
          <w:sz w:val="24"/>
          <w:szCs w:val="24"/>
        </w:rPr>
        <w:t xml:space="preserve"> that you never saw the young man.</w:t>
      </w:r>
    </w:p>
    <w:p w14:paraId="547944A6" w14:textId="7AB1FA95" w:rsidR="0014650F" w:rsidRPr="009D210A" w:rsidRDefault="0014650F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D210A">
        <w:rPr>
          <w:rFonts w:ascii="Times New Roman" w:hAnsi="Times New Roman" w:cs="Times New Roman"/>
          <w:sz w:val="24"/>
          <w:szCs w:val="24"/>
        </w:rPr>
        <w:t xml:space="preserve">5. The current president is quite popular and is trying to get re-elected. You like her and think </w:t>
      </w:r>
      <w:proofErr w:type="gramStart"/>
      <w:r w:rsidRPr="009D210A">
        <w:rPr>
          <w:rFonts w:ascii="Times New Roman" w:hAnsi="Times New Roman" w:cs="Times New Roman"/>
          <w:sz w:val="24"/>
          <w:szCs w:val="24"/>
        </w:rPr>
        <w:t>she’s</w:t>
      </w:r>
      <w:proofErr w:type="gramEnd"/>
      <w:r w:rsidRPr="009D210A">
        <w:rPr>
          <w:rFonts w:ascii="Times New Roman" w:hAnsi="Times New Roman" w:cs="Times New Roman"/>
          <w:sz w:val="24"/>
          <w:szCs w:val="24"/>
        </w:rPr>
        <w:t xml:space="preserve"> done good things for the country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, like getting it out of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pointless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wars, making the economy the best ever, and making major advances in fighting global warming</w:t>
      </w:r>
      <w:r w:rsidRPr="009D210A">
        <w:rPr>
          <w:rFonts w:ascii="Times New Roman" w:hAnsi="Times New Roman" w:cs="Times New Roman"/>
          <w:sz w:val="24"/>
          <w:szCs w:val="24"/>
        </w:rPr>
        <w:t xml:space="preserve">. However, as an elections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investigator</w:t>
      </w:r>
      <w:r w:rsidRPr="009D210A">
        <w:rPr>
          <w:rFonts w:ascii="Times New Roman" w:hAnsi="Times New Roman" w:cs="Times New Roman"/>
          <w:sz w:val="24"/>
          <w:szCs w:val="24"/>
        </w:rPr>
        <w:t xml:space="preserve">, you discover that her election three-and-a-half years ago was a mistake. </w:t>
      </w:r>
      <w:r w:rsidR="00692DEF" w:rsidRPr="009D210A">
        <w:rPr>
          <w:rFonts w:ascii="Times New Roman" w:hAnsi="Times New Roman" w:cs="Times New Roman"/>
          <w:sz w:val="24"/>
          <w:szCs w:val="24"/>
        </w:rPr>
        <w:t>Everyone thinks s</w:t>
      </w:r>
      <w:r w:rsidRPr="009D210A">
        <w:rPr>
          <w:rFonts w:ascii="Times New Roman" w:hAnsi="Times New Roman" w:cs="Times New Roman"/>
          <w:sz w:val="24"/>
          <w:szCs w:val="24"/>
        </w:rPr>
        <w:t xml:space="preserve">he barely won by 10,000 votes, but you find out that someone </w:t>
      </w:r>
      <w:r w:rsidRPr="009D210A">
        <w:rPr>
          <w:rFonts w:ascii="Times New Roman" w:hAnsi="Times New Roman" w:cs="Times New Roman"/>
          <w:sz w:val="24"/>
          <w:szCs w:val="24"/>
          <w:u w:val="single"/>
        </w:rPr>
        <w:t>switched</w:t>
      </w:r>
      <w:r w:rsidRPr="009D210A">
        <w:rPr>
          <w:rFonts w:ascii="Times New Roman" w:hAnsi="Times New Roman" w:cs="Times New Roman"/>
          <w:sz w:val="24"/>
          <w:szCs w:val="24"/>
        </w:rPr>
        <w:t xml:space="preserve"> the results – she actually lost by 10,000 votes. You decide not to tell anyone</w:t>
      </w:r>
      <w:r w:rsidR="00D510D0" w:rsidRPr="009D210A">
        <w:rPr>
          <w:rFonts w:ascii="Times New Roman" w:hAnsi="Times New Roman" w:cs="Times New Roman"/>
          <w:sz w:val="24"/>
          <w:szCs w:val="24"/>
        </w:rPr>
        <w:t xml:space="preserve"> to avoid 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social </w:t>
      </w:r>
      <w:r w:rsidR="00D510D0" w:rsidRPr="009D210A">
        <w:rPr>
          <w:rFonts w:ascii="Times New Roman" w:hAnsi="Times New Roman" w:cs="Times New Roman"/>
          <w:sz w:val="24"/>
          <w:szCs w:val="24"/>
          <w:u w:val="single"/>
        </w:rPr>
        <w:t>upheaval</w:t>
      </w:r>
      <w:r w:rsidR="00692DEF"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C07FA0" w:rsidRPr="009D210A">
        <w:rPr>
          <w:rFonts w:ascii="Times New Roman" w:hAnsi="Times New Roman" w:cs="Times New Roman"/>
          <w:sz w:val="24"/>
          <w:szCs w:val="24"/>
        </w:rPr>
        <w:t>or</w:t>
      </w:r>
      <w:r w:rsidR="00692DEF" w:rsidRPr="009D210A">
        <w:rPr>
          <w:rFonts w:ascii="Times New Roman" w:hAnsi="Times New Roman" w:cs="Times New Roman"/>
          <w:sz w:val="24"/>
          <w:szCs w:val="24"/>
        </w:rPr>
        <w:t xml:space="preserve"> cause the president to lose the election</w:t>
      </w:r>
      <w:r w:rsidRPr="009D210A">
        <w:rPr>
          <w:rFonts w:ascii="Times New Roman" w:hAnsi="Times New Roman" w:cs="Times New Roman"/>
          <w:sz w:val="24"/>
          <w:szCs w:val="24"/>
        </w:rPr>
        <w:t>.</w:t>
      </w:r>
    </w:p>
    <w:p w14:paraId="2C7C214C" w14:textId="18E721EA" w:rsidR="00692DEF" w:rsidRPr="009D210A" w:rsidRDefault="00000DF3" w:rsidP="009D210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1ADCA" wp14:editId="61B463D5">
                <wp:simplePos x="0" y="0"/>
                <wp:positionH relativeFrom="margin">
                  <wp:align>left</wp:align>
                </wp:positionH>
                <wp:positionV relativeFrom="paragraph">
                  <wp:posOffset>1692224</wp:posOffset>
                </wp:positionV>
                <wp:extent cx="4736465" cy="584886"/>
                <wp:effectExtent l="0" t="0" r="2603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84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ED386" w14:textId="0011C1E6" w:rsidR="0018075C" w:rsidRDefault="001807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This activity copyright 2020 – Nelson Parish</w:t>
                            </w:r>
                          </w:p>
                          <w:p w14:paraId="5A5410AD" w14:textId="1E0506B3" w:rsidR="00AF22AC" w:rsidRPr="00000DF3" w:rsidRDefault="00AF22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0DF3">
                              <w:rPr>
                                <w:rFonts w:ascii="Times New Roman" w:hAnsi="Times New Roman" w:cs="Times New Roman"/>
                              </w:rPr>
                              <w:t>Voldemort &amp; Pinocchio: https://www.pinterest.co.kr/pin/117234396526790167/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AD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3.25pt;width:372.95pt;height:46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" fillcolor="white [3201]" strokeweight=".5pt">
                <v:textbox>
                  <w:txbxContent>
                    <w:p w14:paraId="41DED386" w14:textId="0011C1E6" w:rsidR="0018075C" w:rsidRDefault="0018075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This activity copyright 2020 – Nelson Parish</w:t>
                      </w:r>
                    </w:p>
                    <w:p w14:paraId="5A5410AD" w14:textId="1E0506B3" w:rsidR="00AF22AC" w:rsidRPr="00000DF3" w:rsidRDefault="00AF22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0DF3">
                        <w:rPr>
                          <w:rFonts w:ascii="Times New Roman" w:hAnsi="Times New Roman" w:cs="Times New Roman"/>
                        </w:rPr>
                        <w:t>Voldemort &amp; Pinocchio: https://www.pinterest.co.kr/pin/117234396526790167/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6. You are a well-known leader in a major world religion. You are generally respected even by people who </w:t>
      </w:r>
      <w:proofErr w:type="gramStart"/>
      <w:r w:rsidR="00F70944" w:rsidRPr="009D210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F70944" w:rsidRPr="009D210A">
        <w:rPr>
          <w:rFonts w:ascii="Times New Roman" w:hAnsi="Times New Roman" w:cs="Times New Roman"/>
          <w:sz w:val="24"/>
          <w:szCs w:val="24"/>
        </w:rPr>
        <w:t xml:space="preserve"> share your religion. You have a heart attack and die. While dead, you meet Ra, the chief God of the Ancient Egyptian</w:t>
      </w:r>
      <w:r w:rsidR="00236E5E" w:rsidRPr="009D210A">
        <w:rPr>
          <w:rFonts w:ascii="Times New Roman" w:hAnsi="Times New Roman" w:cs="Times New Roman"/>
          <w:sz w:val="24"/>
          <w:szCs w:val="24"/>
        </w:rPr>
        <w:t>s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. He is very angry that no one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worships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the gods </w:t>
      </w:r>
      <w:r w:rsidR="00236E5E" w:rsidRPr="009D210A">
        <w:rPr>
          <w:rFonts w:ascii="Times New Roman" w:hAnsi="Times New Roman" w:cs="Times New Roman"/>
          <w:sz w:val="24"/>
          <w:szCs w:val="24"/>
        </w:rPr>
        <w:t>like him anymore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and tells you that most people who die these days are eaten by </w:t>
      </w:r>
      <w:proofErr w:type="spellStart"/>
      <w:r w:rsidR="00236E5E" w:rsidRPr="009D210A">
        <w:rPr>
          <w:rFonts w:ascii="Times New Roman" w:hAnsi="Times New Roman" w:cs="Times New Roman"/>
          <w:sz w:val="24"/>
          <w:szCs w:val="24"/>
        </w:rPr>
        <w:t>Ammit</w:t>
      </w:r>
      <w:proofErr w:type="spellEnd"/>
      <w:r w:rsidR="00236E5E" w:rsidRPr="009D210A">
        <w:rPr>
          <w:rFonts w:ascii="Times New Roman" w:hAnsi="Times New Roman" w:cs="Times New Roman"/>
          <w:sz w:val="24"/>
          <w:szCs w:val="24"/>
        </w:rPr>
        <w:t xml:space="preserve">, 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the Soul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Devourer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 </w:t>
      </w:r>
      <w:r w:rsidR="00236E5E" w:rsidRPr="009D210A">
        <w:rPr>
          <w:rFonts w:ascii="Times New Roman" w:hAnsi="Times New Roman" w:cs="Times New Roman"/>
          <w:sz w:val="24"/>
          <w:szCs w:val="24"/>
        </w:rPr>
        <w:t xml:space="preserve">(basically, Ancient Egyptian hell) 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because they are not faithful to the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Pharaoh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. Suddenly, </w:t>
      </w:r>
      <w:proofErr w:type="gramStart"/>
      <w:r w:rsidR="00F70944" w:rsidRPr="009D210A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="00F70944" w:rsidRPr="009D210A">
        <w:rPr>
          <w:rFonts w:ascii="Times New Roman" w:hAnsi="Times New Roman" w:cs="Times New Roman"/>
          <w:sz w:val="24"/>
          <w:szCs w:val="24"/>
        </w:rPr>
        <w:t xml:space="preserve"> brought back to life by </w:t>
      </w:r>
      <w:r w:rsidR="00F70944" w:rsidRPr="009D210A">
        <w:rPr>
          <w:rFonts w:ascii="Times New Roman" w:hAnsi="Times New Roman" w:cs="Times New Roman"/>
          <w:sz w:val="24"/>
          <w:szCs w:val="24"/>
          <w:u w:val="single"/>
        </w:rPr>
        <w:t>EMT’s</w:t>
      </w:r>
      <w:r w:rsidR="00F70944" w:rsidRPr="009D210A">
        <w:rPr>
          <w:rFonts w:ascii="Times New Roman" w:hAnsi="Times New Roman" w:cs="Times New Roman"/>
          <w:sz w:val="24"/>
          <w:szCs w:val="24"/>
        </w:rPr>
        <w:t xml:space="preserve">. For the next few months, you see visions of Ra, and you begin to believe </w:t>
      </w:r>
      <w:r w:rsidR="00236E5E" w:rsidRPr="009D210A">
        <w:rPr>
          <w:rFonts w:ascii="Times New Roman" w:hAnsi="Times New Roman" w:cs="Times New Roman"/>
          <w:sz w:val="24"/>
          <w:szCs w:val="24"/>
        </w:rPr>
        <w:t xml:space="preserve">what he said was true. However, you think no one will believe you, so you say nothing. </w:t>
      </w:r>
    </w:p>
    <w:p w14:paraId="38B3EEA7" w14:textId="036806CC" w:rsidR="00692DEF" w:rsidRPr="00E421F1" w:rsidRDefault="00692DEF" w:rsidP="00236E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Vocabulary for “Not the Whole Truth”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3600"/>
        <w:gridCol w:w="7470"/>
      </w:tblGrid>
      <w:tr w:rsidR="00E421F1" w14:paraId="0B4BB8CB" w14:textId="4A0D8B14" w:rsidTr="00270636">
        <w:tc>
          <w:tcPr>
            <w:tcW w:w="3600" w:type="dxa"/>
          </w:tcPr>
          <w:p w14:paraId="3AF6DE01" w14:textId="77777777" w:rsidR="00E421F1" w:rsidRPr="00E421F1" w:rsidRDefault="00E421F1" w:rsidP="00E421F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21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7470" w:type="dxa"/>
          </w:tcPr>
          <w:p w14:paraId="049D4B98" w14:textId="6AECC8D5" w:rsidR="00E421F1" w:rsidRPr="00E421F1" w:rsidRDefault="00E421F1" w:rsidP="00E421F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21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Definition</w:t>
            </w:r>
          </w:p>
        </w:tc>
      </w:tr>
      <w:tr w:rsidR="00E421F1" w14:paraId="5DFD60B6" w14:textId="2169CB14" w:rsidTr="00000DF3">
        <w:trPr>
          <w:trHeight w:val="368"/>
        </w:trPr>
        <w:tc>
          <w:tcPr>
            <w:tcW w:w="3600" w:type="dxa"/>
          </w:tcPr>
          <w:p w14:paraId="72FCEFBA" w14:textId="206FE5E6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1. anthropologist (n.)</w:t>
            </w:r>
          </w:p>
        </w:tc>
        <w:tc>
          <w:tcPr>
            <w:tcW w:w="7470" w:type="dxa"/>
          </w:tcPr>
          <w:p w14:paraId="72A09554" w14:textId="200831E8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able to be explained as correct; supportable</w:t>
            </w:r>
          </w:p>
        </w:tc>
      </w:tr>
      <w:tr w:rsidR="00E421F1" w14:paraId="45C5986D" w14:textId="158DBA45" w:rsidTr="00000DF3">
        <w:trPr>
          <w:trHeight w:val="350"/>
        </w:trPr>
        <w:tc>
          <w:tcPr>
            <w:tcW w:w="3600" w:type="dxa"/>
          </w:tcPr>
          <w:p w14:paraId="5C740340" w14:textId="5C8BF589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2. asteroid (n.)</w:t>
            </w:r>
          </w:p>
        </w:tc>
        <w:tc>
          <w:tcPr>
            <w:tcW w:w="7470" w:type="dxa"/>
          </w:tcPr>
          <w:p w14:paraId="792F9B31" w14:textId="20806C6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change one thing for another thing</w:t>
            </w:r>
          </w:p>
        </w:tc>
      </w:tr>
      <w:tr w:rsidR="00E421F1" w14:paraId="43D156B4" w14:textId="3261947F" w:rsidTr="00000DF3">
        <w:trPr>
          <w:trHeight w:val="350"/>
        </w:trPr>
        <w:tc>
          <w:tcPr>
            <w:tcW w:w="3600" w:type="dxa"/>
          </w:tcPr>
          <w:p w14:paraId="48756C4F" w14:textId="406FED7D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3. astronomer (n.)</w:t>
            </w:r>
          </w:p>
        </w:tc>
        <w:tc>
          <w:tcPr>
            <w:tcW w:w="7470" w:type="dxa"/>
          </w:tcPr>
          <w:p w14:paraId="648AA2FA" w14:textId="2E8CBE80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___, 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disorder; unpredictability</w:t>
            </w:r>
          </w:p>
        </w:tc>
      </w:tr>
      <w:tr w:rsidR="00E421F1" w14:paraId="4A19F49C" w14:textId="359B3EAB" w:rsidTr="00000DF3">
        <w:trPr>
          <w:trHeight w:val="350"/>
        </w:trPr>
        <w:tc>
          <w:tcPr>
            <w:tcW w:w="3600" w:type="dxa"/>
          </w:tcPr>
          <w:p w14:paraId="50F81DF7" w14:textId="0E470BB3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4. bait (n.)</w:t>
            </w:r>
          </w:p>
        </w:tc>
        <w:tc>
          <w:tcPr>
            <w:tcW w:w="7470" w:type="dxa"/>
          </w:tcPr>
          <w:p w14:paraId="1FBFE48A" w14:textId="6CE4FA96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eater</w:t>
            </w:r>
          </w:p>
        </w:tc>
      </w:tr>
      <w:tr w:rsidR="00E421F1" w14:paraId="44ADAAB8" w14:textId="1FAF4160" w:rsidTr="00270636">
        <w:tc>
          <w:tcPr>
            <w:tcW w:w="3600" w:type="dxa"/>
          </w:tcPr>
          <w:p w14:paraId="60C9EC39" w14:textId="33423804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5. chaos (n.)</w:t>
            </w:r>
          </w:p>
        </w:tc>
        <w:tc>
          <w:tcPr>
            <w:tcW w:w="7470" w:type="dxa"/>
          </w:tcPr>
          <w:p w14:paraId="216BBF0B" w14:textId="7BE49DC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e.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emergency medical technician, or someone who treats sick or injured people before or during their ride to the hospital in an ambulance</w:t>
            </w:r>
          </w:p>
        </w:tc>
      </w:tr>
      <w:tr w:rsidR="00E421F1" w14:paraId="78CAFC28" w14:textId="3D8CC131" w:rsidTr="00000DF3">
        <w:trPr>
          <w:trHeight w:val="350"/>
        </w:trPr>
        <w:tc>
          <w:tcPr>
            <w:tcW w:w="3600" w:type="dxa"/>
          </w:tcPr>
          <w:p w14:paraId="557B4144" w14:textId="2EB91FED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6. commander (n.)</w:t>
            </w:r>
          </w:p>
        </w:tc>
        <w:tc>
          <w:tcPr>
            <w:tcW w:w="7470" w:type="dxa"/>
          </w:tcPr>
          <w:p w14:paraId="5BDC577B" w14:textId="2F18F274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f.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giant rock in outer space that is the size of </w:t>
            </w:r>
            <w:proofErr w:type="gramStart"/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a very small</w:t>
            </w:r>
            <w:proofErr w:type="gramEnd"/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 planet</w:t>
            </w:r>
          </w:p>
        </w:tc>
      </w:tr>
      <w:tr w:rsidR="00E421F1" w14:paraId="31FACB94" w14:textId="2F14EBFE" w:rsidTr="00000DF3">
        <w:trPr>
          <w:trHeight w:val="341"/>
        </w:trPr>
        <w:tc>
          <w:tcPr>
            <w:tcW w:w="3600" w:type="dxa"/>
          </w:tcPr>
          <w:p w14:paraId="1E388F62" w14:textId="18247B1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7. devourer (n.)</w:t>
            </w:r>
          </w:p>
        </w:tc>
        <w:tc>
          <w:tcPr>
            <w:tcW w:w="7470" w:type="dxa"/>
          </w:tcPr>
          <w:p w14:paraId="50AE2EBD" w14:textId="61032B1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g.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going faster than the legal driving limit </w:t>
            </w:r>
          </w:p>
        </w:tc>
      </w:tr>
      <w:tr w:rsidR="00E421F1" w14:paraId="74C380C4" w14:textId="4543DCBB" w:rsidTr="00000DF3">
        <w:trPr>
          <w:trHeight w:val="359"/>
        </w:trPr>
        <w:tc>
          <w:tcPr>
            <w:tcW w:w="3600" w:type="dxa"/>
          </w:tcPr>
          <w:p w14:paraId="7D60A7BB" w14:textId="2D3D8546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8. discrimination (n.)</w:t>
            </w:r>
          </w:p>
        </w:tc>
        <w:tc>
          <w:tcPr>
            <w:tcW w:w="7470" w:type="dxa"/>
          </w:tcPr>
          <w:p w14:paraId="5777C421" w14:textId="1BF8515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h.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head of an organization made of most of the world’s countries</w:t>
            </w:r>
          </w:p>
        </w:tc>
      </w:tr>
      <w:tr w:rsidR="00E421F1" w14:paraId="5E3D81A8" w14:textId="28AC09CB" w:rsidTr="00270636">
        <w:tc>
          <w:tcPr>
            <w:tcW w:w="3600" w:type="dxa"/>
          </w:tcPr>
          <w:p w14:paraId="0B2FE0D6" w14:textId="6950A312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9. EMT (n.)</w:t>
            </w:r>
          </w:p>
        </w:tc>
        <w:tc>
          <w:tcPr>
            <w:tcW w:w="7470" w:type="dxa"/>
          </w:tcPr>
          <w:p w14:paraId="6B00887C" w14:textId="28B39031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huge group of creatures moving unpredictably, like hornets or bees</w:t>
            </w:r>
          </w:p>
        </w:tc>
      </w:tr>
      <w:tr w:rsidR="00E421F1" w14:paraId="449FEB8E" w14:textId="0E80F1CA" w:rsidTr="00000DF3">
        <w:trPr>
          <w:trHeight w:val="359"/>
        </w:trPr>
        <w:tc>
          <w:tcPr>
            <w:tcW w:w="3600" w:type="dxa"/>
          </w:tcPr>
          <w:p w14:paraId="78A3E85D" w14:textId="61359EFF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10. investigator (n.)</w:t>
            </w:r>
          </w:p>
        </w:tc>
        <w:tc>
          <w:tcPr>
            <w:tcW w:w="7470" w:type="dxa"/>
          </w:tcPr>
          <w:p w14:paraId="03C885DD" w14:textId="656F54DF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j.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king in Ancient Egypt, who was looked upon as a god</w:t>
            </w:r>
          </w:p>
        </w:tc>
      </w:tr>
      <w:tr w:rsidR="00E421F1" w14:paraId="678FFD3E" w14:textId="3EC41A98" w:rsidTr="00000DF3">
        <w:trPr>
          <w:trHeight w:val="359"/>
        </w:trPr>
        <w:tc>
          <w:tcPr>
            <w:tcW w:w="3600" w:type="dxa"/>
          </w:tcPr>
          <w:p w14:paraId="461C72DD" w14:textId="228379FA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11. justifiable (adj.)</w:t>
            </w:r>
          </w:p>
        </w:tc>
        <w:tc>
          <w:tcPr>
            <w:tcW w:w="7470" w:type="dxa"/>
          </w:tcPr>
          <w:p w14:paraId="043D129D" w14:textId="5D21C69A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k.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leader; chief; boss</w:t>
            </w:r>
          </w:p>
        </w:tc>
      </w:tr>
      <w:tr w:rsidR="00E421F1" w14:paraId="7AD797D9" w14:textId="35FFB8E6" w:rsidTr="00270636">
        <w:tc>
          <w:tcPr>
            <w:tcW w:w="3600" w:type="dxa"/>
          </w:tcPr>
          <w:p w14:paraId="19F33108" w14:textId="2778271C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12. keep something a secret (v. phrase)</w:t>
            </w:r>
          </w:p>
        </w:tc>
        <w:tc>
          <w:tcPr>
            <w:tcW w:w="7470" w:type="dxa"/>
          </w:tcPr>
          <w:p w14:paraId="2E651B4F" w14:textId="19FDC74F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l.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meaningless; without reason</w:t>
            </w:r>
          </w:p>
        </w:tc>
      </w:tr>
      <w:tr w:rsidR="00E421F1" w14:paraId="318A0792" w14:textId="77D571AC" w:rsidTr="00000DF3">
        <w:trPr>
          <w:trHeight w:val="377"/>
        </w:trPr>
        <w:tc>
          <w:tcPr>
            <w:tcW w:w="3600" w:type="dxa"/>
          </w:tcPr>
          <w:p w14:paraId="3BE946EF" w14:textId="72408BDF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13. Native American (proper n.)</w:t>
            </w:r>
          </w:p>
        </w:tc>
        <w:tc>
          <w:tcPr>
            <w:tcW w:w="7470" w:type="dxa"/>
          </w:tcPr>
          <w:p w14:paraId="5276DABB" w14:textId="558BE6AC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m.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not tell anyone something</w:t>
            </w:r>
          </w:p>
        </w:tc>
      </w:tr>
      <w:tr w:rsidR="00E421F1" w14:paraId="64C9BF75" w14:textId="34B20C87" w:rsidTr="00270636">
        <w:tc>
          <w:tcPr>
            <w:tcW w:w="3600" w:type="dxa"/>
          </w:tcPr>
          <w:p w14:paraId="17513000" w14:textId="36181707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14. parole agreement (n.)</w:t>
            </w:r>
          </w:p>
        </w:tc>
        <w:tc>
          <w:tcPr>
            <w:tcW w:w="7470" w:type="dxa"/>
          </w:tcPr>
          <w:p w14:paraId="2D9773A8" w14:textId="43CB9DB3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n.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person whose ancestors were in North and South America before the Europeans arrived</w:t>
            </w:r>
          </w:p>
        </w:tc>
      </w:tr>
      <w:tr w:rsidR="00E421F1" w14:paraId="2E3491A0" w14:textId="263CBAFE" w:rsidTr="00000DF3">
        <w:trPr>
          <w:trHeight w:val="368"/>
        </w:trPr>
        <w:tc>
          <w:tcPr>
            <w:tcW w:w="3600" w:type="dxa"/>
          </w:tcPr>
          <w:p w14:paraId="2AC2E5CA" w14:textId="4D85B894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15. Pharaoh (n. or proper n.)</w:t>
            </w:r>
          </w:p>
        </w:tc>
        <w:tc>
          <w:tcPr>
            <w:tcW w:w="7470" w:type="dxa"/>
          </w:tcPr>
          <w:p w14:paraId="02DE5647" w14:textId="6CBB5242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o. </w:t>
            </w:r>
            <w:r w:rsidR="00270636"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pray to; follow; look up to</w:t>
            </w:r>
          </w:p>
        </w:tc>
      </w:tr>
      <w:tr w:rsidR="00E421F1" w14:paraId="6B6071F6" w14:textId="26A09785" w:rsidTr="00000DF3">
        <w:trPr>
          <w:trHeight w:val="350"/>
        </w:trPr>
        <w:tc>
          <w:tcPr>
            <w:tcW w:w="3600" w:type="dxa"/>
          </w:tcPr>
          <w:p w14:paraId="31C37E1E" w14:textId="38BAAF37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16. pointless (adj.)</w:t>
            </w:r>
          </w:p>
        </w:tc>
        <w:tc>
          <w:tcPr>
            <w:tcW w:w="7470" w:type="dxa"/>
          </w:tcPr>
          <w:p w14:paraId="79E185DC" w14:textId="694F8F4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p. </w:t>
            </w:r>
            <w:r w:rsidR="00270636"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scientist who studies outer space – stars, black holes, etc.</w:t>
            </w:r>
          </w:p>
        </w:tc>
      </w:tr>
      <w:tr w:rsidR="00E421F1" w14:paraId="21C98F0C" w14:textId="5BD930C5" w:rsidTr="00270636">
        <w:tc>
          <w:tcPr>
            <w:tcW w:w="3600" w:type="dxa"/>
          </w:tcPr>
          <w:p w14:paraId="6E00D0B7" w14:textId="351E7BEA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17. Secretary General of the UN (proper n.)</w:t>
            </w:r>
          </w:p>
        </w:tc>
        <w:tc>
          <w:tcPr>
            <w:tcW w:w="7470" w:type="dxa"/>
          </w:tcPr>
          <w:p w14:paraId="3630EC7B" w14:textId="2C39A1B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q. </w:t>
            </w:r>
            <w:r w:rsidR="00270636"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small group of people who have similarities in culture, language, etc.</w:t>
            </w:r>
          </w:p>
        </w:tc>
      </w:tr>
      <w:tr w:rsidR="00E421F1" w14:paraId="60722A63" w14:textId="0DECE847" w:rsidTr="00000DF3">
        <w:trPr>
          <w:trHeight w:val="368"/>
        </w:trPr>
        <w:tc>
          <w:tcPr>
            <w:tcW w:w="3600" w:type="dxa"/>
          </w:tcPr>
          <w:p w14:paraId="4C817E26" w14:textId="1EAE8084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18. speeding (n.)</w:t>
            </w:r>
          </w:p>
        </w:tc>
        <w:tc>
          <w:tcPr>
            <w:tcW w:w="7470" w:type="dxa"/>
          </w:tcPr>
          <w:p w14:paraId="5497AB1B" w14:textId="56E4B307" w:rsidR="00E421F1" w:rsidRPr="00270636" w:rsidRDefault="00270636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r.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="00E421F1" w:rsidRPr="00270636">
              <w:rPr>
                <w:rFonts w:ascii="Times New Roman" w:hAnsi="Times New Roman" w:cs="Times New Roman"/>
                <w:sz w:val="26"/>
                <w:szCs w:val="26"/>
              </w:rPr>
              <w:t>someone who studies humans and their cultures and ancestors</w:t>
            </w:r>
          </w:p>
        </w:tc>
      </w:tr>
      <w:tr w:rsidR="00E421F1" w14:paraId="594DE3FE" w14:textId="598C174E" w:rsidTr="00000DF3">
        <w:trPr>
          <w:trHeight w:val="350"/>
        </w:trPr>
        <w:tc>
          <w:tcPr>
            <w:tcW w:w="3600" w:type="dxa"/>
          </w:tcPr>
          <w:p w14:paraId="16D0F867" w14:textId="5FF18CA3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19. swarm (n.)</w:t>
            </w:r>
          </w:p>
        </w:tc>
        <w:tc>
          <w:tcPr>
            <w:tcW w:w="7470" w:type="dxa"/>
          </w:tcPr>
          <w:p w14:paraId="6E66E5C6" w14:textId="4A1B41FF" w:rsidR="00E421F1" w:rsidRPr="00270636" w:rsidRDefault="00270636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s.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="00E421F1" w:rsidRPr="00270636">
              <w:rPr>
                <w:rFonts w:ascii="Times New Roman" w:hAnsi="Times New Roman" w:cs="Times New Roman"/>
                <w:sz w:val="26"/>
                <w:szCs w:val="26"/>
              </w:rPr>
              <w:t>someone who tries to find if a crime has been committed</w:t>
            </w:r>
          </w:p>
        </w:tc>
      </w:tr>
      <w:tr w:rsidR="00E421F1" w14:paraId="798A187B" w14:textId="7C89BFFB" w:rsidTr="00270636">
        <w:tc>
          <w:tcPr>
            <w:tcW w:w="3600" w:type="dxa"/>
          </w:tcPr>
          <w:p w14:paraId="1C307678" w14:textId="3BFCBA81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20. switch (v.)</w:t>
            </w:r>
          </w:p>
        </w:tc>
        <w:tc>
          <w:tcPr>
            <w:tcW w:w="7470" w:type="dxa"/>
          </w:tcPr>
          <w:p w14:paraId="4B97057B" w14:textId="6A0C6A30" w:rsidR="00E421F1" w:rsidRPr="00270636" w:rsidRDefault="00270636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t.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="00E421F1" w:rsidRPr="00270636">
              <w:rPr>
                <w:rFonts w:ascii="Times New Roman" w:hAnsi="Times New Roman" w:cs="Times New Roman"/>
                <w:sz w:val="26"/>
                <w:szCs w:val="26"/>
              </w:rPr>
              <w:t>something that attracts something else, often an animal that is being hunted</w:t>
            </w:r>
          </w:p>
        </w:tc>
      </w:tr>
      <w:tr w:rsidR="00E421F1" w14:paraId="7608850E" w14:textId="7BBA1EEA" w:rsidTr="00270636">
        <w:tc>
          <w:tcPr>
            <w:tcW w:w="3600" w:type="dxa"/>
          </w:tcPr>
          <w:p w14:paraId="41DA12F5" w14:textId="6882BF8E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21. tribe (n.)</w:t>
            </w:r>
          </w:p>
        </w:tc>
        <w:tc>
          <w:tcPr>
            <w:tcW w:w="7470" w:type="dxa"/>
          </w:tcPr>
          <w:p w14:paraId="2E40F20B" w14:textId="6F190BC6" w:rsidR="00E421F1" w:rsidRPr="00270636" w:rsidRDefault="00270636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u.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="00E421F1" w:rsidRPr="00270636">
              <w:rPr>
                <w:rFonts w:ascii="Times New Roman" w:hAnsi="Times New Roman" w:cs="Times New Roman"/>
                <w:sz w:val="26"/>
                <w:szCs w:val="26"/>
              </w:rPr>
              <w:t>special set of rules that someone who was in prison must follow for a little while after leaving prison</w:t>
            </w:r>
          </w:p>
        </w:tc>
      </w:tr>
      <w:tr w:rsidR="00E421F1" w14:paraId="668CDB48" w14:textId="0C924D5E" w:rsidTr="00270636">
        <w:tc>
          <w:tcPr>
            <w:tcW w:w="3600" w:type="dxa"/>
          </w:tcPr>
          <w:p w14:paraId="3FE569FD" w14:textId="3AB05B9C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22. upheaval (n.)</w:t>
            </w:r>
          </w:p>
        </w:tc>
        <w:tc>
          <w:tcPr>
            <w:tcW w:w="7470" w:type="dxa"/>
          </w:tcPr>
          <w:p w14:paraId="63AEB98E" w14:textId="24C52BE7" w:rsidR="00E421F1" w:rsidRPr="00270636" w:rsidRDefault="00270636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 xml:space="preserve">v. </w:t>
            </w:r>
            <w:r w:rsidRPr="002706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___ </w:t>
            </w:r>
            <w:r w:rsidR="00E421F1" w:rsidRPr="00270636">
              <w:rPr>
                <w:rFonts w:ascii="Times New Roman" w:hAnsi="Times New Roman" w:cs="Times New Roman"/>
                <w:sz w:val="26"/>
                <w:szCs w:val="26"/>
              </w:rPr>
              <w:t>treating someone differently because of something that is not their fault</w:t>
            </w:r>
          </w:p>
        </w:tc>
      </w:tr>
      <w:tr w:rsidR="00E421F1" w14:paraId="6C217F41" w14:textId="41117572" w:rsidTr="00270636">
        <w:tc>
          <w:tcPr>
            <w:tcW w:w="3600" w:type="dxa"/>
          </w:tcPr>
          <w:p w14:paraId="44C54820" w14:textId="1C746B37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0636">
              <w:rPr>
                <w:rFonts w:ascii="Times New Roman" w:hAnsi="Times New Roman" w:cs="Times New Roman"/>
                <w:sz w:val="26"/>
                <w:szCs w:val="26"/>
              </w:rPr>
              <w:t>23. worship (v.)</w:t>
            </w:r>
          </w:p>
        </w:tc>
        <w:tc>
          <w:tcPr>
            <w:tcW w:w="7470" w:type="dxa"/>
          </w:tcPr>
          <w:p w14:paraId="55D36FBA" w14:textId="5461B796" w:rsidR="00E421F1" w:rsidRPr="00270636" w:rsidRDefault="00E421F1" w:rsidP="00E42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E7E4DD" w14:textId="6CF5C2CE" w:rsidR="0018075C" w:rsidRDefault="0018075C" w:rsidP="00236E5E">
      <w:pPr>
        <w:rPr>
          <w:rFonts w:ascii="Times New Roman" w:hAnsi="Times New Roman" w:cs="Times New Roman"/>
        </w:rPr>
      </w:pPr>
    </w:p>
    <w:p w14:paraId="4533B728" w14:textId="2B3F373F" w:rsidR="00E421F1" w:rsidRPr="00236E5E" w:rsidRDefault="0018075C" w:rsidP="00236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F4EB3" wp14:editId="6C18273C">
                <wp:simplePos x="0" y="0"/>
                <wp:positionH relativeFrom="margin">
                  <wp:posOffset>-378941</wp:posOffset>
                </wp:positionH>
                <wp:positionV relativeFrom="paragraph">
                  <wp:posOffset>473984</wp:posOffset>
                </wp:positionV>
                <wp:extent cx="4736465" cy="304800"/>
                <wp:effectExtent l="0" t="0" r="2603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05F2D" w14:textId="5A501C04" w:rsidR="0018075C" w:rsidRPr="00000DF3" w:rsidRDefault="0018075C" w:rsidP="001807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This activity copyright 2020 – Nelson Parish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4EB3" id="Text Box 1" o:spid="_x0000_s1027" type="#_x0000_t202" style="position:absolute;margin-left:-29.85pt;margin-top:37.3pt;width:372.9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" fillcolor="white [3201]" strokeweight=".5pt">
                <v:textbox>
                  <w:txbxContent>
                    <w:p w14:paraId="13205F2D" w14:textId="5A501C04" w:rsidR="0018075C" w:rsidRPr="00000DF3" w:rsidRDefault="0018075C" w:rsidP="0018075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This activity copyright 2020 – Nelson Parish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sectPr w:rsidR="00E421F1" w:rsidRPr="00236E5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61896"/>
    <w:multiLevelType w:val="hybridMultilevel"/>
    <w:tmpl w:val="8E421D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2863"/>
    <w:multiLevelType w:val="hybridMultilevel"/>
    <w:tmpl w:val="2404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BB"/>
    <w:rsid w:val="00000DF3"/>
    <w:rsid w:val="000A0EA7"/>
    <w:rsid w:val="000C392A"/>
    <w:rsid w:val="0014650F"/>
    <w:rsid w:val="0018075C"/>
    <w:rsid w:val="00191DC1"/>
    <w:rsid w:val="0021239C"/>
    <w:rsid w:val="00236E5E"/>
    <w:rsid w:val="00270636"/>
    <w:rsid w:val="004B72E0"/>
    <w:rsid w:val="00546C99"/>
    <w:rsid w:val="00692DEF"/>
    <w:rsid w:val="006B1757"/>
    <w:rsid w:val="00774A9B"/>
    <w:rsid w:val="00830E59"/>
    <w:rsid w:val="00835270"/>
    <w:rsid w:val="009B40EA"/>
    <w:rsid w:val="009D210A"/>
    <w:rsid w:val="009D52A2"/>
    <w:rsid w:val="009F3E14"/>
    <w:rsid w:val="00AF22AC"/>
    <w:rsid w:val="00C07FA0"/>
    <w:rsid w:val="00C22955"/>
    <w:rsid w:val="00C47156"/>
    <w:rsid w:val="00C71A39"/>
    <w:rsid w:val="00CF1ABB"/>
    <w:rsid w:val="00D510D0"/>
    <w:rsid w:val="00E421F1"/>
    <w:rsid w:val="00EE3186"/>
    <w:rsid w:val="00F23F23"/>
    <w:rsid w:val="00F70944"/>
    <w:rsid w:val="00F726D3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9F11"/>
  <w15:chartTrackingRefBased/>
  <w15:docId w15:val="{6173D0D1-8D0F-43F1-9210-47867773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B"/>
    <w:pPr>
      <w:ind w:left="720"/>
      <w:contextualSpacing/>
    </w:pPr>
  </w:style>
  <w:style w:type="table" w:styleId="TableGrid">
    <w:name w:val="Table Grid"/>
    <w:basedOn w:val="TableNormal"/>
    <w:uiPriority w:val="39"/>
    <w:rsid w:val="0069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 A Nelson</dc:creator>
  <cp:keywords/>
  <dc:description/>
  <cp:lastModifiedBy>Parish A Nelson</cp:lastModifiedBy>
  <cp:revision>3</cp:revision>
  <dcterms:created xsi:type="dcterms:W3CDTF">2020-09-04T04:21:00Z</dcterms:created>
  <dcterms:modified xsi:type="dcterms:W3CDTF">2020-09-05T05:38:00Z</dcterms:modified>
</cp:coreProperties>
</file>