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89CCA" w14:textId="4371A569" w:rsidR="00B929BB" w:rsidRPr="00703154" w:rsidRDefault="00FA0F94" w:rsidP="00254054">
      <w:pPr>
        <w:spacing w:after="0" w:line="360" w:lineRule="auto"/>
        <w:rPr>
          <w:rFonts w:ascii="Arial" w:hAnsi="Arial" w:cs="Arial"/>
        </w:rPr>
      </w:pPr>
      <w:r w:rsidRPr="00703154">
        <w:rPr>
          <w:rFonts w:ascii="Arial" w:hAnsi="Arial" w:cs="Arial"/>
          <w:noProof/>
          <w:lang w:eastAsia="pt-BR"/>
        </w:rPr>
        <w:t xml:space="preserve">    </w:t>
      </w:r>
    </w:p>
    <w:p w14:paraId="28298D71" w14:textId="16EA7D3A" w:rsidR="002F4C36" w:rsidRPr="00703154" w:rsidRDefault="00A6746A" w:rsidP="00A6746A">
      <w:pPr>
        <w:pStyle w:val="Default"/>
        <w:spacing w:line="360" w:lineRule="auto"/>
        <w:jc w:val="center"/>
        <w:rPr>
          <w:rFonts w:eastAsia="Times New Roman"/>
          <w:b/>
          <w:color w:val="595959"/>
          <w:lang w:eastAsia="pt-BR"/>
        </w:rPr>
      </w:pPr>
      <w:r w:rsidRPr="00703154">
        <w:rPr>
          <w:rFonts w:eastAsia="Times New Roman"/>
          <w:b/>
          <w:color w:val="595959"/>
          <w:sz w:val="32"/>
          <w:szCs w:val="32"/>
          <w:lang w:eastAsia="pt-BR"/>
        </w:rPr>
        <w:t>Plano Acadêmico d</w:t>
      </w:r>
      <w:r w:rsidR="00960846">
        <w:rPr>
          <w:rFonts w:eastAsia="Times New Roman"/>
          <w:b/>
          <w:color w:val="595959"/>
          <w:sz w:val="32"/>
          <w:szCs w:val="32"/>
          <w:lang w:eastAsia="pt-BR"/>
        </w:rPr>
        <w:t>a</w:t>
      </w:r>
      <w:r w:rsidRPr="00703154">
        <w:rPr>
          <w:rFonts w:eastAsia="Times New Roman"/>
          <w:b/>
          <w:color w:val="595959"/>
          <w:sz w:val="32"/>
          <w:szCs w:val="32"/>
          <w:lang w:eastAsia="pt-BR"/>
        </w:rPr>
        <w:t xml:space="preserve"> </w:t>
      </w:r>
      <w:r w:rsidR="00960846">
        <w:rPr>
          <w:rFonts w:eastAsia="Times New Roman"/>
          <w:b/>
          <w:color w:val="595959"/>
          <w:sz w:val="32"/>
          <w:szCs w:val="32"/>
          <w:lang w:eastAsia="pt-BR"/>
        </w:rPr>
        <w:t xml:space="preserve">&lt;Nome da </w:t>
      </w:r>
      <w:r w:rsidRPr="00703154">
        <w:rPr>
          <w:rFonts w:eastAsia="Times New Roman"/>
          <w:b/>
          <w:color w:val="595959"/>
          <w:sz w:val="32"/>
          <w:szCs w:val="32"/>
          <w:lang w:eastAsia="pt-BR"/>
        </w:rPr>
        <w:t>Empresa Júnior</w:t>
      </w:r>
      <w:r w:rsidR="00960846">
        <w:rPr>
          <w:rFonts w:eastAsia="Times New Roman"/>
          <w:b/>
          <w:color w:val="595959"/>
          <w:sz w:val="32"/>
          <w:szCs w:val="32"/>
          <w:lang w:eastAsia="pt-BR"/>
        </w:rPr>
        <w:t>&gt;</w:t>
      </w:r>
    </w:p>
    <w:p w14:paraId="37FDC0B0" w14:textId="77777777" w:rsidR="00A6746A" w:rsidRPr="00703154" w:rsidRDefault="00A6746A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p w14:paraId="567123F4" w14:textId="62D732C5" w:rsidR="00A6746A" w:rsidRPr="00703154" w:rsidRDefault="00A6746A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  <w:r w:rsidRPr="00703154">
        <w:rPr>
          <w:rFonts w:eastAsia="Times New Roman"/>
          <w:b/>
          <w:color w:val="595959"/>
          <w:lang w:eastAsia="pt-BR"/>
        </w:rPr>
        <w:t>Título:</w:t>
      </w:r>
      <w:r w:rsidRPr="00703154">
        <w:rPr>
          <w:rFonts w:eastAsia="Times New Roman"/>
          <w:color w:val="595959"/>
          <w:lang w:eastAsia="pt-BR"/>
        </w:rPr>
        <w:t xml:space="preserve"> Empresa Júnior </w:t>
      </w:r>
      <w:r w:rsidRPr="00703154">
        <w:rPr>
          <w:rFonts w:eastAsia="Times New Roman"/>
          <w:color w:val="FF0000"/>
          <w:lang w:eastAsia="pt-BR"/>
        </w:rPr>
        <w:t>XXX</w:t>
      </w:r>
    </w:p>
    <w:p w14:paraId="4CB2CA90" w14:textId="67CD29F5" w:rsidR="00A6746A" w:rsidRPr="00703154" w:rsidRDefault="00A6746A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  <w:r w:rsidRPr="00703154">
        <w:rPr>
          <w:rFonts w:eastAsia="Times New Roman"/>
          <w:b/>
          <w:color w:val="595959"/>
          <w:lang w:eastAsia="pt-BR"/>
        </w:rPr>
        <w:t xml:space="preserve">Unidade </w:t>
      </w:r>
      <w:r w:rsidR="00960846">
        <w:rPr>
          <w:rFonts w:eastAsia="Times New Roman"/>
          <w:b/>
          <w:color w:val="595959"/>
          <w:lang w:eastAsia="pt-BR"/>
        </w:rPr>
        <w:t>Acadêmica</w:t>
      </w:r>
      <w:r w:rsidRPr="00703154">
        <w:rPr>
          <w:rFonts w:eastAsia="Times New Roman"/>
          <w:b/>
          <w:color w:val="595959"/>
          <w:lang w:eastAsia="pt-BR"/>
        </w:rPr>
        <w:t>:</w:t>
      </w:r>
      <w:r w:rsidRPr="00703154">
        <w:rPr>
          <w:rFonts w:eastAsia="Times New Roman"/>
          <w:color w:val="595959"/>
          <w:lang w:eastAsia="pt-BR"/>
        </w:rPr>
        <w:t xml:space="preserve"> </w:t>
      </w:r>
      <w:r w:rsidRPr="00703154">
        <w:rPr>
          <w:rFonts w:eastAsia="Times New Roman"/>
          <w:color w:val="FF0000"/>
          <w:lang w:eastAsia="pt-BR"/>
        </w:rPr>
        <w:t>XXX</w:t>
      </w:r>
      <w:r w:rsidRPr="00703154">
        <w:rPr>
          <w:rFonts w:eastAsia="Times New Roman"/>
          <w:color w:val="595959"/>
          <w:lang w:eastAsia="pt-BR"/>
        </w:rPr>
        <w:t xml:space="preserve"> (ex. </w:t>
      </w:r>
      <w:r w:rsidR="00960846">
        <w:rPr>
          <w:rFonts w:eastAsia="Times New Roman"/>
          <w:color w:val="595959"/>
          <w:lang w:eastAsia="pt-BR"/>
        </w:rPr>
        <w:t>Instituto de Engenharia de Produção e Gestão</w:t>
      </w:r>
      <w:r w:rsidRPr="00703154">
        <w:rPr>
          <w:rFonts w:eastAsia="Times New Roman"/>
          <w:color w:val="595959"/>
          <w:lang w:eastAsia="pt-BR"/>
        </w:rPr>
        <w:t>)</w:t>
      </w:r>
    </w:p>
    <w:p w14:paraId="2468A9C5" w14:textId="149E7E98" w:rsidR="00A6746A" w:rsidRDefault="00A6746A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  <w:proofErr w:type="gramStart"/>
      <w:r w:rsidRPr="00703154">
        <w:rPr>
          <w:rFonts w:eastAsia="Times New Roman"/>
          <w:b/>
          <w:color w:val="595959"/>
          <w:lang w:eastAsia="pt-BR"/>
        </w:rPr>
        <w:t>Curso</w:t>
      </w:r>
      <w:r w:rsidR="00311FCE" w:rsidRPr="00703154">
        <w:rPr>
          <w:rFonts w:eastAsia="Times New Roman"/>
          <w:b/>
          <w:color w:val="595959"/>
          <w:lang w:eastAsia="pt-BR"/>
        </w:rPr>
        <w:t>(</w:t>
      </w:r>
      <w:proofErr w:type="gramEnd"/>
      <w:r w:rsidRPr="00703154">
        <w:rPr>
          <w:rFonts w:eastAsia="Times New Roman"/>
          <w:b/>
          <w:color w:val="595959"/>
          <w:lang w:eastAsia="pt-BR"/>
        </w:rPr>
        <w:t>s</w:t>
      </w:r>
      <w:r w:rsidR="00311FCE" w:rsidRPr="00703154">
        <w:rPr>
          <w:rFonts w:eastAsia="Times New Roman"/>
          <w:b/>
          <w:color w:val="595959"/>
          <w:lang w:eastAsia="pt-BR"/>
        </w:rPr>
        <w:t>)</w:t>
      </w:r>
      <w:r w:rsidRPr="00703154">
        <w:rPr>
          <w:rFonts w:eastAsia="Times New Roman"/>
          <w:b/>
          <w:color w:val="595959"/>
          <w:lang w:eastAsia="pt-BR"/>
        </w:rPr>
        <w:t xml:space="preserve"> de graduação vinculado</w:t>
      </w:r>
      <w:r w:rsidR="00311FCE" w:rsidRPr="00703154">
        <w:rPr>
          <w:rFonts w:eastAsia="Times New Roman"/>
          <w:b/>
          <w:color w:val="595959"/>
          <w:lang w:eastAsia="pt-BR"/>
        </w:rPr>
        <w:t>(</w:t>
      </w:r>
      <w:r w:rsidRPr="00703154">
        <w:rPr>
          <w:rFonts w:eastAsia="Times New Roman"/>
          <w:b/>
          <w:color w:val="595959"/>
          <w:lang w:eastAsia="pt-BR"/>
        </w:rPr>
        <w:t>s</w:t>
      </w:r>
      <w:r w:rsidR="00311FCE" w:rsidRPr="00703154">
        <w:rPr>
          <w:rFonts w:eastAsia="Times New Roman"/>
          <w:b/>
          <w:color w:val="595959"/>
          <w:lang w:eastAsia="pt-BR"/>
        </w:rPr>
        <w:t>)</w:t>
      </w:r>
      <w:r w:rsidRPr="00703154">
        <w:rPr>
          <w:rFonts w:eastAsia="Times New Roman"/>
          <w:b/>
          <w:color w:val="595959"/>
          <w:lang w:eastAsia="pt-BR"/>
        </w:rPr>
        <w:t>:</w:t>
      </w:r>
      <w:r w:rsidR="00960846">
        <w:rPr>
          <w:rFonts w:eastAsia="Times New Roman"/>
          <w:b/>
          <w:color w:val="595959"/>
          <w:lang w:eastAsia="pt-BR"/>
        </w:rPr>
        <w:t xml:space="preserve"> </w:t>
      </w:r>
      <w:r w:rsidR="00960846" w:rsidRPr="00960846">
        <w:rPr>
          <w:rFonts w:eastAsia="Times New Roman"/>
          <w:color w:val="FF0000"/>
          <w:lang w:eastAsia="pt-BR"/>
        </w:rPr>
        <w:t xml:space="preserve">XXX </w:t>
      </w:r>
      <w:r w:rsidR="00960846" w:rsidRPr="00960846">
        <w:rPr>
          <w:rFonts w:eastAsia="Times New Roman"/>
          <w:color w:val="595959"/>
          <w:lang w:eastAsia="pt-BR"/>
        </w:rPr>
        <w:t>(ex. Curso de Engenharia de Produção)</w:t>
      </w:r>
    </w:p>
    <w:p w14:paraId="1F6B3981" w14:textId="14340D22" w:rsidR="00960846" w:rsidRDefault="00960846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  <w:r w:rsidRPr="00960846">
        <w:rPr>
          <w:rFonts w:eastAsia="Times New Roman"/>
          <w:b/>
          <w:color w:val="595959"/>
          <w:lang w:eastAsia="pt-BR"/>
        </w:rPr>
        <w:t>Campus:</w:t>
      </w:r>
      <w:r>
        <w:rPr>
          <w:rFonts w:eastAsia="Times New Roman"/>
          <w:color w:val="595959"/>
          <w:lang w:eastAsia="pt-BR"/>
        </w:rPr>
        <w:t xml:space="preserve"> </w:t>
      </w:r>
      <w:r w:rsidRPr="00960846">
        <w:rPr>
          <w:rFonts w:eastAsia="Times New Roman"/>
          <w:color w:val="FF0000"/>
          <w:lang w:eastAsia="pt-BR"/>
        </w:rPr>
        <w:t xml:space="preserve">XXX </w:t>
      </w:r>
      <w:r>
        <w:rPr>
          <w:rFonts w:eastAsia="Times New Roman"/>
          <w:color w:val="595959"/>
          <w:lang w:eastAsia="pt-BR"/>
        </w:rPr>
        <w:t>(ex. Itajubá ou Itabira)</w:t>
      </w:r>
    </w:p>
    <w:p w14:paraId="31DB3B01" w14:textId="1EE19E32" w:rsidR="00960846" w:rsidRDefault="00960846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  <w:r w:rsidRPr="00960846">
        <w:rPr>
          <w:rFonts w:eastAsia="Times New Roman"/>
          <w:b/>
          <w:color w:val="595959"/>
          <w:lang w:eastAsia="pt-BR"/>
        </w:rPr>
        <w:t>Professor Tutor:</w:t>
      </w:r>
      <w:r>
        <w:rPr>
          <w:rFonts w:eastAsia="Times New Roman"/>
          <w:color w:val="595959"/>
          <w:lang w:eastAsia="pt-BR"/>
        </w:rPr>
        <w:t xml:space="preserve"> </w:t>
      </w:r>
      <w:r w:rsidRPr="00960846">
        <w:rPr>
          <w:rFonts w:eastAsia="Times New Roman"/>
          <w:color w:val="FF0000"/>
          <w:lang w:eastAsia="pt-BR"/>
        </w:rPr>
        <w:t xml:space="preserve">XXX </w:t>
      </w:r>
      <w:r>
        <w:rPr>
          <w:rFonts w:eastAsia="Times New Roman"/>
          <w:color w:val="595959"/>
          <w:lang w:eastAsia="pt-BR"/>
        </w:rPr>
        <w:t>(ex. Prof. José da Silva)</w:t>
      </w:r>
    </w:p>
    <w:p w14:paraId="2BE87BB0" w14:textId="2A12E4AB" w:rsidR="00960846" w:rsidRPr="00960846" w:rsidRDefault="00960846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  <w:r w:rsidRPr="00960846">
        <w:rPr>
          <w:rFonts w:eastAsia="Times New Roman"/>
          <w:b/>
          <w:color w:val="595959"/>
          <w:lang w:eastAsia="pt-BR"/>
        </w:rPr>
        <w:t>Vigência:</w:t>
      </w:r>
      <w:r>
        <w:rPr>
          <w:rFonts w:eastAsia="Times New Roman"/>
          <w:color w:val="595959"/>
          <w:lang w:eastAsia="pt-BR"/>
        </w:rPr>
        <w:t xml:space="preserve"> </w:t>
      </w:r>
      <w:r w:rsidRPr="00960846">
        <w:rPr>
          <w:rFonts w:eastAsia="Times New Roman"/>
          <w:color w:val="FF0000"/>
          <w:lang w:eastAsia="pt-BR"/>
        </w:rPr>
        <w:t>2019/2020</w:t>
      </w:r>
    </w:p>
    <w:p w14:paraId="5BE45D48" w14:textId="64566183" w:rsidR="00703154" w:rsidRPr="00960846" w:rsidRDefault="00960846" w:rsidP="00BE62A6">
      <w:pPr>
        <w:pStyle w:val="Default"/>
        <w:spacing w:line="360" w:lineRule="auto"/>
        <w:jc w:val="both"/>
        <w:rPr>
          <w:rFonts w:eastAsia="Times New Roman"/>
          <w:color w:val="FF0000"/>
          <w:lang w:eastAsia="pt-BR"/>
        </w:rPr>
      </w:pPr>
      <w:r>
        <w:rPr>
          <w:rFonts w:eastAsia="Times New Roman"/>
          <w:b/>
          <w:color w:val="595959"/>
          <w:lang w:eastAsia="pt-BR"/>
        </w:rPr>
        <w:t>Data</w:t>
      </w:r>
      <w:r w:rsidR="00703154">
        <w:rPr>
          <w:rFonts w:eastAsia="Times New Roman"/>
          <w:b/>
          <w:color w:val="595959"/>
          <w:lang w:eastAsia="pt-BR"/>
        </w:rPr>
        <w:t>:</w:t>
      </w:r>
      <w:r>
        <w:rPr>
          <w:rFonts w:eastAsia="Times New Roman"/>
          <w:b/>
          <w:color w:val="595959"/>
          <w:lang w:eastAsia="pt-BR"/>
        </w:rPr>
        <w:t xml:space="preserve"> </w:t>
      </w:r>
      <w:r w:rsidRPr="00960846">
        <w:rPr>
          <w:rFonts w:eastAsia="Times New Roman"/>
          <w:color w:val="FF0000"/>
          <w:lang w:eastAsia="pt-BR"/>
        </w:rPr>
        <w:t>XX/XX/XXXX</w:t>
      </w:r>
    </w:p>
    <w:p w14:paraId="72090E5E" w14:textId="7BC44D82" w:rsidR="008D228C" w:rsidRPr="00703154" w:rsidRDefault="008D228C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tbl>
      <w:tblPr>
        <w:tblW w:w="949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6"/>
      </w:tblGrid>
      <w:tr w:rsidR="00D74C1B" w:rsidRPr="00703154" w14:paraId="27A58BB4" w14:textId="77777777" w:rsidTr="00703154">
        <w:tc>
          <w:tcPr>
            <w:tcW w:w="9496" w:type="dxa"/>
            <w:shd w:val="clear" w:color="auto" w:fill="D9D9D9"/>
          </w:tcPr>
          <w:p w14:paraId="623BB542" w14:textId="783488FE" w:rsidR="00D74C1B" w:rsidRPr="00703154" w:rsidRDefault="00D74C1B" w:rsidP="00D74C1B">
            <w:pPr>
              <w:pStyle w:val="Cabealho"/>
              <w:shd w:val="clear" w:color="auto" w:fill="D9D9D9"/>
              <w:jc w:val="center"/>
              <w:rPr>
                <w:rFonts w:ascii="Arial" w:hAnsi="Arial" w:cs="Arial"/>
                <w:b/>
              </w:rPr>
            </w:pPr>
            <w:r w:rsidRPr="00703154">
              <w:rPr>
                <w:rFonts w:ascii="Arial" w:hAnsi="Arial" w:cs="Arial"/>
                <w:b/>
              </w:rPr>
              <w:t>APRESENTAÇÃO</w:t>
            </w:r>
          </w:p>
        </w:tc>
      </w:tr>
      <w:tr w:rsidR="00D74C1B" w:rsidRPr="00703154" w14:paraId="07B50A3E" w14:textId="77777777" w:rsidTr="00703154">
        <w:trPr>
          <w:trHeight w:val="1166"/>
        </w:trPr>
        <w:tc>
          <w:tcPr>
            <w:tcW w:w="9496" w:type="dxa"/>
            <w:shd w:val="clear" w:color="auto" w:fill="auto"/>
            <w:vAlign w:val="center"/>
          </w:tcPr>
          <w:p w14:paraId="477FAA4C" w14:textId="4C30B095" w:rsidR="00D74C1B" w:rsidRPr="00703154" w:rsidRDefault="00D74C1B" w:rsidP="00960846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 xml:space="preserve">Descreva a Empresa Júnior, como ela é organizada e composta, sua integração com os </w:t>
            </w:r>
            <w:r w:rsidR="00194E5F" w:rsidRPr="00703154">
              <w:rPr>
                <w:rFonts w:eastAsia="Times New Roman"/>
                <w:color w:val="595959"/>
                <w:lang w:eastAsia="pt-BR"/>
              </w:rPr>
              <w:t xml:space="preserve">planos de ensino </w:t>
            </w:r>
            <w:proofErr w:type="gramStart"/>
            <w:r w:rsidR="00194E5F" w:rsidRPr="00703154">
              <w:rPr>
                <w:rFonts w:eastAsia="Times New Roman"/>
                <w:color w:val="595959"/>
                <w:lang w:eastAsia="pt-BR"/>
              </w:rPr>
              <w:t>do(</w:t>
            </w:r>
            <w:proofErr w:type="gramEnd"/>
            <w:r w:rsidR="00194E5F" w:rsidRPr="00703154">
              <w:rPr>
                <w:rFonts w:eastAsia="Times New Roman"/>
                <w:color w:val="595959"/>
                <w:lang w:eastAsia="pt-BR"/>
              </w:rPr>
              <w:t>s) curso(s) relacionado(s)</w:t>
            </w:r>
            <w:r w:rsidRPr="00703154">
              <w:rPr>
                <w:rFonts w:eastAsia="Times New Roman"/>
                <w:color w:val="595959"/>
                <w:lang w:eastAsia="pt-BR"/>
              </w:rPr>
              <w:t xml:space="preserve"> da Unidade </w:t>
            </w:r>
            <w:r w:rsidR="00960846">
              <w:rPr>
                <w:rFonts w:eastAsia="Times New Roman"/>
                <w:color w:val="595959"/>
                <w:lang w:eastAsia="pt-BR"/>
              </w:rPr>
              <w:t>Acadêmica</w:t>
            </w:r>
            <w:r w:rsidRPr="00703154">
              <w:rPr>
                <w:rFonts w:eastAsia="Times New Roman"/>
                <w:color w:val="595959"/>
                <w:lang w:eastAsia="pt-BR"/>
              </w:rPr>
              <w:t>, destacando sua relevância na perspectiva acadêmica e socioeconômica, o público a que se destina e o resultado esperado.</w:t>
            </w:r>
          </w:p>
        </w:tc>
      </w:tr>
    </w:tbl>
    <w:p w14:paraId="1CD5FF2D" w14:textId="01C3EF93" w:rsidR="00A6746A" w:rsidRPr="00703154" w:rsidRDefault="00A6746A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tbl>
      <w:tblPr>
        <w:tblW w:w="949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6"/>
      </w:tblGrid>
      <w:tr w:rsidR="00D74C1B" w:rsidRPr="00703154" w14:paraId="762814A4" w14:textId="77777777" w:rsidTr="00D74C1B">
        <w:tc>
          <w:tcPr>
            <w:tcW w:w="9496" w:type="dxa"/>
            <w:shd w:val="clear" w:color="auto" w:fill="D9D9D9"/>
          </w:tcPr>
          <w:p w14:paraId="7815C4B4" w14:textId="371A7E11" w:rsidR="00D74C1B" w:rsidRPr="00703154" w:rsidRDefault="00D74C1B" w:rsidP="00D74C1B">
            <w:pPr>
              <w:pStyle w:val="Cabealho"/>
              <w:shd w:val="clear" w:color="auto" w:fill="D9D9D9"/>
              <w:jc w:val="center"/>
              <w:rPr>
                <w:rFonts w:ascii="Arial" w:hAnsi="Arial" w:cs="Arial"/>
                <w:b/>
              </w:rPr>
            </w:pPr>
            <w:r w:rsidRPr="00703154">
              <w:rPr>
                <w:rFonts w:ascii="Arial" w:hAnsi="Arial" w:cs="Arial"/>
                <w:b/>
              </w:rPr>
              <w:t>OBJETIVOS</w:t>
            </w:r>
          </w:p>
        </w:tc>
      </w:tr>
      <w:tr w:rsidR="00D74C1B" w:rsidRPr="00703154" w14:paraId="29292BB6" w14:textId="77777777" w:rsidTr="00896BFE">
        <w:trPr>
          <w:trHeight w:val="751"/>
        </w:trPr>
        <w:tc>
          <w:tcPr>
            <w:tcW w:w="9496" w:type="dxa"/>
            <w:shd w:val="clear" w:color="auto" w:fill="auto"/>
            <w:vAlign w:val="center"/>
          </w:tcPr>
          <w:p w14:paraId="56237415" w14:textId="18A657C4" w:rsidR="00D74C1B" w:rsidRPr="00703154" w:rsidRDefault="00D74C1B" w:rsidP="002B556B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 xml:space="preserve">Detalhe os objetivos que se espera obter com as atividades da Empresa Júnior e que orientam os trabalhos da EJ (Alinhar com </w:t>
            </w:r>
            <w:r w:rsidR="002B556B">
              <w:rPr>
                <w:rFonts w:eastAsia="Times New Roman"/>
                <w:color w:val="595959"/>
                <w:lang w:eastAsia="pt-BR"/>
              </w:rPr>
              <w:t>o Projeto Pedagógico do Curso</w:t>
            </w:r>
            <w:r w:rsidRPr="00703154">
              <w:rPr>
                <w:rFonts w:eastAsia="Times New Roman"/>
                <w:color w:val="595959"/>
                <w:lang w:eastAsia="pt-BR"/>
              </w:rPr>
              <w:t>)</w:t>
            </w:r>
            <w:r w:rsidR="002B556B">
              <w:rPr>
                <w:rFonts w:eastAsia="Times New Roman"/>
                <w:color w:val="595959"/>
                <w:lang w:eastAsia="pt-BR"/>
              </w:rPr>
              <w:t>.</w:t>
            </w:r>
            <w:bookmarkStart w:id="0" w:name="_GoBack"/>
            <w:bookmarkEnd w:id="0"/>
          </w:p>
        </w:tc>
      </w:tr>
    </w:tbl>
    <w:p w14:paraId="035406DF" w14:textId="2ECB9984" w:rsidR="003A743C" w:rsidRPr="00703154" w:rsidRDefault="003A743C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tbl>
      <w:tblPr>
        <w:tblW w:w="949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6"/>
      </w:tblGrid>
      <w:tr w:rsidR="00D74C1B" w:rsidRPr="00703154" w14:paraId="57749993" w14:textId="77777777" w:rsidTr="00703154">
        <w:tc>
          <w:tcPr>
            <w:tcW w:w="9496" w:type="dxa"/>
            <w:shd w:val="clear" w:color="auto" w:fill="D9D9D9"/>
          </w:tcPr>
          <w:p w14:paraId="3A1F2253" w14:textId="709A1EEE" w:rsidR="00D74C1B" w:rsidRPr="00703154" w:rsidRDefault="00D74C1B" w:rsidP="00D74C1B">
            <w:pPr>
              <w:pStyle w:val="Cabealho"/>
              <w:shd w:val="clear" w:color="auto" w:fill="D9D9D9"/>
              <w:jc w:val="center"/>
              <w:rPr>
                <w:rFonts w:ascii="Arial" w:hAnsi="Arial" w:cs="Arial"/>
                <w:b/>
              </w:rPr>
            </w:pPr>
            <w:r w:rsidRPr="00703154">
              <w:rPr>
                <w:rFonts w:ascii="Arial" w:hAnsi="Arial" w:cs="Arial"/>
                <w:b/>
              </w:rPr>
              <w:t>HABILIDADES, COMPETÊNCIAS E CONHECIMENTOS</w:t>
            </w:r>
          </w:p>
        </w:tc>
      </w:tr>
      <w:tr w:rsidR="00D74C1B" w:rsidRPr="00703154" w14:paraId="737D5360" w14:textId="77777777" w:rsidTr="00703154">
        <w:trPr>
          <w:trHeight w:val="1045"/>
        </w:trPr>
        <w:tc>
          <w:tcPr>
            <w:tcW w:w="9496" w:type="dxa"/>
            <w:shd w:val="clear" w:color="auto" w:fill="auto"/>
            <w:vAlign w:val="center"/>
          </w:tcPr>
          <w:p w14:paraId="0DC25681" w14:textId="70277AF5" w:rsidR="00896BFE" w:rsidRPr="00703154" w:rsidRDefault="00D74C1B" w:rsidP="00D74C1B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>Enumere as principais habilidades e competências -</w:t>
            </w:r>
            <w:r w:rsidRPr="00703154">
              <w:rPr>
                <w:rFonts w:eastAsia="Times New Roman"/>
                <w:i/>
                <w:color w:val="595959"/>
                <w:lang w:eastAsia="pt-BR"/>
              </w:rPr>
              <w:t xml:space="preserve">soft </w:t>
            </w:r>
            <w:proofErr w:type="spellStart"/>
            <w:r w:rsidRPr="00703154">
              <w:rPr>
                <w:rFonts w:eastAsia="Times New Roman"/>
                <w:i/>
                <w:color w:val="595959"/>
                <w:lang w:eastAsia="pt-BR"/>
              </w:rPr>
              <w:t>skills</w:t>
            </w:r>
            <w:proofErr w:type="spellEnd"/>
            <w:r w:rsidRPr="00703154">
              <w:rPr>
                <w:rFonts w:eastAsia="Times New Roman"/>
                <w:color w:val="595959"/>
                <w:lang w:eastAsia="pt-BR"/>
              </w:rPr>
              <w:t xml:space="preserve"> - desenvolvidas pelas atividades da Empresa Júnior (gestão, projetos e cultura empreendedora) e os conhecimentos - </w:t>
            </w:r>
            <w:r w:rsidRPr="00703154">
              <w:rPr>
                <w:rFonts w:eastAsia="Times New Roman"/>
                <w:i/>
                <w:color w:val="595959"/>
                <w:lang w:eastAsia="pt-BR"/>
              </w:rPr>
              <w:t xml:space="preserve">hard </w:t>
            </w:r>
            <w:proofErr w:type="spellStart"/>
            <w:r w:rsidRPr="00703154">
              <w:rPr>
                <w:rFonts w:eastAsia="Times New Roman"/>
                <w:i/>
                <w:color w:val="595959"/>
                <w:lang w:eastAsia="pt-BR"/>
              </w:rPr>
              <w:t>skills</w:t>
            </w:r>
            <w:proofErr w:type="spellEnd"/>
            <w:r w:rsidRPr="00703154">
              <w:rPr>
                <w:rFonts w:eastAsia="Times New Roman"/>
                <w:color w:val="595959"/>
                <w:lang w:eastAsia="pt-BR"/>
              </w:rPr>
              <w:t xml:space="preserve"> - explorados no trabalho da Empresa Júnior e, dentre eles, identifique as que se relacionam com os conhecimentos do curso de graduação em que está inserida.</w:t>
            </w:r>
          </w:p>
        </w:tc>
      </w:tr>
    </w:tbl>
    <w:p w14:paraId="4731F816" w14:textId="538FE18A" w:rsidR="00A6746A" w:rsidRPr="00703154" w:rsidRDefault="00A6746A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p w14:paraId="51CC59BA" w14:textId="279B124F" w:rsidR="00703154" w:rsidRPr="00703154" w:rsidRDefault="00703154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p w14:paraId="031A1D18" w14:textId="1BDAE4A2" w:rsidR="00703154" w:rsidRPr="00703154" w:rsidRDefault="00703154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p w14:paraId="3781D633" w14:textId="0B03279D" w:rsidR="00703154" w:rsidRPr="00703154" w:rsidRDefault="00703154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p w14:paraId="63F5EE58" w14:textId="77777777" w:rsidR="00703154" w:rsidRPr="00703154" w:rsidRDefault="00703154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tbl>
      <w:tblPr>
        <w:tblW w:w="949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6"/>
      </w:tblGrid>
      <w:tr w:rsidR="00D74C1B" w:rsidRPr="00703154" w14:paraId="71DED2C5" w14:textId="77777777" w:rsidTr="00703154">
        <w:tc>
          <w:tcPr>
            <w:tcW w:w="9496" w:type="dxa"/>
            <w:shd w:val="clear" w:color="auto" w:fill="D9D9D9"/>
          </w:tcPr>
          <w:p w14:paraId="43A02601" w14:textId="7F4B4E8C" w:rsidR="00D74C1B" w:rsidRPr="00703154" w:rsidRDefault="00D74C1B" w:rsidP="00D74C1B">
            <w:pPr>
              <w:pStyle w:val="Cabealho"/>
              <w:shd w:val="clear" w:color="auto" w:fill="D9D9D9"/>
              <w:jc w:val="center"/>
              <w:rPr>
                <w:rFonts w:ascii="Arial" w:hAnsi="Arial" w:cs="Arial"/>
                <w:b/>
              </w:rPr>
            </w:pPr>
            <w:r w:rsidRPr="00703154">
              <w:rPr>
                <w:rFonts w:ascii="Arial" w:hAnsi="Arial" w:cs="Arial"/>
                <w:b/>
              </w:rPr>
              <w:t>MODO DE FUNCIONAMENTO</w:t>
            </w:r>
          </w:p>
        </w:tc>
      </w:tr>
      <w:tr w:rsidR="00D74C1B" w:rsidRPr="00703154" w14:paraId="5F94131B" w14:textId="77777777" w:rsidTr="00703154">
        <w:trPr>
          <w:trHeight w:val="2941"/>
        </w:trPr>
        <w:tc>
          <w:tcPr>
            <w:tcW w:w="9496" w:type="dxa"/>
            <w:shd w:val="clear" w:color="auto" w:fill="auto"/>
            <w:vAlign w:val="center"/>
          </w:tcPr>
          <w:p w14:paraId="777D0A33" w14:textId="19B7D95A" w:rsidR="00D74C1B" w:rsidRPr="00703154" w:rsidRDefault="00D74C1B" w:rsidP="00D74C1B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>Detalhe o modo de funcionamento da Empresa Júnior</w:t>
            </w:r>
            <w:r w:rsidR="00960846">
              <w:rPr>
                <w:rFonts w:eastAsia="Times New Roman"/>
                <w:color w:val="595959"/>
                <w:lang w:eastAsia="pt-BR"/>
              </w:rPr>
              <w:t xml:space="preserve">, </w:t>
            </w:r>
            <w:r w:rsidRPr="00703154">
              <w:rPr>
                <w:rFonts w:eastAsia="Times New Roman"/>
                <w:color w:val="595959"/>
                <w:lang w:eastAsia="pt-BR"/>
              </w:rPr>
              <w:t>elucidando a estrutura administrativa, com descrição dos principais processos que sejam de interesse ou se relacionem de alguma forma com a IES, como os seguintes:</w:t>
            </w:r>
          </w:p>
          <w:p w14:paraId="12FD398C" w14:textId="77777777" w:rsidR="00D74C1B" w:rsidRPr="00703154" w:rsidRDefault="00D74C1B" w:rsidP="00D74C1B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ab/>
              <w:t>- Estrutura administrativa</w:t>
            </w:r>
          </w:p>
          <w:p w14:paraId="17955C72" w14:textId="77777777" w:rsidR="00D74C1B" w:rsidRPr="00703154" w:rsidRDefault="00D74C1B" w:rsidP="00D74C1B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ab/>
              <w:t>- Prestação de Contas (à IES)</w:t>
            </w:r>
          </w:p>
          <w:p w14:paraId="580837D0" w14:textId="0B041DF5" w:rsidR="00D74C1B" w:rsidRPr="00703154" w:rsidRDefault="00D74C1B" w:rsidP="00D74C1B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ab/>
              <w:t>- Processos básicos (seleção de estudantes - requisitos necessários, como semestre de curso)</w:t>
            </w:r>
          </w:p>
          <w:p w14:paraId="4E51FB75" w14:textId="77777777" w:rsidR="00D74C1B" w:rsidRPr="00703154" w:rsidRDefault="00D74C1B" w:rsidP="00D74C1B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ab/>
              <w:t>- Execução de projetos</w:t>
            </w:r>
          </w:p>
          <w:p w14:paraId="3A2889A0" w14:textId="77777777" w:rsidR="00D74C1B" w:rsidRPr="00703154" w:rsidRDefault="00D74C1B" w:rsidP="00D74C1B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ab/>
              <w:t>- Capacitação dos membros</w:t>
            </w:r>
          </w:p>
          <w:p w14:paraId="40349BF6" w14:textId="77777777" w:rsidR="00D74C1B" w:rsidRPr="00703154" w:rsidRDefault="00D74C1B" w:rsidP="00D74C1B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ab/>
              <w:t>- Modo de supervisão de orientador</w:t>
            </w:r>
          </w:p>
          <w:p w14:paraId="0C48CAAD" w14:textId="0F96C455" w:rsidR="00896BFE" w:rsidRPr="00703154" w:rsidRDefault="00D74C1B" w:rsidP="00194E5F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ab/>
              <w:t xml:space="preserve">- Horas dedicadas às atividades da EJ pelos estudantes (Créditos de extensão/horas extras que a carga horária da EJ corresponderá, possibilidade de </w:t>
            </w:r>
            <w:r w:rsidR="00194E5F" w:rsidRPr="00703154">
              <w:rPr>
                <w:rFonts w:eastAsia="Times New Roman"/>
                <w:color w:val="595959"/>
                <w:lang w:eastAsia="pt-BR"/>
              </w:rPr>
              <w:t>ser contabilizada</w:t>
            </w:r>
            <w:r w:rsidRPr="00703154">
              <w:rPr>
                <w:rFonts w:eastAsia="Times New Roman"/>
                <w:color w:val="595959"/>
                <w:lang w:eastAsia="pt-BR"/>
              </w:rPr>
              <w:t xml:space="preserve"> como estágio obrigatório)</w:t>
            </w:r>
          </w:p>
        </w:tc>
      </w:tr>
    </w:tbl>
    <w:p w14:paraId="186C446B" w14:textId="77777777" w:rsidR="00A6746A" w:rsidRPr="00703154" w:rsidRDefault="00A6746A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tbl>
      <w:tblPr>
        <w:tblW w:w="949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6"/>
      </w:tblGrid>
      <w:tr w:rsidR="00D74C1B" w:rsidRPr="00703154" w14:paraId="685008DF" w14:textId="77777777" w:rsidTr="00703154">
        <w:tc>
          <w:tcPr>
            <w:tcW w:w="9496" w:type="dxa"/>
            <w:shd w:val="clear" w:color="auto" w:fill="D9D9D9"/>
          </w:tcPr>
          <w:p w14:paraId="74FB509A" w14:textId="3E7B4C86" w:rsidR="00D74C1B" w:rsidRPr="00703154" w:rsidRDefault="00D74C1B" w:rsidP="00D74C1B">
            <w:pPr>
              <w:pStyle w:val="Cabealho"/>
              <w:shd w:val="clear" w:color="auto" w:fill="D9D9D9"/>
              <w:jc w:val="center"/>
              <w:rPr>
                <w:rFonts w:ascii="Arial" w:hAnsi="Arial" w:cs="Arial"/>
                <w:b/>
              </w:rPr>
            </w:pPr>
            <w:r w:rsidRPr="00703154">
              <w:rPr>
                <w:rFonts w:ascii="Arial" w:hAnsi="Arial" w:cs="Arial"/>
                <w:b/>
              </w:rPr>
              <w:t>PARTICIPAÇÃO DOCENTE</w:t>
            </w:r>
          </w:p>
        </w:tc>
      </w:tr>
      <w:tr w:rsidR="00D74C1B" w:rsidRPr="00703154" w14:paraId="6EAEB3FA" w14:textId="77777777" w:rsidTr="00703154">
        <w:trPr>
          <w:trHeight w:val="842"/>
        </w:trPr>
        <w:tc>
          <w:tcPr>
            <w:tcW w:w="9496" w:type="dxa"/>
            <w:shd w:val="clear" w:color="auto" w:fill="auto"/>
            <w:vAlign w:val="center"/>
          </w:tcPr>
          <w:p w14:paraId="79207ED5" w14:textId="7C083335" w:rsidR="00D74C1B" w:rsidRPr="00703154" w:rsidRDefault="00D74C1B" w:rsidP="00D74C1B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 xml:space="preserve">Descreva a forma de participação </w:t>
            </w:r>
            <w:proofErr w:type="gramStart"/>
            <w:r w:rsidRPr="00703154">
              <w:rPr>
                <w:rFonts w:eastAsia="Times New Roman"/>
                <w:color w:val="595959"/>
                <w:lang w:eastAsia="pt-BR"/>
              </w:rPr>
              <w:t>do(</w:t>
            </w:r>
            <w:proofErr w:type="gramEnd"/>
            <w:r w:rsidRPr="00703154">
              <w:rPr>
                <w:rFonts w:eastAsia="Times New Roman"/>
                <w:color w:val="595959"/>
                <w:lang w:eastAsia="pt-BR"/>
              </w:rPr>
              <w:t>s) docente(s) que supervisionarão as atividades da Empresa Júnior, registrando a carga horária despendida para essa supervisão e a função do docente nos trabalhos da EJ (supervisão de projetos e atividades de gestão, aconselhamento de decisões estratégicas, etc.)</w:t>
            </w:r>
          </w:p>
        </w:tc>
      </w:tr>
    </w:tbl>
    <w:p w14:paraId="3673A4BB" w14:textId="77777777" w:rsidR="00A6746A" w:rsidRPr="00703154" w:rsidRDefault="00A6746A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tbl>
      <w:tblPr>
        <w:tblW w:w="949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6"/>
      </w:tblGrid>
      <w:tr w:rsidR="00D74C1B" w:rsidRPr="00703154" w14:paraId="08FADD40" w14:textId="77777777" w:rsidTr="00703154">
        <w:tc>
          <w:tcPr>
            <w:tcW w:w="9496" w:type="dxa"/>
            <w:shd w:val="clear" w:color="auto" w:fill="D9D9D9"/>
          </w:tcPr>
          <w:p w14:paraId="19A5CECA" w14:textId="40733B28" w:rsidR="00D74C1B" w:rsidRPr="00703154" w:rsidRDefault="00D74C1B" w:rsidP="00D74C1B">
            <w:pPr>
              <w:pStyle w:val="Cabealho"/>
              <w:shd w:val="clear" w:color="auto" w:fill="D9D9D9"/>
              <w:jc w:val="center"/>
              <w:rPr>
                <w:rFonts w:ascii="Arial" w:hAnsi="Arial" w:cs="Arial"/>
                <w:b/>
              </w:rPr>
            </w:pPr>
            <w:r w:rsidRPr="00703154">
              <w:rPr>
                <w:rFonts w:ascii="Arial" w:hAnsi="Arial" w:cs="Arial"/>
                <w:b/>
              </w:rPr>
              <w:t>RECURSOS</w:t>
            </w:r>
          </w:p>
        </w:tc>
      </w:tr>
      <w:tr w:rsidR="00D74C1B" w:rsidRPr="00703154" w14:paraId="646CCE9D" w14:textId="77777777" w:rsidTr="00703154">
        <w:trPr>
          <w:trHeight w:val="751"/>
        </w:trPr>
        <w:tc>
          <w:tcPr>
            <w:tcW w:w="9496" w:type="dxa"/>
            <w:shd w:val="clear" w:color="auto" w:fill="auto"/>
            <w:vAlign w:val="center"/>
          </w:tcPr>
          <w:p w14:paraId="1B0686C4" w14:textId="0678D5F8" w:rsidR="00D74C1B" w:rsidRPr="00703154" w:rsidRDefault="00D74C1B" w:rsidP="00D74C1B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>Enumere quais recursos serão necessários para as atividades da Empresa Júnior (sala para sede física, mesa, cadeiras, computador, rede de internet, uso dos laboratórios x e y, linha telefônica, impressora, audiovisual, etc.)</w:t>
            </w:r>
          </w:p>
        </w:tc>
      </w:tr>
    </w:tbl>
    <w:p w14:paraId="1AEA26FC" w14:textId="3669B0CF" w:rsidR="00311FCE" w:rsidRPr="00703154" w:rsidRDefault="00311FCE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tbl>
      <w:tblPr>
        <w:tblW w:w="949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6"/>
      </w:tblGrid>
      <w:tr w:rsidR="00703154" w:rsidRPr="00703154" w14:paraId="02D4039C" w14:textId="77777777" w:rsidTr="000F5A6F">
        <w:tc>
          <w:tcPr>
            <w:tcW w:w="9496" w:type="dxa"/>
            <w:shd w:val="clear" w:color="auto" w:fill="D9D9D9"/>
          </w:tcPr>
          <w:p w14:paraId="0A268549" w14:textId="530DFB56" w:rsidR="00703154" w:rsidRPr="00703154" w:rsidRDefault="00703154" w:rsidP="000F5A6F">
            <w:pPr>
              <w:pStyle w:val="Cabealho"/>
              <w:shd w:val="clear" w:color="auto" w:fill="D9D9D9"/>
              <w:jc w:val="center"/>
              <w:rPr>
                <w:rFonts w:ascii="Arial" w:hAnsi="Arial" w:cs="Arial"/>
                <w:b/>
              </w:rPr>
            </w:pPr>
            <w:r w:rsidRPr="00703154">
              <w:rPr>
                <w:rFonts w:ascii="Arial" w:hAnsi="Arial" w:cs="Arial"/>
                <w:b/>
              </w:rPr>
              <w:t>ASSINATURAS</w:t>
            </w:r>
          </w:p>
        </w:tc>
      </w:tr>
      <w:tr w:rsidR="00703154" w:rsidRPr="00703154" w14:paraId="4F03D4C5" w14:textId="77777777" w:rsidTr="000F5A6F">
        <w:trPr>
          <w:trHeight w:val="751"/>
        </w:trPr>
        <w:tc>
          <w:tcPr>
            <w:tcW w:w="9496" w:type="dxa"/>
            <w:shd w:val="clear" w:color="auto" w:fill="auto"/>
            <w:vAlign w:val="center"/>
          </w:tcPr>
          <w:p w14:paraId="1A9B3318" w14:textId="3D1A1BF3" w:rsidR="00703154" w:rsidRPr="00703154" w:rsidRDefault="00703154" w:rsidP="00960846">
            <w:pPr>
              <w:pStyle w:val="Default"/>
              <w:spacing w:line="360" w:lineRule="auto"/>
              <w:jc w:val="both"/>
              <w:rPr>
                <w:rFonts w:eastAsia="Times New Roman"/>
                <w:color w:val="595959"/>
                <w:lang w:eastAsia="pt-BR"/>
              </w:rPr>
            </w:pPr>
            <w:r w:rsidRPr="00703154">
              <w:rPr>
                <w:rFonts w:eastAsia="Times New Roman"/>
                <w:color w:val="595959"/>
                <w:lang w:eastAsia="pt-BR"/>
              </w:rPr>
              <w:t>Assinatura dos responsáveis pela Empresa Júnior e assinatura do docente coordenador do projeto da Empresa Júnior.</w:t>
            </w:r>
          </w:p>
        </w:tc>
      </w:tr>
    </w:tbl>
    <w:p w14:paraId="0FB0BBEF" w14:textId="77777777" w:rsidR="00703154" w:rsidRPr="00703154" w:rsidRDefault="00703154" w:rsidP="00BE62A6">
      <w:pPr>
        <w:pStyle w:val="Default"/>
        <w:spacing w:line="360" w:lineRule="auto"/>
        <w:jc w:val="both"/>
        <w:rPr>
          <w:rFonts w:eastAsia="Times New Roman"/>
          <w:color w:val="595959"/>
          <w:lang w:eastAsia="pt-BR"/>
        </w:rPr>
      </w:pPr>
    </w:p>
    <w:sectPr w:rsidR="00703154" w:rsidRPr="0070315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AAAE7" w14:textId="77777777" w:rsidR="00D033C3" w:rsidRDefault="00D033C3" w:rsidP="00AC1A3F">
      <w:pPr>
        <w:spacing w:after="0" w:line="240" w:lineRule="auto"/>
      </w:pPr>
      <w:r>
        <w:separator/>
      </w:r>
    </w:p>
  </w:endnote>
  <w:endnote w:type="continuationSeparator" w:id="0">
    <w:p w14:paraId="1E51ADC9" w14:textId="77777777" w:rsidR="00D033C3" w:rsidRDefault="00D033C3" w:rsidP="00AC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6FFF4" w14:textId="77777777" w:rsidR="00D033C3" w:rsidRDefault="00D033C3" w:rsidP="00AC1A3F">
      <w:pPr>
        <w:spacing w:after="0" w:line="240" w:lineRule="auto"/>
      </w:pPr>
      <w:r>
        <w:separator/>
      </w:r>
    </w:p>
  </w:footnote>
  <w:footnote w:type="continuationSeparator" w:id="0">
    <w:p w14:paraId="5E74B1AF" w14:textId="77777777" w:rsidR="00D033C3" w:rsidRDefault="00D033C3" w:rsidP="00AC1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7A3D0" w14:textId="7EA2E7D5" w:rsidR="00703154" w:rsidRDefault="00960846" w:rsidP="00703154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AA4E4BE" wp14:editId="4DE2F337">
          <wp:extent cx="1432560" cy="1118220"/>
          <wp:effectExtent l="0" t="0" r="0" b="635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sin_pref_VOLUME_ne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1056" cy="1124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D2C"/>
    <w:multiLevelType w:val="multilevel"/>
    <w:tmpl w:val="620C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0261E"/>
    <w:multiLevelType w:val="multilevel"/>
    <w:tmpl w:val="F5D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E10EB"/>
    <w:multiLevelType w:val="multilevel"/>
    <w:tmpl w:val="61E0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C0430"/>
    <w:multiLevelType w:val="hybridMultilevel"/>
    <w:tmpl w:val="B8EE0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C7056"/>
    <w:multiLevelType w:val="hybridMultilevel"/>
    <w:tmpl w:val="D24A1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705D0"/>
    <w:multiLevelType w:val="multilevel"/>
    <w:tmpl w:val="3680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52974"/>
    <w:multiLevelType w:val="hybridMultilevel"/>
    <w:tmpl w:val="0DD63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D1C8B"/>
    <w:multiLevelType w:val="hybridMultilevel"/>
    <w:tmpl w:val="36A82E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A48C2"/>
    <w:multiLevelType w:val="multilevel"/>
    <w:tmpl w:val="178E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F3579"/>
    <w:multiLevelType w:val="hybridMultilevel"/>
    <w:tmpl w:val="D7AED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C7C56"/>
    <w:multiLevelType w:val="multilevel"/>
    <w:tmpl w:val="75A0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06D9F"/>
    <w:multiLevelType w:val="multilevel"/>
    <w:tmpl w:val="7BFA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8699C"/>
    <w:multiLevelType w:val="multilevel"/>
    <w:tmpl w:val="C79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3E07D9"/>
    <w:multiLevelType w:val="hybridMultilevel"/>
    <w:tmpl w:val="897E2150"/>
    <w:lvl w:ilvl="0" w:tplc="7E889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502DB"/>
    <w:multiLevelType w:val="multilevel"/>
    <w:tmpl w:val="9A2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53E4E"/>
    <w:multiLevelType w:val="multilevel"/>
    <w:tmpl w:val="0CA4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D2F3E"/>
    <w:multiLevelType w:val="multilevel"/>
    <w:tmpl w:val="4EB4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47A0B"/>
    <w:multiLevelType w:val="multilevel"/>
    <w:tmpl w:val="9DC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263F15"/>
    <w:multiLevelType w:val="multilevel"/>
    <w:tmpl w:val="B364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455169"/>
    <w:multiLevelType w:val="hybridMultilevel"/>
    <w:tmpl w:val="C0807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D11147"/>
    <w:multiLevelType w:val="multilevel"/>
    <w:tmpl w:val="06C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C91DBF"/>
    <w:multiLevelType w:val="hybridMultilevel"/>
    <w:tmpl w:val="5FFA8A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055123"/>
    <w:multiLevelType w:val="multilevel"/>
    <w:tmpl w:val="0558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AB7EEE"/>
    <w:multiLevelType w:val="multilevel"/>
    <w:tmpl w:val="A07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3D7CBF"/>
    <w:multiLevelType w:val="hybridMultilevel"/>
    <w:tmpl w:val="EE6C24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EC54108"/>
    <w:multiLevelType w:val="multilevel"/>
    <w:tmpl w:val="44DC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E76140"/>
    <w:multiLevelType w:val="multilevel"/>
    <w:tmpl w:val="393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3223E6"/>
    <w:multiLevelType w:val="multilevel"/>
    <w:tmpl w:val="C44E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64303D"/>
    <w:multiLevelType w:val="multilevel"/>
    <w:tmpl w:val="B408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2839F2"/>
    <w:multiLevelType w:val="hybridMultilevel"/>
    <w:tmpl w:val="57E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83A2D"/>
    <w:multiLevelType w:val="multilevel"/>
    <w:tmpl w:val="1F9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550FB3"/>
    <w:multiLevelType w:val="hybridMultilevel"/>
    <w:tmpl w:val="130E7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A0713"/>
    <w:multiLevelType w:val="multilevel"/>
    <w:tmpl w:val="2A0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6F03A8"/>
    <w:multiLevelType w:val="multilevel"/>
    <w:tmpl w:val="C32E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FA6C22"/>
    <w:multiLevelType w:val="multilevel"/>
    <w:tmpl w:val="40E4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8C2E0F"/>
    <w:multiLevelType w:val="multilevel"/>
    <w:tmpl w:val="7AF0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FD15CF"/>
    <w:multiLevelType w:val="hybridMultilevel"/>
    <w:tmpl w:val="BAD29890"/>
    <w:lvl w:ilvl="0" w:tplc="700CE7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8E1BC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24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804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1C37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E2D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E94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4E34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2030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E427C"/>
    <w:multiLevelType w:val="multilevel"/>
    <w:tmpl w:val="8F8C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6F35CA"/>
    <w:multiLevelType w:val="hybridMultilevel"/>
    <w:tmpl w:val="84B0E9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2466E19"/>
    <w:multiLevelType w:val="multilevel"/>
    <w:tmpl w:val="2C8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A61EB2"/>
    <w:multiLevelType w:val="hybridMultilevel"/>
    <w:tmpl w:val="5FFA8A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83F60"/>
    <w:multiLevelType w:val="multilevel"/>
    <w:tmpl w:val="FB5C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6F7841"/>
    <w:multiLevelType w:val="multilevel"/>
    <w:tmpl w:val="437C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603A6A"/>
    <w:multiLevelType w:val="multilevel"/>
    <w:tmpl w:val="80CE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E6598C"/>
    <w:multiLevelType w:val="multilevel"/>
    <w:tmpl w:val="2F1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0E7150"/>
    <w:multiLevelType w:val="hybridMultilevel"/>
    <w:tmpl w:val="9F08898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973735C"/>
    <w:multiLevelType w:val="multilevel"/>
    <w:tmpl w:val="A71C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E28BA"/>
    <w:multiLevelType w:val="multilevel"/>
    <w:tmpl w:val="69F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DF585A"/>
    <w:multiLevelType w:val="multilevel"/>
    <w:tmpl w:val="9AF4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8"/>
  </w:num>
  <w:num w:numId="3">
    <w:abstractNumId w:val="45"/>
  </w:num>
  <w:num w:numId="4">
    <w:abstractNumId w:val="24"/>
  </w:num>
  <w:num w:numId="5">
    <w:abstractNumId w:val="36"/>
  </w:num>
  <w:num w:numId="6">
    <w:abstractNumId w:val="31"/>
  </w:num>
  <w:num w:numId="7">
    <w:abstractNumId w:val="4"/>
  </w:num>
  <w:num w:numId="8">
    <w:abstractNumId w:val="21"/>
  </w:num>
  <w:num w:numId="9">
    <w:abstractNumId w:val="29"/>
  </w:num>
  <w:num w:numId="10">
    <w:abstractNumId w:val="40"/>
  </w:num>
  <w:num w:numId="11">
    <w:abstractNumId w:val="48"/>
  </w:num>
  <w:num w:numId="12">
    <w:abstractNumId w:val="27"/>
  </w:num>
  <w:num w:numId="13">
    <w:abstractNumId w:val="5"/>
  </w:num>
  <w:num w:numId="14">
    <w:abstractNumId w:val="41"/>
  </w:num>
  <w:num w:numId="15">
    <w:abstractNumId w:val="30"/>
  </w:num>
  <w:num w:numId="16">
    <w:abstractNumId w:val="37"/>
  </w:num>
  <w:num w:numId="17">
    <w:abstractNumId w:val="19"/>
  </w:num>
  <w:num w:numId="18">
    <w:abstractNumId w:val="9"/>
  </w:num>
  <w:num w:numId="19">
    <w:abstractNumId w:val="33"/>
  </w:num>
  <w:num w:numId="20">
    <w:abstractNumId w:val="25"/>
  </w:num>
  <w:num w:numId="21">
    <w:abstractNumId w:val="2"/>
  </w:num>
  <w:num w:numId="22">
    <w:abstractNumId w:val="14"/>
  </w:num>
  <w:num w:numId="23">
    <w:abstractNumId w:val="12"/>
  </w:num>
  <w:num w:numId="24">
    <w:abstractNumId w:val="35"/>
  </w:num>
  <w:num w:numId="25">
    <w:abstractNumId w:val="6"/>
  </w:num>
  <w:num w:numId="26">
    <w:abstractNumId w:val="20"/>
  </w:num>
  <w:num w:numId="27">
    <w:abstractNumId w:val="11"/>
  </w:num>
  <w:num w:numId="28">
    <w:abstractNumId w:val="16"/>
  </w:num>
  <w:num w:numId="29">
    <w:abstractNumId w:val="44"/>
  </w:num>
  <w:num w:numId="30">
    <w:abstractNumId w:val="0"/>
  </w:num>
  <w:num w:numId="31">
    <w:abstractNumId w:val="17"/>
  </w:num>
  <w:num w:numId="32">
    <w:abstractNumId w:val="22"/>
  </w:num>
  <w:num w:numId="33">
    <w:abstractNumId w:val="23"/>
  </w:num>
  <w:num w:numId="34">
    <w:abstractNumId w:val="28"/>
  </w:num>
  <w:num w:numId="35">
    <w:abstractNumId w:val="15"/>
  </w:num>
  <w:num w:numId="36">
    <w:abstractNumId w:val="46"/>
  </w:num>
  <w:num w:numId="37">
    <w:abstractNumId w:val="10"/>
  </w:num>
  <w:num w:numId="38">
    <w:abstractNumId w:val="47"/>
  </w:num>
  <w:num w:numId="39">
    <w:abstractNumId w:val="34"/>
  </w:num>
  <w:num w:numId="40">
    <w:abstractNumId w:val="26"/>
  </w:num>
  <w:num w:numId="41">
    <w:abstractNumId w:val="18"/>
  </w:num>
  <w:num w:numId="42">
    <w:abstractNumId w:val="1"/>
  </w:num>
  <w:num w:numId="43">
    <w:abstractNumId w:val="3"/>
  </w:num>
  <w:num w:numId="44">
    <w:abstractNumId w:val="43"/>
  </w:num>
  <w:num w:numId="45">
    <w:abstractNumId w:val="32"/>
  </w:num>
  <w:num w:numId="46">
    <w:abstractNumId w:val="42"/>
  </w:num>
  <w:num w:numId="47">
    <w:abstractNumId w:val="8"/>
  </w:num>
  <w:num w:numId="48">
    <w:abstractNumId w:val="39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3F"/>
    <w:rsid w:val="00006FA9"/>
    <w:rsid w:val="000118AE"/>
    <w:rsid w:val="00011D0D"/>
    <w:rsid w:val="000176BB"/>
    <w:rsid w:val="0002578C"/>
    <w:rsid w:val="00044540"/>
    <w:rsid w:val="000545F8"/>
    <w:rsid w:val="00090132"/>
    <w:rsid w:val="000A43BE"/>
    <w:rsid w:val="000A6C37"/>
    <w:rsid w:val="000B4EBA"/>
    <w:rsid w:val="000B68C9"/>
    <w:rsid w:val="000C4371"/>
    <w:rsid w:val="000C65DB"/>
    <w:rsid w:val="000D22A9"/>
    <w:rsid w:val="000D28D9"/>
    <w:rsid w:val="000E6376"/>
    <w:rsid w:val="000F1388"/>
    <w:rsid w:val="0018671F"/>
    <w:rsid w:val="00194D6E"/>
    <w:rsid w:val="00194E5F"/>
    <w:rsid w:val="001B7044"/>
    <w:rsid w:val="001F0B67"/>
    <w:rsid w:val="001F2739"/>
    <w:rsid w:val="00202487"/>
    <w:rsid w:val="002345AF"/>
    <w:rsid w:val="00235F7C"/>
    <w:rsid w:val="00254054"/>
    <w:rsid w:val="002566E3"/>
    <w:rsid w:val="002701EE"/>
    <w:rsid w:val="00275ECA"/>
    <w:rsid w:val="002A7C2C"/>
    <w:rsid w:val="002B556B"/>
    <w:rsid w:val="002C0DE6"/>
    <w:rsid w:val="002F2173"/>
    <w:rsid w:val="002F4C36"/>
    <w:rsid w:val="00304B3B"/>
    <w:rsid w:val="00311FCE"/>
    <w:rsid w:val="00324E60"/>
    <w:rsid w:val="003411F9"/>
    <w:rsid w:val="00345CD3"/>
    <w:rsid w:val="00355413"/>
    <w:rsid w:val="00356B8F"/>
    <w:rsid w:val="00357F92"/>
    <w:rsid w:val="0036547F"/>
    <w:rsid w:val="003855BA"/>
    <w:rsid w:val="00385DCB"/>
    <w:rsid w:val="003874AC"/>
    <w:rsid w:val="003940E5"/>
    <w:rsid w:val="003A743C"/>
    <w:rsid w:val="003B46E9"/>
    <w:rsid w:val="003B503E"/>
    <w:rsid w:val="003C0769"/>
    <w:rsid w:val="003C169E"/>
    <w:rsid w:val="003C521C"/>
    <w:rsid w:val="003D56DA"/>
    <w:rsid w:val="003F34D9"/>
    <w:rsid w:val="004119BA"/>
    <w:rsid w:val="0041478D"/>
    <w:rsid w:val="00423360"/>
    <w:rsid w:val="00423AEE"/>
    <w:rsid w:val="0042795F"/>
    <w:rsid w:val="00427B64"/>
    <w:rsid w:val="004358CA"/>
    <w:rsid w:val="004574DC"/>
    <w:rsid w:val="0046709B"/>
    <w:rsid w:val="00471781"/>
    <w:rsid w:val="0048416E"/>
    <w:rsid w:val="004853E8"/>
    <w:rsid w:val="004A0AB3"/>
    <w:rsid w:val="004B21B3"/>
    <w:rsid w:val="004B640A"/>
    <w:rsid w:val="004C1F6A"/>
    <w:rsid w:val="004C3A5F"/>
    <w:rsid w:val="004D1F54"/>
    <w:rsid w:val="004F4C51"/>
    <w:rsid w:val="005048CA"/>
    <w:rsid w:val="00534B5E"/>
    <w:rsid w:val="0054208D"/>
    <w:rsid w:val="005546C2"/>
    <w:rsid w:val="005548EF"/>
    <w:rsid w:val="00554ED2"/>
    <w:rsid w:val="00565C3D"/>
    <w:rsid w:val="0057572D"/>
    <w:rsid w:val="0058069A"/>
    <w:rsid w:val="00584A55"/>
    <w:rsid w:val="0059555C"/>
    <w:rsid w:val="005B458B"/>
    <w:rsid w:val="005C600D"/>
    <w:rsid w:val="005D6AC8"/>
    <w:rsid w:val="005F7B35"/>
    <w:rsid w:val="0060034C"/>
    <w:rsid w:val="00600B75"/>
    <w:rsid w:val="00605AC0"/>
    <w:rsid w:val="006318D8"/>
    <w:rsid w:val="006327D8"/>
    <w:rsid w:val="00653DDC"/>
    <w:rsid w:val="00656504"/>
    <w:rsid w:val="006639AE"/>
    <w:rsid w:val="00664554"/>
    <w:rsid w:val="00682FF8"/>
    <w:rsid w:val="006A08AE"/>
    <w:rsid w:val="006D0978"/>
    <w:rsid w:val="006E6270"/>
    <w:rsid w:val="006F28F7"/>
    <w:rsid w:val="006F3755"/>
    <w:rsid w:val="006F62E0"/>
    <w:rsid w:val="00701DB1"/>
    <w:rsid w:val="00703154"/>
    <w:rsid w:val="007057F9"/>
    <w:rsid w:val="00732DFC"/>
    <w:rsid w:val="007453B9"/>
    <w:rsid w:val="0078406A"/>
    <w:rsid w:val="0079542C"/>
    <w:rsid w:val="00796B63"/>
    <w:rsid w:val="00797258"/>
    <w:rsid w:val="007B2FB3"/>
    <w:rsid w:val="007C041E"/>
    <w:rsid w:val="007D5D4B"/>
    <w:rsid w:val="007D6E08"/>
    <w:rsid w:val="007E4E30"/>
    <w:rsid w:val="007E5783"/>
    <w:rsid w:val="007F569F"/>
    <w:rsid w:val="00815A79"/>
    <w:rsid w:val="00834355"/>
    <w:rsid w:val="00850B64"/>
    <w:rsid w:val="00855F63"/>
    <w:rsid w:val="00860504"/>
    <w:rsid w:val="00890063"/>
    <w:rsid w:val="0089430D"/>
    <w:rsid w:val="00896BFE"/>
    <w:rsid w:val="008A0DED"/>
    <w:rsid w:val="008B5D04"/>
    <w:rsid w:val="008C2F4B"/>
    <w:rsid w:val="008D228C"/>
    <w:rsid w:val="008E2E1C"/>
    <w:rsid w:val="008E368C"/>
    <w:rsid w:val="00927935"/>
    <w:rsid w:val="00946033"/>
    <w:rsid w:val="00947886"/>
    <w:rsid w:val="00957119"/>
    <w:rsid w:val="00960846"/>
    <w:rsid w:val="00967240"/>
    <w:rsid w:val="00971651"/>
    <w:rsid w:val="009744C9"/>
    <w:rsid w:val="009972CE"/>
    <w:rsid w:val="009C0A8E"/>
    <w:rsid w:val="009C49E5"/>
    <w:rsid w:val="009C6CA1"/>
    <w:rsid w:val="00A15AD4"/>
    <w:rsid w:val="00A63F66"/>
    <w:rsid w:val="00A6746A"/>
    <w:rsid w:val="00A94C5F"/>
    <w:rsid w:val="00AB40BB"/>
    <w:rsid w:val="00AC1A3F"/>
    <w:rsid w:val="00AD19B8"/>
    <w:rsid w:val="00AF197E"/>
    <w:rsid w:val="00B06C79"/>
    <w:rsid w:val="00B34D51"/>
    <w:rsid w:val="00B43F76"/>
    <w:rsid w:val="00B576A9"/>
    <w:rsid w:val="00B64D6F"/>
    <w:rsid w:val="00B76777"/>
    <w:rsid w:val="00B80026"/>
    <w:rsid w:val="00B83DEE"/>
    <w:rsid w:val="00B86519"/>
    <w:rsid w:val="00B90D26"/>
    <w:rsid w:val="00B929BB"/>
    <w:rsid w:val="00BB4BD5"/>
    <w:rsid w:val="00BC0DC4"/>
    <w:rsid w:val="00BC7770"/>
    <w:rsid w:val="00BD73B8"/>
    <w:rsid w:val="00BE62A6"/>
    <w:rsid w:val="00BE7D19"/>
    <w:rsid w:val="00BF52AD"/>
    <w:rsid w:val="00BF65C6"/>
    <w:rsid w:val="00C058BA"/>
    <w:rsid w:val="00C32886"/>
    <w:rsid w:val="00C57431"/>
    <w:rsid w:val="00C63E1F"/>
    <w:rsid w:val="00C80443"/>
    <w:rsid w:val="00C94983"/>
    <w:rsid w:val="00CA6DEE"/>
    <w:rsid w:val="00CB73B1"/>
    <w:rsid w:val="00CE3258"/>
    <w:rsid w:val="00CE48D0"/>
    <w:rsid w:val="00CF155E"/>
    <w:rsid w:val="00D033C3"/>
    <w:rsid w:val="00D10B56"/>
    <w:rsid w:val="00D11B80"/>
    <w:rsid w:val="00D17A1F"/>
    <w:rsid w:val="00D479E8"/>
    <w:rsid w:val="00D5090B"/>
    <w:rsid w:val="00D550D4"/>
    <w:rsid w:val="00D61A17"/>
    <w:rsid w:val="00D70B7A"/>
    <w:rsid w:val="00D74C1B"/>
    <w:rsid w:val="00D75305"/>
    <w:rsid w:val="00DA1A7E"/>
    <w:rsid w:val="00DA2190"/>
    <w:rsid w:val="00DD6425"/>
    <w:rsid w:val="00DE2900"/>
    <w:rsid w:val="00DF71D8"/>
    <w:rsid w:val="00E1766C"/>
    <w:rsid w:val="00E52D19"/>
    <w:rsid w:val="00E60A63"/>
    <w:rsid w:val="00E702FD"/>
    <w:rsid w:val="00E941CC"/>
    <w:rsid w:val="00EA0F2F"/>
    <w:rsid w:val="00ED3996"/>
    <w:rsid w:val="00EF225A"/>
    <w:rsid w:val="00EF7A80"/>
    <w:rsid w:val="00F0434F"/>
    <w:rsid w:val="00F13215"/>
    <w:rsid w:val="00F23ABD"/>
    <w:rsid w:val="00F35F11"/>
    <w:rsid w:val="00F53BBB"/>
    <w:rsid w:val="00F72525"/>
    <w:rsid w:val="00F7788C"/>
    <w:rsid w:val="00F80B4A"/>
    <w:rsid w:val="00F852F2"/>
    <w:rsid w:val="00F86523"/>
    <w:rsid w:val="00FA0F94"/>
    <w:rsid w:val="00FC2853"/>
    <w:rsid w:val="00FD10EE"/>
    <w:rsid w:val="00FD289C"/>
    <w:rsid w:val="00FD2C88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AE367BB"/>
  <w15:docId w15:val="{AD6C86BC-BC6B-4CBF-B967-90DA6DD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1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1A3F"/>
  </w:style>
  <w:style w:type="paragraph" w:styleId="Rodap">
    <w:name w:val="footer"/>
    <w:basedOn w:val="Normal"/>
    <w:link w:val="RodapChar"/>
    <w:uiPriority w:val="99"/>
    <w:unhideWhenUsed/>
    <w:rsid w:val="00AC1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A3F"/>
  </w:style>
  <w:style w:type="paragraph" w:styleId="Textodebalo">
    <w:name w:val="Balloon Text"/>
    <w:basedOn w:val="Normal"/>
    <w:link w:val="TextodebaloChar"/>
    <w:uiPriority w:val="99"/>
    <w:semiHidden/>
    <w:unhideWhenUsed/>
    <w:rsid w:val="00FA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F9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D6A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D6AC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778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7788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B2FB3"/>
  </w:style>
  <w:style w:type="character" w:styleId="Refdecomentrio">
    <w:name w:val="annotation reference"/>
    <w:basedOn w:val="Fontepargpadro"/>
    <w:uiPriority w:val="99"/>
    <w:semiHidden/>
    <w:unhideWhenUsed/>
    <w:rsid w:val="003C07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07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07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07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0769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202487"/>
    <w:pPr>
      <w:spacing w:after="0" w:line="240" w:lineRule="auto"/>
    </w:pPr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202487"/>
    <w:rPr>
      <w:sz w:val="24"/>
      <w:szCs w:val="24"/>
    </w:rPr>
  </w:style>
  <w:style w:type="character" w:styleId="Refdenotaderodap">
    <w:name w:val="footnote reference"/>
    <w:basedOn w:val="Fontepargpadro"/>
    <w:uiPriority w:val="99"/>
    <w:unhideWhenUsed/>
    <w:rsid w:val="002024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8EFB54-FAE7-4AAD-AA19-4269CCBC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Zanini</dc:creator>
  <cp:lastModifiedBy>Carlos Henrique Pereira Mello</cp:lastModifiedBy>
  <cp:revision>3</cp:revision>
  <cp:lastPrinted>2016-12-12T15:05:00Z</cp:lastPrinted>
  <dcterms:created xsi:type="dcterms:W3CDTF">2019-05-02T18:52:00Z</dcterms:created>
  <dcterms:modified xsi:type="dcterms:W3CDTF">2019-05-10T12:27:00Z</dcterms:modified>
</cp:coreProperties>
</file>