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jc w:val="center"/>
        <w:rPr>
          <w:rFonts w:ascii="Verdana" w:hAnsi="Verdana"/>
          <w:sz w:val="32"/>
          <w:szCs w:val="32"/>
        </w:rPr>
      </w:pPr>
    </w:p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Pallavi B. Nagap</w:t>
      </w:r>
    </w:p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rPr/>
      </w:pPr>
      <w:r>
        <w:t>E-mail</w:t>
      </w:r>
      <w:r>
        <w:rPr>
          <w:rFonts w:ascii="Verdana" w:hAnsi="Verdana"/>
          <w:sz w:val="18"/>
          <w:szCs w:val="18"/>
        </w:rPr>
        <w:t>: pallavi.nagapp121</w:t>
      </w:r>
      <w:r>
        <w:rPr>
          <w:rFonts w:ascii="Verdana" w:hAnsi="Verdana"/>
          <w:sz w:val="18"/>
          <w:szCs w:val="18"/>
        </w:rPr>
        <w:t>@gmail.com</w:t>
      </w:r>
      <w:r>
        <w:t xml:space="preserve"> </w:t>
      </w:r>
    </w:p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rPr>
          <w:sz w:val="18"/>
          <w:szCs w:val="18"/>
        </w:rPr>
      </w:pPr>
      <w:r>
        <w:t>Mobile: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sz w:val="18"/>
          <w:szCs w:val="18"/>
        </w:rPr>
        <w:t>22</w:t>
      </w:r>
      <w:r>
        <w:rPr>
          <w:sz w:val="18"/>
          <w:szCs w:val="18"/>
        </w:rPr>
        <w:t>-</w:t>
      </w:r>
      <w:r>
        <w:rPr>
          <w:sz w:val="18"/>
          <w:szCs w:val="18"/>
        </w:rPr>
        <w:t>24187889</w:t>
      </w:r>
      <w:r>
        <w:rPr>
          <w:sz w:val="18"/>
          <w:szCs w:val="18"/>
        </w:rPr>
        <w:t xml:space="preserve">/ 9869706334 </w:t>
      </w:r>
      <w:r>
        <w:rPr>
          <w:sz w:val="18"/>
          <w:szCs w:val="18"/>
        </w:rPr>
        <w:t xml:space="preserve">/ 7208221895 </w:t>
      </w:r>
    </w:p>
    <w:p>
      <w:pPr>
        <w:pStyle w:val="style0"/>
        <w:tabs>
          <w:tab w:val="left" w:leader="none" w:pos="2880"/>
          <w:tab w:val="left" w:leader="none" w:pos="3060"/>
        </w:tabs>
        <w:spacing w:lineRule="exact" w:line="240"/>
        <w:rPr>
          <w:rFonts w:ascii="Arial Narrow" w:hAnsi="Arial Narrow"/>
          <w:i/>
          <w:iCs/>
          <w:color w:val="ffffff"/>
        </w:rPr>
      </w:pPr>
      <w:r>
        <w:rPr>
          <w:rFonts w:ascii="Arial Narrow" w:hAnsi="Arial Narrow"/>
          <w:i/>
          <w:iCs/>
          <w:color w:val="ffffff"/>
        </w:rPr>
        <w:t>Objective</w:t>
      </w:r>
      <w:r>
        <w:t xml:space="preserve">                 </w:t>
      </w:r>
    </w:p>
    <w:p>
      <w:pPr>
        <w:pStyle w:val="style66"/>
        <w:spacing w:lineRule="exact" w:line="250"/>
        <w:ind w:left="200" w:right="62"/>
        <w:rPr/>
      </w:pPr>
      <w:r>
        <w:rPr>
          <w:rFonts w:ascii="Calibri" w:hAnsi="Calibri"/>
          <w:lang w:val="fr-FR"/>
        </w:rPr>
        <w:tab/>
      </w:r>
      <w:r>
        <w:t>I would</w:t>
      </w:r>
      <w:r>
        <w:rPr>
          <w:spacing w:val="-1"/>
        </w:rPr>
        <w:t xml:space="preserve"> like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utilize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1"/>
        </w:rPr>
        <w:t>lively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energetic</w:t>
      </w:r>
      <w:r>
        <w:t xml:space="preserve"> </w:t>
      </w:r>
      <w:r>
        <w:rPr>
          <w:spacing w:val="-1"/>
        </w:rPr>
        <w:t>attitude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1"/>
        </w:rPr>
        <w:t>developing software and programming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great</w:t>
      </w:r>
      <w:r>
        <w:rPr>
          <w:spacing w:val="49"/>
        </w:rPr>
        <w:t xml:space="preserve"> </w:t>
      </w:r>
      <w:r>
        <w:rPr>
          <w:spacing w:val="-1"/>
        </w:rPr>
        <w:t>enthusiasm.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t xml:space="preserve"> </w:t>
      </w:r>
      <w:r>
        <w:rPr>
          <w:spacing w:val="-1"/>
        </w:rPr>
        <w:t>administrative</w:t>
      </w:r>
      <w:r>
        <w:t xml:space="preserve"> </w:t>
      </w:r>
      <w:r>
        <w:rPr>
          <w:spacing w:val="-1"/>
        </w:rPr>
        <w:t>and institutional</w:t>
      </w:r>
      <w:r>
        <w:rPr>
          <w:spacing w:val="-3"/>
        </w:rPr>
        <w:t xml:space="preserve"> </w:t>
      </w:r>
      <w:r>
        <w:rPr>
          <w:spacing w:val="-1"/>
        </w:rPr>
        <w:t>abilities,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also</w:t>
      </w:r>
      <w:r>
        <w:rPr>
          <w:spacing w:val="1"/>
        </w:rPr>
        <w:t xml:space="preserve"> </w:t>
      </w:r>
      <w:r>
        <w:rPr>
          <w:spacing w:val="-1"/>
        </w:rPr>
        <w:t>like to</w:t>
      </w:r>
      <w:r>
        <w:rPr>
          <w:spacing w:val="77"/>
        </w:rP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administrative</w:t>
      </w:r>
      <w:r>
        <w:rPr>
          <w:spacing w:val="-2"/>
        </w:rPr>
        <w:t xml:space="preserve"> </w:t>
      </w:r>
      <w:r>
        <w:rPr>
          <w:spacing w:val="-1"/>
        </w:rPr>
        <w:t>tasks</w:t>
      </w:r>
      <w:r>
        <w:t xml:space="preserve"> </w:t>
      </w:r>
      <w:r>
        <w:rPr>
          <w:spacing w:val="-1"/>
        </w:rPr>
        <w:t>and responsibilities.</w:t>
      </w:r>
    </w:p>
    <w:p>
      <w:pPr>
        <w:pStyle w:val="style67"/>
        <w:spacing w:before="240"/>
        <w:ind w:left="0"/>
        <w:jc w:val="both"/>
        <w:rPr>
          <w:b/>
        </w:rPr>
      </w:pPr>
      <w:r>
        <w:rPr>
          <w:b/>
        </w:rPr>
        <w:t xml:space="preserve">    </w:t>
      </w:r>
      <w:r>
        <w:rPr>
          <w:rFonts w:ascii="Verdana" w:hAnsi="Verdana"/>
          <w:b/>
          <w:sz w:val="17"/>
          <w:szCs w:val="17"/>
        </w:rPr>
        <w:t xml:space="preserve">                              </w:t>
      </w:r>
    </w:p>
    <w:p>
      <w:pPr>
        <w:pStyle w:val="style1"/>
        <w:pBdr>
          <w:left w:val="single" w:sz="4" w:space="4" w:color="008080"/>
          <w:right w:val="single" w:sz="4" w:space="4" w:color="008080"/>
          <w:top w:val="single" w:sz="4" w:space="1" w:color="008080"/>
        </w:pBdr>
        <w:shd w:val="clear" w:color="auto" w:fill="008080"/>
        <w:tabs>
          <w:tab w:val="left" w:leader="none" w:pos="0"/>
          <w:tab w:val="left" w:leader="none" w:pos="2235"/>
        </w:tabs>
        <w:rPr>
          <w:rFonts w:ascii="Arial Narrow" w:hAnsi="Arial Narrow"/>
          <w:i w:val="false"/>
          <w:iCs/>
          <w:color w:val="ffffff"/>
          <w:sz w:val="24"/>
          <w:szCs w:val="24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>Academic Credentials</w:t>
      </w:r>
      <w:r>
        <w:rPr>
          <w:rFonts w:ascii="Arial Narrow" w:hAnsi="Arial Narrow"/>
          <w:i w:val="false"/>
          <w:iCs/>
          <w:color w:val="ffffff"/>
          <w:sz w:val="24"/>
          <w:szCs w:val="24"/>
        </w:rPr>
        <w:tab/>
      </w:r>
    </w:p>
    <w:p>
      <w:pPr>
        <w:pStyle w:val="style179"/>
        <w:tabs>
          <w:tab w:val="right" w:leader="none" w:pos="9360"/>
        </w:tabs>
        <w:ind w:right="-540"/>
        <w:jc w:val="both"/>
        <w:rPr>
          <w:bCs/>
          <w:color w:val="000000"/>
        </w:rPr>
      </w:pPr>
    </w:p>
    <w:p>
      <w:pPr>
        <w:pStyle w:val="style0"/>
        <w:ind w:left="720" w:hanging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c4bc96"/>
        </w:rPr>
        <w:t>201</w:t>
      </w:r>
      <w:r>
        <w:rPr>
          <w:rFonts w:ascii="Verdana" w:hAnsi="Verdana"/>
          <w:sz w:val="17"/>
          <w:szCs w:val="17"/>
          <w:shd w:val="clear" w:color="auto" w:fill="c4bc96"/>
        </w:rPr>
        <w:t>4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M.E in Computer Engineering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Calibri" w:cs="Calibri" w:eastAsia="Calibri" w:hAnsi="Calibri"/>
        </w:rPr>
        <w:t>–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Shah And Anchor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Kutcchi Engineering College,</w:t>
      </w:r>
      <w:r>
        <w:rPr>
          <w:spacing w:val="5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Mumbai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[persuing-</w:t>
      </w:r>
      <w:r>
        <w:rPr>
          <w:spacing w:val="-1"/>
          <w:sz w:val="22"/>
          <w:szCs w:val="22"/>
        </w:rPr>
        <w:t>second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year-</w:t>
      </w:r>
      <w:r>
        <w:rPr>
          <w:spacing w:val="-1"/>
          <w:sz w:val="22"/>
          <w:szCs w:val="22"/>
        </w:rPr>
        <w:t>]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secured 62% in first semester</w:t>
      </w:r>
      <w:r>
        <w:rPr>
          <w:rFonts w:ascii="Verdana" w:hAnsi="Verdana"/>
          <w:sz w:val="22"/>
          <w:szCs w:val="22"/>
        </w:rPr>
        <w:t xml:space="preserve"> and 68</w:t>
      </w:r>
      <w:r>
        <w:rPr>
          <w:rFonts w:ascii="Verdana" w:hAnsi="Verdana"/>
          <w:sz w:val="22"/>
          <w:szCs w:val="22"/>
        </w:rPr>
        <w:t xml:space="preserve">% in the second semester </w:t>
      </w:r>
      <w:r>
        <w:rPr>
          <w:rFonts w:ascii="Verdana" w:hAnsi="Verdana"/>
          <w:sz w:val="22"/>
          <w:szCs w:val="22"/>
        </w:rPr>
        <w:t xml:space="preserve">.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</w:t>
      </w:r>
    </w:p>
    <w:p>
      <w:pPr>
        <w:pStyle w:val="style0"/>
        <w:jc w:val="both"/>
        <w:rPr>
          <w:rFonts w:ascii="Verdana" w:hAnsi="Verdana"/>
          <w:sz w:val="17"/>
          <w:szCs w:val="17"/>
          <w:shd w:val="clear" w:color="auto" w:fill="c4bc96"/>
        </w:rPr>
      </w:pP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c4bc96"/>
        </w:rPr>
        <w:t>201</w:t>
      </w:r>
      <w:r>
        <w:rPr>
          <w:rFonts w:ascii="Verdana" w:hAnsi="Verdana"/>
          <w:sz w:val="17"/>
          <w:szCs w:val="17"/>
          <w:shd w:val="clear" w:color="auto" w:fill="c4bc96"/>
        </w:rPr>
        <w:t>4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B.E in Computer Engineering – SES GOI FOE Karjat, with 72%.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c4bc96"/>
        </w:rPr>
        <w:t>2010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Post Graduation Diploma in Embedded Systems</w:t>
      </w:r>
      <w:r>
        <w:rPr>
          <w:rFonts w:ascii="Verdana" w:hAnsi="Verdana"/>
          <w:sz w:val="17"/>
          <w:szCs w:val="17"/>
        </w:rPr>
        <w:t>, ECIT (Electronic Corporation of India Ltd-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A Govt. of India- Dept.of Atomic Energy), Matunga, Mumbai.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c4bc96"/>
        </w:rPr>
        <w:t>200</w:t>
      </w:r>
      <w:r>
        <w:rPr>
          <w:rFonts w:ascii="Verdana" w:hAnsi="Verdana"/>
          <w:sz w:val="17"/>
          <w:szCs w:val="17"/>
          <w:shd w:val="clear" w:color="auto" w:fill="c4bc96"/>
        </w:rPr>
        <w:t>9</w:t>
      </w:r>
      <w:r>
        <w:rPr>
          <w:rFonts w:ascii="Verdana" w:hAnsi="Verdana"/>
          <w:sz w:val="17"/>
          <w:szCs w:val="17"/>
        </w:rPr>
        <w:t xml:space="preserve">     </w:t>
      </w:r>
      <w:r>
        <w:rPr>
          <w:rFonts w:ascii="Verdana" w:hAnsi="Verdana"/>
          <w:b/>
          <w:sz w:val="17"/>
          <w:szCs w:val="17"/>
        </w:rPr>
        <w:t>Diploma in Computer Engineering</w:t>
      </w:r>
      <w:r>
        <w:rPr>
          <w:rFonts w:ascii="Verdana" w:hAnsi="Verdana"/>
          <w:sz w:val="17"/>
          <w:szCs w:val="17"/>
        </w:rPr>
        <w:t xml:space="preserve">,MPMFP, Sion, Mumbai, 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Maharashtra State Board </w:t>
      </w:r>
      <w:r>
        <w:rPr>
          <w:rFonts w:ascii="Verdana" w:hAnsi="Verdana"/>
          <w:sz w:val="17"/>
          <w:szCs w:val="17"/>
        </w:rPr>
        <w:t>of Technical educationwith 73.86</w:t>
      </w:r>
      <w:r>
        <w:rPr>
          <w:rFonts w:ascii="Verdana" w:hAnsi="Verdana"/>
          <w:sz w:val="17"/>
          <w:szCs w:val="17"/>
        </w:rPr>
        <w:t>%.</w:t>
      </w:r>
    </w:p>
    <w:p>
      <w:pPr>
        <w:pStyle w:val="style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ind w:left="720" w:hanging="72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sz w:val="17"/>
          <w:szCs w:val="17"/>
          <w:shd w:val="clear" w:color="auto" w:fill="c4bc96"/>
        </w:rPr>
        <w:t>200</w:t>
      </w:r>
      <w:r>
        <w:rPr>
          <w:rFonts w:ascii="Verdana" w:hAnsi="Verdana"/>
          <w:sz w:val="17"/>
          <w:szCs w:val="17"/>
          <w:shd w:val="clear" w:color="auto" w:fill="c4bc96"/>
        </w:rPr>
        <w:t>6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Senior Secondary Certificate</w:t>
      </w:r>
      <w:r>
        <w:rPr>
          <w:rFonts w:ascii="Verdana" w:hAnsi="Verdana"/>
          <w:sz w:val="17"/>
          <w:szCs w:val="17"/>
        </w:rPr>
        <w:t xml:space="preserve"> from St. Paul’s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Convent High School, Dadar , </w:t>
      </w:r>
      <w:r>
        <w:rPr>
          <w:rFonts w:ascii="Verdana" w:hAnsi="Verdana"/>
          <w:sz w:val="17"/>
          <w:szCs w:val="17"/>
        </w:rPr>
        <w:t xml:space="preserve"> wit</w:t>
      </w:r>
      <w:r>
        <w:rPr>
          <w:rFonts w:ascii="Verdana" w:hAnsi="Verdana"/>
          <w:sz w:val="17"/>
          <w:szCs w:val="17"/>
        </w:rPr>
        <w:t>h 73.86</w:t>
      </w:r>
      <w:r>
        <w:rPr>
          <w:rFonts w:ascii="Verdana" w:hAnsi="Verdana"/>
          <w:sz w:val="17"/>
          <w:szCs w:val="17"/>
        </w:rPr>
        <w:t>%.</w:t>
      </w:r>
    </w:p>
    <w:p>
      <w:pPr>
        <w:pStyle w:val="style0"/>
        <w:rPr>
          <w:rFonts w:ascii="Arial Narrow" w:hAnsi="Arial Narrow"/>
          <w:sz w:val="20"/>
          <w:szCs w:val="20"/>
        </w:rPr>
      </w:pPr>
    </w:p>
    <w:p>
      <w:pPr>
        <w:pStyle w:val="style0"/>
        <w:ind w:left="900" w:hanging="2160"/>
        <w:rPr/>
      </w:pPr>
    </w:p>
    <w:p>
      <w:pPr>
        <w:pStyle w:val="style0"/>
        <w:rPr/>
      </w:pPr>
    </w:p>
    <w:p>
      <w:pPr>
        <w:pStyle w:val="style0"/>
        <w:ind w:left="900" w:hanging="2160"/>
        <w:rPr/>
      </w:pPr>
    </w:p>
    <w:p>
      <w:pPr>
        <w:pStyle w:val="style1"/>
        <w:numPr>
          <w:ilvl w:val="0"/>
          <w:numId w:val="0"/>
        </w:numPr>
        <w:pBdr>
          <w:left w:val="single" w:sz="4" w:space="0" w:color="008080"/>
          <w:right w:val="single" w:sz="4" w:space="4" w:color="008080"/>
          <w:top w:val="single" w:sz="4" w:space="0" w:color="008080"/>
          <w:bottom w:val="single" w:sz="4" w:space="0" w:color="008080"/>
        </w:pBdr>
        <w:shd w:val="clear" w:color="auto" w:fill="008080"/>
        <w:tabs>
          <w:tab w:val="left" w:leader="none" w:pos="2160"/>
        </w:tabs>
        <w:rPr>
          <w:rFonts w:ascii="Arial Narrow" w:hAnsi="Arial Narrow"/>
          <w:i w:val="false"/>
          <w:iCs/>
          <w:color w:val="ffffff"/>
          <w:sz w:val="24"/>
          <w:szCs w:val="24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 xml:space="preserve">Training Experience </w:t>
      </w:r>
      <w:r>
        <w:rPr>
          <w:rFonts w:ascii="Arial Narrow" w:hAnsi="Arial Narrow"/>
          <w:i w:val="false"/>
          <w:iCs/>
          <w:color w:val="ffffff"/>
          <w:sz w:val="24"/>
          <w:szCs w:val="24"/>
        </w:rPr>
        <w:tab/>
      </w:r>
    </w:p>
    <w:p>
      <w:pPr>
        <w:pStyle w:val="style0"/>
        <w:rPr>
          <w:b/>
          <w:iCs/>
          <w:u w:val="single"/>
        </w:rPr>
      </w:pPr>
    </w:p>
    <w:p>
      <w:pPr>
        <w:pStyle w:val="style0"/>
        <w:rPr>
          <w:b/>
          <w:iCs/>
        </w:rPr>
      </w:pPr>
      <w:r>
        <w:rPr>
          <w:b/>
          <w:iCs/>
          <w:u w:val="single"/>
        </w:rPr>
        <w:t>Modules Covered During Training</w:t>
      </w:r>
      <w:r>
        <w:rPr>
          <w:b/>
          <w:iCs/>
        </w:rPr>
        <w:t>:</w:t>
      </w:r>
    </w:p>
    <w:p>
      <w:pPr>
        <w:pStyle w:val="style0"/>
        <w:rPr>
          <w:b/>
          <w:iCs/>
        </w:rPr>
      </w:pPr>
    </w:p>
    <w:p>
      <w:pPr>
        <w:pStyle w:val="style0"/>
        <w:numPr>
          <w:ilvl w:val="0"/>
          <w:numId w:val="2"/>
        </w:numPr>
        <w:spacing w:lineRule="auto" w:line="360"/>
        <w:rPr>
          <w:b/>
          <w:iCs/>
        </w:rPr>
      </w:pPr>
      <w:r>
        <w:t xml:space="preserve">Programming in </w:t>
      </w:r>
      <w:r>
        <w:rPr>
          <w:b/>
        </w:rPr>
        <w:t>Advanced Embedded C, Data Structure</w:t>
      </w:r>
      <w:r>
        <w:t>.</w:t>
      </w:r>
    </w:p>
    <w:p>
      <w:pPr>
        <w:pStyle w:val="style0"/>
        <w:widowControl w:val="false"/>
        <w:numPr>
          <w:ilvl w:val="0"/>
          <w:numId w:val="2"/>
        </w:numPr>
        <w:suppressAutoHyphens w:val="false"/>
        <w:autoSpaceDE w:val="false"/>
        <w:autoSpaceDN w:val="false"/>
        <w:adjustRightInd w:val="false"/>
        <w:spacing w:lineRule="auto" w:line="360"/>
        <w:rPr/>
      </w:pPr>
      <w:r>
        <w:rPr>
          <w:b/>
        </w:rPr>
        <w:t>OS Concepts</w:t>
      </w:r>
      <w:r>
        <w:t xml:space="preserve"> </w:t>
      </w:r>
      <w:r>
        <w:t>&amp;</w:t>
      </w:r>
      <w:r>
        <w:t xml:space="preserve"> </w:t>
      </w:r>
      <w:r>
        <w:rPr>
          <w:b/>
        </w:rPr>
        <w:t>Linux System Programming</w:t>
      </w:r>
      <w:r>
        <w:t>.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  <w:iCs/>
        </w:rPr>
      </w:pPr>
      <w:r>
        <w:rPr>
          <w:b/>
          <w:iCs/>
        </w:rPr>
        <w:t>Microprocessors 8085/8086</w:t>
      </w:r>
      <w:r>
        <w:rPr>
          <w:iCs/>
        </w:rPr>
        <w:t xml:space="preserve"> Concept </w:t>
      </w:r>
      <w:r>
        <w:rPr>
          <w:iCs/>
        </w:rPr>
        <w:t>&amp;</w:t>
      </w:r>
      <w:r>
        <w:rPr>
          <w:iCs/>
        </w:rPr>
        <w:t xml:space="preserve"> </w:t>
      </w:r>
      <w:r>
        <w:rPr>
          <w:b/>
          <w:iCs/>
        </w:rPr>
        <w:t>Microcontroller 8051</w:t>
      </w:r>
      <w:r>
        <w:rPr>
          <w:iCs/>
        </w:rPr>
        <w:t xml:space="preserve">.Core: </w:t>
      </w:r>
      <w:r>
        <w:rPr>
          <w:b/>
          <w:iCs/>
        </w:rPr>
        <w:t>Interfacing it with</w:t>
      </w:r>
      <w:r>
        <w:rPr>
          <w:iCs/>
        </w:rPr>
        <w:t xml:space="preserve"> </w:t>
      </w:r>
      <w:r>
        <w:rPr>
          <w:b/>
          <w:iCs/>
        </w:rPr>
        <w:t xml:space="preserve">Keyboard, LCD, ADC, DAC, </w:t>
      </w:r>
      <w:r>
        <w:rPr>
          <w:b/>
          <w:iCs/>
        </w:rPr>
        <w:t>&amp;</w:t>
      </w:r>
      <w:r>
        <w:rPr>
          <w:b/>
          <w:iCs/>
        </w:rPr>
        <w:t xml:space="preserve"> RTC.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  <w:iCs/>
        </w:rPr>
      </w:pPr>
      <w:r>
        <w:rPr>
          <w:iCs/>
        </w:rPr>
        <w:t xml:space="preserve">Industrial Project: </w:t>
      </w:r>
      <w:r>
        <w:rPr>
          <w:b/>
          <w:iCs/>
        </w:rPr>
        <w:t>Alarm Annunciator</w:t>
      </w:r>
      <w:r>
        <w:rPr>
          <w:iCs/>
        </w:rPr>
        <w:t xml:space="preserve"> on </w:t>
      </w:r>
      <w:r>
        <w:rPr>
          <w:b/>
          <w:iCs/>
        </w:rPr>
        <w:t>Rabbit 2000 Processor</w:t>
      </w:r>
      <w:r>
        <w:rPr>
          <w:iCs/>
        </w:rPr>
        <w:t xml:space="preserve"> using Jackrabbit 1810 Development Kit. 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  <w:iCs/>
        </w:rPr>
      </w:pPr>
      <w:r>
        <w:rPr>
          <w:b/>
          <w:iCs/>
        </w:rPr>
        <w:t xml:space="preserve">TCP/IP: </w:t>
      </w:r>
      <w:r>
        <w:rPr>
          <w:iCs/>
        </w:rPr>
        <w:t xml:space="preserve">Development of Embedded </w:t>
      </w:r>
      <w:r>
        <w:rPr>
          <w:b/>
          <w:iCs/>
        </w:rPr>
        <w:t xml:space="preserve">TCP/IP/ARP </w:t>
      </w:r>
      <w:r>
        <w:rPr>
          <w:iCs/>
        </w:rPr>
        <w:t xml:space="preserve">protocol stack, </w:t>
      </w:r>
      <w:r>
        <w:rPr>
          <w:b/>
          <w:iCs/>
        </w:rPr>
        <w:t>Linux n/w Driver.</w:t>
      </w:r>
    </w:p>
    <w:p>
      <w:pPr>
        <w:pStyle w:val="style0"/>
        <w:spacing w:lineRule="auto" w:line="360"/>
        <w:ind w:left="1080" w:firstLine="60"/>
        <w:rPr>
          <w:b/>
          <w:iCs/>
        </w:rPr>
      </w:pPr>
      <w:r>
        <w:rPr>
          <w:iCs/>
        </w:rPr>
        <w:t>(</w:t>
      </w:r>
      <w:r>
        <w:rPr>
          <w:b/>
          <w:iCs/>
        </w:rPr>
        <w:t xml:space="preserve">Implementation </w:t>
      </w:r>
      <w:r>
        <w:rPr>
          <w:rFonts w:cs="Arial"/>
          <w:b/>
        </w:rPr>
        <w:t xml:space="preserve">of ARP, IP, ICMP, UDP </w:t>
      </w:r>
      <w:r>
        <w:rPr>
          <w:rFonts w:cs="Arial"/>
          <w:b/>
        </w:rPr>
        <w:t>&amp;</w:t>
      </w:r>
      <w:r>
        <w:rPr>
          <w:rFonts w:cs="Arial"/>
          <w:b/>
        </w:rPr>
        <w:t xml:space="preserve"> TCP Protocols</w:t>
      </w:r>
      <w:r>
        <w:rPr>
          <w:rFonts w:cs="Arial"/>
        </w:rPr>
        <w:t xml:space="preserve"> plus Overview of       TCP/IP</w:t>
      </w:r>
      <w:r>
        <w:rPr>
          <w:iCs/>
        </w:rPr>
        <w:t>)</w:t>
      </w:r>
      <w:r>
        <w:rPr>
          <w:b/>
          <w:iCs/>
        </w:rPr>
        <w:t xml:space="preserve"> 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  <w:iCs/>
        </w:rPr>
      </w:pPr>
      <w:r>
        <w:rPr>
          <w:b/>
          <w:iCs/>
        </w:rPr>
        <w:t xml:space="preserve">Device Driver: Project work on </w:t>
      </w:r>
      <w:r>
        <w:rPr>
          <w:b/>
        </w:rPr>
        <w:t>Device Drivers PCI 1050 Data Acquisition Card</w:t>
      </w:r>
      <w:r>
        <w:rPr>
          <w:b/>
          <w:iCs/>
        </w:rPr>
        <w:t xml:space="preserve">. </w:t>
      </w:r>
      <w:r>
        <w:rPr>
          <w:rFonts w:ascii="Verdana" w:hAnsi="Verdana"/>
          <w:b/>
          <w:iCs/>
          <w:sz w:val="16"/>
          <w:szCs w:val="16"/>
        </w:rPr>
        <w:t xml:space="preserve">  </w:t>
      </w:r>
      <w:r>
        <w:rPr>
          <w:rFonts w:ascii="Verdana" w:hAnsi="Verdana"/>
          <w:b/>
          <w:iCs/>
          <w:sz w:val="16"/>
          <w:szCs w:val="16"/>
        </w:rPr>
        <w:t xml:space="preserve">                                                                             </w:t>
      </w:r>
    </w:p>
    <w:p>
      <w:pPr>
        <w:pStyle w:val="style1"/>
        <w:numPr>
          <w:ilvl w:val="0"/>
          <w:numId w:val="0"/>
        </w:numPr>
        <w:pBdr>
          <w:left w:val="single" w:sz="4" w:space="4" w:color="008080"/>
          <w:right w:val="single" w:sz="4" w:space="4" w:color="008080"/>
          <w:top w:val="single" w:sz="4" w:space="0" w:color="008080"/>
          <w:bottom w:val="single" w:sz="4" w:space="0" w:color="008080"/>
        </w:pBdr>
        <w:shd w:val="clear" w:color="auto" w:fill="008080"/>
        <w:tabs>
          <w:tab w:val="left" w:leader="none" w:pos="2160"/>
        </w:tabs>
        <w:rPr>
          <w:rFonts w:ascii="Arial Narrow" w:hAnsi="Arial Narrow"/>
          <w:i w:val="false"/>
          <w:iCs/>
          <w:color w:val="ffffff"/>
          <w:sz w:val="24"/>
          <w:szCs w:val="24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>Academic Projects</w:t>
      </w:r>
    </w:p>
    <w:p>
      <w:pPr>
        <w:pStyle w:val="style0"/>
        <w:jc w:val="both"/>
        <w:rPr>
          <w:b/>
          <w:color w:val="ffffff"/>
          <w:shd w:val="clear" w:color="auto" w:fill="008080"/>
        </w:rPr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t>Timetable Generation</w:t>
      </w:r>
    </w:p>
    <w:p>
      <w:pPr>
        <w:pStyle w:val="style0"/>
        <w:jc w:val="both"/>
        <w:rPr/>
      </w:pPr>
      <w:r>
        <w:t xml:space="preserve">  </w:t>
      </w:r>
    </w:p>
    <w:p>
      <w:pPr>
        <w:pStyle w:val="style0"/>
        <w:jc w:val="both"/>
        <w:rPr>
          <w:b/>
          <w:color w:val="ffffff"/>
          <w:shd w:val="clear" w:color="auto" w:fill="008080"/>
        </w:rPr>
      </w:pPr>
      <w:r>
        <w:rPr>
          <w:b/>
          <w:color w:val="ffffff"/>
          <w:shd w:val="clear" w:color="auto" w:fill="008080"/>
        </w:rPr>
        <w:t>Client</w:t>
      </w:r>
      <w:r>
        <w:tab/>
      </w:r>
      <w:r>
        <w:tab/>
      </w:r>
      <w:r>
        <w:rPr>
          <w:b/>
          <w:bCs/>
        </w:rPr>
        <w:t>:</w:t>
      </w:r>
      <w:r>
        <w:t xml:space="preserve"> </w:t>
      </w:r>
      <w:r>
        <w:tab/>
      </w:r>
      <w:r>
        <w:t>SES,GOI,FOE,</w:t>
      </w:r>
      <w:r>
        <w:t xml:space="preserve">Bhivpuri </w:t>
      </w:r>
      <w:r>
        <w:t xml:space="preserve"> Karjat   </w:t>
      </w:r>
    </w:p>
    <w:p>
      <w:pPr>
        <w:pStyle w:val="style0"/>
        <w:jc w:val="both"/>
        <w:rPr/>
      </w:pPr>
      <w:r>
        <w:t xml:space="preserve">                               </w:t>
      </w:r>
    </w:p>
    <w:p>
      <w:pPr>
        <w:pStyle w:val="style0"/>
        <w:jc w:val="both"/>
        <w:rPr>
          <w:rFonts w:cs="Arial"/>
        </w:rPr>
      </w:pPr>
      <w:r>
        <w:tab/>
      </w:r>
    </w:p>
    <w:p>
      <w:pPr>
        <w:pStyle w:val="style0"/>
        <w:ind w:left="2160" w:hanging="216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Synopsis</w:t>
      </w:r>
      <w:r>
        <w:t xml:space="preserve">         </w:t>
      </w:r>
      <w:r>
        <w:rPr>
          <w:b/>
          <w:bCs/>
        </w:rPr>
        <w:t>:</w:t>
      </w:r>
      <w:r>
        <w:tab/>
      </w:r>
      <w:r>
        <w:rPr>
          <w:rFonts w:cs="Arial"/>
        </w:rPr>
        <w:t>This system generates timetable for the college. Also gives customized view of timetable specific to students, teacher as well as classroom.</w:t>
      </w:r>
      <w:r>
        <w:rPr>
          <w:rFonts w:cs="Arial"/>
        </w:rPr>
        <w:t xml:space="preserve"> Hourly notification is sent</w:t>
      </w:r>
      <w:r>
        <w:rPr>
          <w:rFonts w:cs="Arial"/>
        </w:rPr>
        <w:t xml:space="preserve"> by sms</w:t>
      </w:r>
      <w:r>
        <w:rPr>
          <w:rFonts w:cs="Arial"/>
        </w:rPr>
        <w:t xml:space="preserve"> to each professor regarding which lecture is to taken, in which classroom which subject and when.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/>
      </w:pPr>
      <w:r>
        <w:rPr>
          <w:b/>
          <w:color w:val="ffffff"/>
          <w:shd w:val="clear" w:color="auto" w:fill="008080"/>
        </w:rPr>
        <w:t>Environment</w:t>
      </w:r>
      <w:r>
        <w:t xml:space="preserve">   </w:t>
      </w:r>
      <w:r>
        <w:rPr>
          <w:b/>
          <w:bCs/>
        </w:rPr>
        <w:t>:</w:t>
      </w:r>
      <w:r>
        <w:t xml:space="preserve"> </w:t>
      </w:r>
      <w:r>
        <w:tab/>
      </w:r>
      <w:r>
        <w:t>Software – C # .Net, MS SQL 2005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>
          <w:rFonts w:cs="Arial"/>
        </w:rPr>
      </w:pPr>
      <w:r>
        <w:tab/>
      </w:r>
      <w:r>
        <w:t xml:space="preserve">Hardware </w:t>
      </w:r>
      <w:r>
        <w:t>–</w:t>
      </w:r>
      <w:r>
        <w:t xml:space="preserve"> </w:t>
      </w:r>
      <w:r>
        <w:rPr>
          <w:rFonts w:cs="Arial"/>
        </w:rPr>
        <w:t>Computer System , Mobile handset Internet GSM dongle.</w:t>
      </w:r>
    </w:p>
    <w:p>
      <w:pPr>
        <w:pStyle w:val="style0"/>
        <w:jc w:val="both"/>
        <w:rPr>
          <w:b/>
          <w:color w:val="ffffff"/>
          <w:shd w:val="clear" w:color="auto" w:fill="008080"/>
        </w:rPr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rPr>
          <w:b/>
          <w:bCs/>
        </w:rPr>
        <w:t>:</w:t>
      </w:r>
      <w:r>
        <w:t xml:space="preserve">  </w:t>
      </w:r>
      <w:r>
        <w:tab/>
      </w:r>
      <w:r>
        <w:rPr>
          <w:b/>
          <w:u w:val="single"/>
        </w:rPr>
        <w:t>Alarm Annunciator</w:t>
      </w:r>
      <w:r>
        <w:t xml:space="preserve">   </w:t>
      </w:r>
    </w:p>
    <w:p>
      <w:pPr>
        <w:pStyle w:val="style0"/>
        <w:jc w:val="both"/>
        <w:rPr/>
      </w:pPr>
      <w:r>
        <w:t xml:space="preserve">  </w:t>
      </w:r>
    </w:p>
    <w:p>
      <w:pPr>
        <w:pStyle w:val="style0"/>
        <w:jc w:val="both"/>
        <w:rPr>
          <w:b/>
          <w:color w:val="ffffff"/>
          <w:shd w:val="clear" w:color="auto" w:fill="008080"/>
        </w:rPr>
      </w:pPr>
      <w:r>
        <w:rPr>
          <w:b/>
          <w:color w:val="ffffff"/>
          <w:shd w:val="clear" w:color="auto" w:fill="008080"/>
        </w:rPr>
        <w:t>Client</w:t>
      </w:r>
      <w:r>
        <w:tab/>
      </w:r>
      <w:r>
        <w:tab/>
      </w:r>
      <w:r>
        <w:rPr>
          <w:b/>
          <w:bCs/>
        </w:rPr>
        <w:t>:</w:t>
      </w:r>
      <w:r>
        <w:t xml:space="preserve"> </w:t>
      </w:r>
      <w:r>
        <w:tab/>
      </w:r>
      <w:r>
        <w:t xml:space="preserve">ECIT (Electronic Corporation of India Ltd) Training Centre, Matunga,    </w:t>
      </w:r>
    </w:p>
    <w:p>
      <w:pPr>
        <w:pStyle w:val="style0"/>
        <w:jc w:val="both"/>
        <w:rPr/>
      </w:pPr>
      <w:r>
        <w:t xml:space="preserve">                                    Mumbai.</w:t>
      </w:r>
    </w:p>
    <w:p>
      <w:pPr>
        <w:pStyle w:val="style0"/>
        <w:jc w:val="both"/>
        <w:rPr>
          <w:rFonts w:cs="Arial"/>
        </w:rPr>
      </w:pPr>
      <w:r>
        <w:tab/>
      </w:r>
    </w:p>
    <w:p>
      <w:pPr>
        <w:pStyle w:val="style0"/>
        <w:ind w:left="2160" w:hanging="216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Synopsis</w:t>
      </w:r>
      <w:r>
        <w:t xml:space="preserve">         </w:t>
      </w:r>
      <w:r>
        <w:rPr>
          <w:b/>
          <w:bCs/>
        </w:rPr>
        <w:t>:</w:t>
      </w:r>
      <w:r>
        <w:tab/>
      </w:r>
      <w:r>
        <w:rPr>
          <w:rFonts w:cs="Arial"/>
        </w:rPr>
        <w:t xml:space="preserve">This system continuously monitors 3 parameters at which Change of state can occur </w:t>
      </w:r>
      <w:r>
        <w:rPr>
          <w:rFonts w:cs="Arial"/>
        </w:rPr>
        <w:t>&amp;</w:t>
      </w:r>
      <w:r>
        <w:rPr>
          <w:rFonts w:cs="Arial"/>
        </w:rPr>
        <w:t xml:space="preserve"> further it provides a visual </w:t>
      </w:r>
      <w:r>
        <w:rPr>
          <w:rFonts w:cs="Arial"/>
        </w:rPr>
        <w:t>&amp;</w:t>
      </w:r>
      <w:r>
        <w:rPr>
          <w:rFonts w:cs="Arial"/>
        </w:rPr>
        <w:t xml:space="preserve"> audible warning of the change, which requires recognition or attention to enable corrective action to be taken.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Environment</w:t>
      </w:r>
      <w:r>
        <w:t xml:space="preserve">   </w:t>
      </w:r>
      <w:r>
        <w:rPr>
          <w:b/>
          <w:bCs/>
        </w:rPr>
        <w:t>:</w:t>
      </w:r>
      <w:r>
        <w:t xml:space="preserve"> </w:t>
      </w:r>
      <w:r>
        <w:tab/>
      </w:r>
      <w:r>
        <w:t>Software – Dynamic C</w:t>
      </w:r>
    </w:p>
    <w:p>
      <w:pPr>
        <w:pStyle w:val="style0"/>
        <w:ind w:left="2160" w:hanging="2160"/>
        <w:jc w:val="both"/>
        <w:rPr>
          <w:rFonts w:cs="Arial"/>
        </w:rPr>
      </w:pPr>
      <w:r>
        <w:tab/>
      </w:r>
      <w:r>
        <w:t xml:space="preserve">Hardware - </w:t>
      </w:r>
      <w:r>
        <w:rPr>
          <w:rFonts w:cs="Arial"/>
        </w:rPr>
        <w:t>Jackrabbit BL1810 controller board (Rabbit 2000)</w:t>
      </w:r>
    </w:p>
    <w:p>
      <w:pPr>
        <w:pStyle w:val="style0"/>
        <w:ind w:left="2160" w:hanging="2160"/>
        <w:jc w:val="both"/>
        <w:rPr/>
      </w:pPr>
      <w:r>
        <w:rPr>
          <w:rFonts w:cs="Arial"/>
        </w:rPr>
        <w:tab/>
      </w:r>
      <w:r>
        <w:t>Team Size: 1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/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rPr>
          <w:b/>
          <w:bCs/>
        </w:rPr>
        <w:t>:</w:t>
      </w:r>
      <w:r>
        <w:t xml:space="preserve">  </w:t>
      </w:r>
      <w:r>
        <w:tab/>
      </w:r>
      <w:r>
        <w:rPr>
          <w:rFonts w:cs="Arial"/>
          <w:b/>
          <w:bCs/>
          <w:u w:val="single"/>
        </w:rPr>
        <w:t>Windows Device Driver For Data Acquisition Card</w:t>
      </w:r>
      <w:r>
        <w:t xml:space="preserve"> </w:t>
      </w:r>
    </w:p>
    <w:p>
      <w:pPr>
        <w:pStyle w:val="style0"/>
        <w:jc w:val="both"/>
        <w:rPr/>
      </w:pPr>
      <w:r>
        <w:t xml:space="preserve">   </w:t>
      </w: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Client</w:t>
      </w:r>
      <w:r>
        <w:tab/>
      </w:r>
      <w:r>
        <w:tab/>
      </w:r>
      <w:r>
        <w:rPr>
          <w:b/>
          <w:bCs/>
        </w:rPr>
        <w:t>:</w:t>
      </w:r>
      <w:r>
        <w:t xml:space="preserve"> </w:t>
      </w:r>
      <w:r>
        <w:tab/>
      </w:r>
      <w:r>
        <w:t>ECIT (Electronic Corporation of India Ltd) Training Centre, Matunga,</w:t>
      </w:r>
    </w:p>
    <w:p>
      <w:pPr>
        <w:pStyle w:val="style0"/>
        <w:jc w:val="both"/>
        <w:rPr/>
      </w:pPr>
      <w:r>
        <w:t xml:space="preserve">                                    Mumbai.</w:t>
      </w:r>
    </w:p>
    <w:p>
      <w:pPr>
        <w:pStyle w:val="style0"/>
        <w:jc w:val="both"/>
        <w:rPr>
          <w:rFonts w:cs="Arial"/>
        </w:rPr>
      </w:pPr>
      <w:r>
        <w:tab/>
      </w:r>
    </w:p>
    <w:p>
      <w:pPr>
        <w:pStyle w:val="style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Synopsis</w:t>
      </w:r>
      <w:r>
        <w:t xml:space="preserve">         </w:t>
      </w:r>
      <w:r>
        <w:rPr>
          <w:b/>
          <w:bCs/>
        </w:rPr>
        <w:t>:</w:t>
      </w:r>
      <w:r>
        <w:tab/>
      </w:r>
      <w:r>
        <w:rPr>
          <w:rFonts w:cs="Arial"/>
        </w:rPr>
        <w:t xml:space="preserve">Writing Device Driver software for data acquisition card </w:t>
      </w:r>
      <w:r>
        <w:rPr>
          <w:rFonts w:cs="Arial"/>
        </w:rPr>
        <w:t>&amp;</w:t>
      </w:r>
      <w:r>
        <w:rPr>
          <w:rFonts w:cs="Arial"/>
        </w:rPr>
        <w:t xml:space="preserve"> generating  </w:t>
      </w:r>
    </w:p>
    <w:p>
      <w:pPr>
        <w:pStyle w:val="style0"/>
        <w:jc w:val="both"/>
        <w:rPr>
          <w:rFonts w:cs="Arial"/>
        </w:rPr>
      </w:pPr>
      <w:r>
        <w:rPr>
          <w:rFonts w:cs="Arial"/>
        </w:rPr>
        <w:t xml:space="preserve">                                     User interface.</w:t>
      </w:r>
    </w:p>
    <w:p>
      <w:pPr>
        <w:pStyle w:val="style0"/>
        <w:jc w:val="both"/>
        <w:rPr>
          <w:rFonts w:cs="Arial"/>
          <w:b/>
        </w:rPr>
      </w:pPr>
    </w:p>
    <w:p>
      <w:pPr>
        <w:pStyle w:val="style0"/>
        <w:ind w:left="2160" w:hanging="216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Environment</w:t>
      </w:r>
      <w:r>
        <w:t xml:space="preserve">   </w:t>
      </w:r>
      <w:r>
        <w:rPr>
          <w:b/>
          <w:bCs/>
        </w:rPr>
        <w:t>:</w:t>
      </w:r>
      <w:r>
        <w:t xml:space="preserve"> </w:t>
      </w:r>
      <w:r>
        <w:tab/>
      </w:r>
      <w:r>
        <w:t xml:space="preserve">Software – </w:t>
      </w:r>
      <w:r>
        <w:rPr>
          <w:rFonts w:cs="Arial"/>
        </w:rPr>
        <w:t>Win Driver, VC++</w:t>
      </w:r>
    </w:p>
    <w:p>
      <w:pPr>
        <w:pStyle w:val="style0"/>
        <w:ind w:left="2160" w:hanging="2160"/>
        <w:jc w:val="both"/>
        <w:rPr>
          <w:rFonts w:cs="Arial"/>
        </w:rPr>
      </w:pPr>
      <w:r>
        <w:tab/>
      </w:r>
      <w:r>
        <w:t xml:space="preserve">Hardware - </w:t>
      </w:r>
      <w:r>
        <w:rPr>
          <w:rFonts w:cs="Arial"/>
        </w:rPr>
        <w:t>PCI 1050 16-channel 12 bit Multifunction DAS Card</w:t>
      </w:r>
    </w:p>
    <w:p>
      <w:pPr>
        <w:pStyle w:val="style0"/>
        <w:ind w:left="2160" w:hanging="2160"/>
        <w:jc w:val="both"/>
        <w:rPr>
          <w:rFonts w:cs="Arial"/>
        </w:rPr>
      </w:pPr>
      <w:r>
        <w:rPr>
          <w:rFonts w:cs="Arial"/>
        </w:rPr>
        <w:tab/>
      </w:r>
      <w:r>
        <w:t>Team Size: 1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jc w:val="both"/>
        <w:rPr>
          <w:b/>
          <w:bCs/>
        </w:rPr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rPr>
          <w:b/>
          <w:bCs/>
        </w:rPr>
        <w:t>:</w:t>
      </w:r>
      <w:r>
        <w:t xml:space="preserve">  </w:t>
      </w:r>
      <w:r>
        <w:tab/>
      </w:r>
      <w:r>
        <w:rPr>
          <w:b/>
          <w:bCs/>
          <w:u w:val="single"/>
        </w:rPr>
        <w:t>Voice Recognisition System</w:t>
      </w:r>
      <w:r>
        <w:rPr>
          <w:b/>
          <w:bCs/>
        </w:rPr>
        <w:t xml:space="preserve">   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Client</w:t>
      </w:r>
      <w:r>
        <w:tab/>
      </w:r>
      <w:r>
        <w:tab/>
      </w:r>
      <w:r>
        <w:rPr>
          <w:b/>
          <w:bCs/>
        </w:rPr>
        <w:t>:</w:t>
      </w:r>
      <w:r>
        <w:t xml:space="preserve"> </w:t>
      </w:r>
      <w:r>
        <w:tab/>
      </w:r>
      <w:r>
        <w:t>ECIT (Electronic Corporation of India Ltd) Training Centre, Matunga,</w:t>
      </w:r>
    </w:p>
    <w:p>
      <w:pPr>
        <w:pStyle w:val="style0"/>
        <w:jc w:val="both"/>
        <w:rPr/>
      </w:pPr>
      <w:r>
        <w:t xml:space="preserve">                                    Mumbai.</w:t>
      </w:r>
    </w:p>
    <w:p>
      <w:pPr>
        <w:pStyle w:val="style0"/>
        <w:jc w:val="both"/>
        <w:rPr>
          <w:rFonts w:cs="Arial"/>
        </w:rPr>
      </w:pPr>
      <w:r>
        <w:tab/>
      </w: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Synopsis</w:t>
      </w:r>
      <w:r>
        <w:t xml:space="preserve">         </w:t>
      </w:r>
      <w:r>
        <w:rPr>
          <w:b/>
          <w:bCs/>
        </w:rPr>
        <w:t>:</w:t>
      </w:r>
      <w:r>
        <w:tab/>
      </w:r>
      <w:r>
        <w:t>This system recognized 10 different voices which is stored and give access</w:t>
      </w:r>
    </w:p>
    <w:p>
      <w:pPr>
        <w:pStyle w:val="style0"/>
        <w:jc w:val="both"/>
        <w:rPr/>
      </w:pPr>
      <w:r>
        <w:t xml:space="preserve">                                    to only those which are stored in the program and the voice which are not  </w:t>
      </w:r>
    </w:p>
    <w:p>
      <w:pPr>
        <w:pStyle w:val="style0"/>
        <w:jc w:val="both"/>
        <w:rPr/>
      </w:pPr>
      <w:r>
        <w:t xml:space="preserve">                                    recognized by the system is not allow to access the system.                          </w:t>
      </w:r>
    </w:p>
    <w:p>
      <w:pPr>
        <w:pStyle w:val="style0"/>
        <w:jc w:val="both"/>
        <w:rPr>
          <w:rFonts w:cs="Arial"/>
          <w:b/>
        </w:rPr>
      </w:pPr>
    </w:p>
    <w:p>
      <w:pPr>
        <w:pStyle w:val="style0"/>
        <w:ind w:left="2160" w:hanging="2160"/>
        <w:jc w:val="both"/>
        <w:rPr>
          <w:rFonts w:cs="Arial"/>
        </w:rPr>
      </w:pPr>
      <w:r>
        <w:rPr>
          <w:b/>
          <w:color w:val="ffffff"/>
          <w:shd w:val="clear" w:color="auto" w:fill="008080"/>
        </w:rPr>
        <w:t>Environment</w:t>
      </w:r>
      <w:r>
        <w:t xml:space="preserve">   </w:t>
      </w:r>
      <w:r>
        <w:rPr>
          <w:b/>
          <w:bCs/>
        </w:rPr>
        <w:t>:</w:t>
      </w:r>
      <w:r>
        <w:t xml:space="preserve"> </w:t>
      </w:r>
      <w:r>
        <w:tab/>
      </w:r>
      <w:r>
        <w:t>Software – Matlab</w:t>
      </w:r>
    </w:p>
    <w:p>
      <w:pPr>
        <w:pStyle w:val="style0"/>
        <w:ind w:left="2160" w:hanging="2160"/>
        <w:jc w:val="both"/>
        <w:rPr/>
      </w:pPr>
      <w:r>
        <w:tab/>
      </w:r>
      <w:r>
        <w:t>Hardware –TMS 5510 Development Kit</w:t>
      </w:r>
    </w:p>
    <w:p>
      <w:pPr>
        <w:pStyle w:val="style0"/>
        <w:ind w:left="2160" w:hanging="2160"/>
        <w:jc w:val="both"/>
        <w:rPr>
          <w:rFonts w:cs="Arial"/>
        </w:rPr>
      </w:pPr>
      <w:r>
        <w:rPr>
          <w:rFonts w:cs="Arial"/>
        </w:rPr>
        <w:tab/>
      </w:r>
      <w:r>
        <w:t>Team Size: 1</w:t>
      </w: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ind w:left="2160" w:hanging="2160"/>
        <w:jc w:val="both"/>
        <w:rPr>
          <w:rFonts w:cs="Arial"/>
        </w:rPr>
      </w:pPr>
    </w:p>
    <w:p>
      <w:pPr>
        <w:pStyle w:val="style0"/>
        <w:jc w:val="both"/>
        <w:rPr>
          <w:b/>
          <w:shd w:val="clear" w:color="auto" w:fill="c4bc96"/>
        </w:rPr>
      </w:pPr>
    </w:p>
    <w:p>
      <w:pPr>
        <w:pStyle w:val="style0"/>
        <w:jc w:val="both"/>
        <w:rPr>
          <w:b/>
          <w:shd w:val="clear" w:color="auto" w:fill="c4bc96"/>
        </w:rPr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t xml:space="preserve">:  </w:t>
      </w:r>
      <w:r>
        <w:tab/>
      </w:r>
      <w:r>
        <w:rPr>
          <w:b/>
          <w:u w:val="single"/>
        </w:rPr>
        <w:t>Traffic Control Using AT89c51</w:t>
      </w:r>
      <w:r>
        <w:t xml:space="preserve">     </w:t>
      </w:r>
    </w:p>
    <w:p>
      <w:pPr>
        <w:pStyle w:val="style0"/>
        <w:ind w:firstLine="720"/>
        <w:jc w:val="both"/>
        <w:rPr/>
      </w:pP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Client</w:t>
      </w:r>
      <w:r>
        <w:rPr>
          <w:color w:val="ffffff"/>
          <w:shd w:val="clear" w:color="auto" w:fill="008080"/>
        </w:rPr>
        <w:tab/>
      </w:r>
      <w:r>
        <w:tab/>
      </w:r>
      <w:r>
        <w:t xml:space="preserve">: </w:t>
      </w:r>
      <w:r>
        <w:tab/>
      </w:r>
      <w:r>
        <w:t>ECIT (Electronic Corporation of India Ltd) Training Centre, Matunga,</w:t>
      </w:r>
    </w:p>
    <w:p>
      <w:pPr>
        <w:pStyle w:val="style0"/>
        <w:jc w:val="both"/>
        <w:rPr/>
      </w:pPr>
      <w:r>
        <w:t xml:space="preserve">                                    Mumbai.</w:t>
      </w:r>
    </w:p>
    <w:p>
      <w:pPr>
        <w:pStyle w:val="style0"/>
        <w:jc w:val="both"/>
        <w:rPr/>
      </w:pPr>
      <w:r>
        <w:tab/>
      </w:r>
    </w:p>
    <w:p>
      <w:pPr>
        <w:pStyle w:val="style0"/>
        <w:ind w:left="2160" w:hanging="2160"/>
        <w:jc w:val="both"/>
        <w:rPr/>
      </w:pPr>
      <w:r>
        <w:rPr>
          <w:b/>
          <w:color w:val="ffffff"/>
          <w:shd w:val="clear" w:color="auto" w:fill="008080"/>
        </w:rPr>
        <w:t>Synopsis</w:t>
      </w:r>
      <w:r>
        <w:rPr>
          <w:shd w:val="clear" w:color="auto" w:fill="008080"/>
        </w:rPr>
        <w:t xml:space="preserve"> </w:t>
      </w:r>
      <w:r>
        <w:t xml:space="preserve">        :</w:t>
      </w:r>
      <w:r>
        <w:tab/>
      </w:r>
      <w:r>
        <w:t>This system controls traffic lights by glowing Green, Red and yellow lights on cross roads in a specific manner.</w:t>
      </w:r>
    </w:p>
    <w:p>
      <w:pPr>
        <w:pStyle w:val="style0"/>
        <w:ind w:left="2160" w:hanging="2160"/>
        <w:jc w:val="both"/>
        <w:rPr/>
      </w:pPr>
    </w:p>
    <w:p>
      <w:pPr>
        <w:pStyle w:val="style0"/>
        <w:ind w:left="2160" w:hanging="2160"/>
        <w:jc w:val="both"/>
        <w:rPr/>
      </w:pPr>
      <w:r>
        <w:rPr>
          <w:b/>
          <w:color w:val="ffffff"/>
          <w:shd w:val="clear" w:color="auto" w:fill="008080"/>
        </w:rPr>
        <w:t>Environment</w:t>
      </w:r>
      <w:r>
        <w:t xml:space="preserve">   : </w:t>
      </w:r>
      <w:r>
        <w:tab/>
      </w:r>
      <w:r>
        <w:t>Software – Assembly Language</w:t>
      </w:r>
    </w:p>
    <w:p>
      <w:pPr>
        <w:pStyle w:val="style0"/>
        <w:ind w:left="2160" w:hanging="2160"/>
        <w:jc w:val="both"/>
        <w:rPr/>
      </w:pPr>
      <w:r>
        <w:tab/>
      </w:r>
      <w:r>
        <w:t>Hardware - AT89C51 Evaluation Board</w:t>
      </w:r>
    </w:p>
    <w:p>
      <w:pPr>
        <w:pStyle w:val="style0"/>
        <w:ind w:left="2160" w:hanging="2160"/>
        <w:jc w:val="both"/>
        <w:rPr/>
      </w:pPr>
      <w:r>
        <w:tab/>
      </w:r>
      <w:r>
        <w:t>Team Size: 1</w:t>
      </w:r>
    </w:p>
    <w:p>
      <w:pPr>
        <w:pStyle w:val="style0"/>
        <w:jc w:val="both"/>
        <w:rPr>
          <w:b/>
          <w:shd w:val="clear" w:color="auto" w:fill="c4bc96"/>
        </w:rPr>
      </w:pPr>
    </w:p>
    <w:p>
      <w:pPr>
        <w:pStyle w:val="style0"/>
        <w:jc w:val="both"/>
        <w:rPr>
          <w:rFonts w:cs="Arial"/>
          <w:b/>
          <w:bCs/>
          <w:u w:val="single"/>
        </w:rPr>
      </w:pPr>
      <w:r>
        <w:rPr>
          <w:b/>
          <w:color w:val="ffffff"/>
          <w:shd w:val="clear" w:color="auto" w:fill="008080"/>
        </w:rPr>
        <w:t>Title</w:t>
      </w:r>
      <w:r>
        <w:tab/>
      </w:r>
      <w:r>
        <w:tab/>
      </w:r>
      <w:r>
        <w:rPr>
          <w:b/>
          <w:bCs/>
        </w:rPr>
        <w:t>:</w:t>
      </w:r>
      <w:r>
        <w:t xml:space="preserve">  </w:t>
      </w:r>
      <w:r>
        <w:tab/>
      </w:r>
      <w:r>
        <w:rPr>
          <w:rFonts w:cs="Arial"/>
          <w:b/>
          <w:bCs/>
          <w:u w:val="single"/>
        </w:rPr>
        <w:t>Home Loan System</w:t>
      </w:r>
      <w:r>
        <w:rPr>
          <w:rFonts w:cs="Arial"/>
          <w:b/>
          <w:bCs/>
          <w:u w:val="single"/>
        </w:rPr>
        <w:t xml:space="preserve">  </w:t>
      </w:r>
    </w:p>
    <w:p>
      <w:pPr>
        <w:pStyle w:val="style0"/>
        <w:jc w:val="both"/>
        <w:rPr/>
      </w:pPr>
      <w:r>
        <w:t xml:space="preserve">  </w:t>
      </w:r>
    </w:p>
    <w:p>
      <w:pPr>
        <w:pStyle w:val="style0"/>
        <w:jc w:val="both"/>
        <w:rPr/>
      </w:pPr>
      <w:r>
        <w:rPr>
          <w:b/>
          <w:color w:val="ffffff"/>
          <w:shd w:val="clear" w:color="auto" w:fill="008080"/>
        </w:rPr>
        <w:t>Client</w:t>
      </w:r>
      <w:r>
        <w:tab/>
      </w:r>
      <w:r>
        <w:tab/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bCs/>
          <w:lang w:eastAsia="en-IN"/>
        </w:rPr>
        <w:t>MPMFP</w:t>
      </w:r>
      <w:r>
        <w:rPr>
          <w:bCs/>
          <w:lang w:eastAsia="en-IN"/>
        </w:rPr>
        <w:t>,</w:t>
      </w:r>
      <w:r>
        <w:t xml:space="preserve"> Sion</w:t>
      </w:r>
      <w:r>
        <w:t xml:space="preserve">, Mumbai </w:t>
      </w:r>
      <w:r>
        <w:rPr>
          <w:rFonts w:cs="Arial"/>
        </w:rPr>
        <w:t>University.</w:t>
      </w:r>
    </w:p>
    <w:p>
      <w:pPr>
        <w:pStyle w:val="style0"/>
        <w:jc w:val="both"/>
        <w:rPr>
          <w:rFonts w:cs="Arial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b/>
          <w:color w:val="ffffff"/>
          <w:shd w:val="clear" w:color="auto" w:fill="008080"/>
        </w:rPr>
        <w:t>Synopsis</w:t>
      </w:r>
      <w:r>
        <w:t xml:space="preserve">         </w:t>
      </w:r>
      <w:r>
        <w:rPr>
          <w:b/>
          <w:bCs/>
        </w:rPr>
        <w:t>:</w:t>
      </w:r>
      <w:r>
        <w:tab/>
      </w:r>
      <w:r>
        <w:rPr>
          <w:rFonts w:ascii="Arial" w:cs="Arial" w:hAnsi="Arial"/>
          <w:color w:val="000000"/>
          <w:sz w:val="20"/>
          <w:szCs w:val="20"/>
        </w:rPr>
        <w:t xml:space="preserve">The project was developed to help user claim home loan based on filling VB    </w:t>
      </w:r>
    </w:p>
    <w:p>
      <w:pPr>
        <w:pStyle w:val="style0"/>
        <w:autoSpaceDE w:val="false"/>
        <w:autoSpaceDN w:val="false"/>
        <w:adjustRightInd w:val="false"/>
        <w:ind w:left="216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based forms. The details filled by user was saved in database such as MS Access.</w:t>
      </w:r>
    </w:p>
    <w:p>
      <w:pPr>
        <w:pStyle w:val="style0"/>
        <w:jc w:val="both"/>
        <w:rPr/>
      </w:pPr>
      <w:r>
        <w:rPr>
          <w:bCs/>
          <w:color w:val="000000"/>
          <w:lang w:eastAsia="en-IN"/>
        </w:rPr>
        <w:t xml:space="preserve"> </w:t>
      </w:r>
    </w:p>
    <w:p>
      <w:pPr>
        <w:pStyle w:val="style0"/>
        <w:ind w:left="2160"/>
        <w:jc w:val="both"/>
        <w:rPr/>
      </w:pPr>
    </w:p>
    <w:p>
      <w:pPr>
        <w:pStyle w:val="style0"/>
        <w:ind w:left="2160" w:hanging="2160"/>
        <w:jc w:val="both"/>
        <w:rPr/>
      </w:pPr>
      <w:r>
        <w:rPr>
          <w:b/>
          <w:color w:val="ffffff"/>
          <w:shd w:val="clear" w:color="auto" w:fill="008080"/>
        </w:rPr>
        <w:t>Environment</w:t>
      </w:r>
      <w:r>
        <w:t xml:space="preserve">   </w:t>
      </w:r>
      <w:r>
        <w:rPr>
          <w:b/>
          <w:bCs/>
        </w:rPr>
        <w:t>:</w:t>
      </w:r>
      <w:r>
        <w:t xml:space="preserve"> </w:t>
      </w:r>
      <w:r>
        <w:tab/>
      </w:r>
      <w:r>
        <w:t>Software –Visual Basic</w:t>
      </w:r>
    </w:p>
    <w:p>
      <w:pPr>
        <w:pStyle w:val="style0"/>
        <w:ind w:left="1440" w:firstLine="720"/>
        <w:jc w:val="both"/>
        <w:rPr/>
      </w:pPr>
      <w:r>
        <w:t>Team Size: 3</w:t>
      </w:r>
    </w:p>
    <w:p>
      <w:pPr>
        <w:pStyle w:val="style0"/>
        <w:jc w:val="both"/>
        <w:rPr/>
      </w:pPr>
      <w:r>
        <w:t>T</w:t>
      </w:r>
      <w:r>
        <w:t>echnical skills :- SQL/PLSQL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Tools :- MySql , Sql developer , SQL * P</w:t>
      </w:r>
      <w:r>
        <w:t xml:space="preserve">lus </w:t>
      </w:r>
      <w:r>
        <w:t>,</w:t>
      </w:r>
      <w:r>
        <w:t xml:space="preserve">TOAD </w:t>
      </w:r>
      <w:r>
        <w:t>, iSQL</w:t>
      </w:r>
      <w:r>
        <w:t xml:space="preserve">, </w:t>
      </w:r>
      <w:r>
        <w:t xml:space="preserve">MICROSOFT OFFICE </w:t>
      </w:r>
      <w:r>
        <w:t>EXCEL</w:t>
      </w:r>
      <w:r>
        <w:t>,</w:t>
      </w:r>
    </w:p>
    <w:p>
      <w:pPr>
        <w:pStyle w:val="style0"/>
        <w:jc w:val="both"/>
        <w:rPr/>
      </w:pPr>
      <w:r>
        <w:t>Access.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ind w:left="1440" w:firstLine="720"/>
        <w:jc w:val="both"/>
        <w:rPr/>
      </w:pPr>
    </w:p>
    <w:p>
      <w:pPr>
        <w:pStyle w:val="style0"/>
        <w:shd w:val="clear" w:color="auto" w:fill="008080"/>
        <w:spacing w:before="240"/>
        <w:rPr>
          <w:b/>
          <w:bCs/>
          <w:iCs/>
          <w:color w:val="ffffff"/>
        </w:rPr>
      </w:pPr>
      <w:r>
        <w:rPr>
          <w:b/>
          <w:bCs/>
          <w:iCs/>
          <w:color w:val="ffffff"/>
        </w:rPr>
        <w:t>Operating System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1530"/>
        </w:tabs>
        <w:suppressAutoHyphens w:val="false"/>
        <w:autoSpaceDE w:val="false"/>
        <w:autoSpaceDN w:val="false"/>
        <w:adjustRightInd w:val="false"/>
        <w:ind w:hanging="210"/>
        <w:rPr/>
      </w:pPr>
      <w:r>
        <w:t xml:space="preserve"> Windows 98</w:t>
      </w:r>
      <w:r>
        <w:rPr>
          <w:b/>
          <w:bCs/>
        </w:rPr>
        <w:t>,</w:t>
      </w:r>
      <w:r>
        <w:t xml:space="preserve"> Windows 2000, 2003, XP, LINUX.</w:t>
      </w:r>
    </w:p>
    <w:p>
      <w:pPr>
        <w:pStyle w:val="style0"/>
        <w:jc w:val="both"/>
        <w:rPr/>
      </w:pPr>
    </w:p>
    <w:p>
      <w:pPr>
        <w:pStyle w:val="style0"/>
        <w:ind w:left="1440" w:firstLine="720"/>
        <w:jc w:val="both"/>
        <w:rPr/>
      </w:pPr>
    </w:p>
    <w:p>
      <w:pPr>
        <w:pStyle w:val="style1"/>
        <w:numPr>
          <w:ilvl w:val="0"/>
          <w:numId w:val="0"/>
        </w:numPr>
        <w:pBdr>
          <w:left w:val="single" w:sz="4" w:space="4" w:color="008080"/>
          <w:right w:val="single" w:sz="4" w:space="4" w:color="008080"/>
          <w:top w:val="single" w:sz="4" w:space="1" w:color="008080"/>
          <w:bottom w:val="single" w:sz="4" w:space="0" w:color="008080"/>
        </w:pBdr>
        <w:shd w:val="clear" w:color="auto" w:fill="008080"/>
        <w:rPr>
          <w:rFonts w:ascii="Arial Narrow" w:hAnsi="Arial Narrow"/>
          <w:i w:val="false"/>
          <w:iCs/>
          <w:color w:val="ffffff"/>
          <w:sz w:val="24"/>
          <w:szCs w:val="24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>Interests and Activities</w:t>
      </w:r>
    </w:p>
    <w:p>
      <w:pPr>
        <w:pStyle w:val="style0"/>
        <w:ind w:left="900"/>
        <w:rPr>
          <w:rFonts w:ascii="Verdana" w:hAnsi="Verdana"/>
          <w:sz w:val="20"/>
          <w:szCs w:val="20"/>
        </w:rPr>
      </w:pPr>
    </w:p>
    <w:p>
      <w:pPr>
        <w:pStyle w:val="style0"/>
        <w:suppressAutoHyphens w:val="false"/>
        <w:rPr/>
      </w:pPr>
      <w:r>
        <w:t xml:space="preserve">I enjoy </w:t>
      </w:r>
      <w:r>
        <w:t>sharing my knowledge</w:t>
      </w:r>
      <w:r>
        <w:t xml:space="preserve"> </w:t>
      </w:r>
      <w:r>
        <w:t>,</w:t>
      </w:r>
      <w:r>
        <w:t xml:space="preserve"> </w:t>
      </w:r>
      <w:r>
        <w:t xml:space="preserve">traveling, internet surfing, interact with people and dancing.     </w:t>
      </w:r>
    </w:p>
    <w:p>
      <w:pPr>
        <w:pStyle w:val="style1"/>
        <w:numPr>
          <w:ilvl w:val="0"/>
          <w:numId w:val="0"/>
        </w:numPr>
        <w:pBdr>
          <w:left w:val="single" w:sz="4" w:space="4" w:color="008080"/>
          <w:right w:val="single" w:sz="4" w:space="4" w:color="008080"/>
          <w:top w:val="single" w:sz="4" w:space="1" w:color="008080"/>
          <w:bottom w:val="single" w:sz="4" w:space="0" w:color="008080"/>
        </w:pBdr>
        <w:shd w:val="clear" w:color="auto" w:fill="008080"/>
        <w:rPr>
          <w:rFonts w:ascii="Arial Narrow" w:hAnsi="Arial Narrow"/>
          <w:i w:val="false"/>
          <w:iCs/>
          <w:color w:val="ffffff"/>
          <w:sz w:val="24"/>
          <w:szCs w:val="24"/>
          <w:u w:val="single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 xml:space="preserve">Personal Dossier </w:t>
      </w:r>
    </w:p>
    <w:p>
      <w:pPr>
        <w:pStyle w:val="style0"/>
        <w:rPr>
          <w:rFonts w:ascii="Arial Narrow" w:hAnsi="Arial Narrow"/>
          <w:sz w:val="20"/>
          <w:szCs w:val="20"/>
          <w:lang w:val="en-GB"/>
        </w:rPr>
      </w:pPr>
    </w:p>
    <w:p>
      <w:pPr>
        <w:pStyle w:val="style62"/>
        <w:tabs>
          <w:tab w:val="left" w:leader="none" w:pos="2880"/>
        </w:tabs>
        <w:jc w:val="left"/>
        <w:rPr>
          <w:b w:val="false"/>
          <w:bCs w:val="false"/>
          <w:sz w:val="24"/>
          <w:u w:val="none"/>
        </w:rPr>
      </w:pPr>
      <w:r>
        <w:rPr>
          <w:bCs w:val="false"/>
          <w:sz w:val="24"/>
          <w:u w:val="none"/>
        </w:rPr>
        <w:t>Date of Birth</w:t>
      </w:r>
      <w:r>
        <w:rPr>
          <w:b w:val="false"/>
          <w:bCs w:val="false"/>
          <w:sz w:val="24"/>
          <w:u w:val="none"/>
        </w:rPr>
        <w:t xml:space="preserve">                     </w:t>
      </w:r>
      <w:r>
        <w:rPr>
          <w:sz w:val="24"/>
          <w:u w:val="none"/>
        </w:rPr>
        <w:t>:</w:t>
      </w:r>
      <w:r>
        <w:rPr>
          <w:b w:val="false"/>
          <w:bCs w:val="false"/>
          <w:sz w:val="24"/>
          <w:u w:val="none"/>
        </w:rPr>
        <w:tab/>
      </w:r>
      <w:r>
        <w:rPr>
          <w:b w:val="false"/>
          <w:bCs w:val="false"/>
          <w:sz w:val="24"/>
          <w:u w:val="none"/>
        </w:rPr>
        <w:t>17</w:t>
      </w:r>
      <w:r>
        <w:rPr>
          <w:b w:val="false"/>
          <w:bCs w:val="false"/>
          <w:sz w:val="24"/>
          <w:u w:val="none"/>
          <w:vertAlign w:val="superscript"/>
        </w:rPr>
        <w:t>th</w:t>
      </w:r>
      <w:r>
        <w:rPr>
          <w:b w:val="false"/>
          <w:bCs w:val="false"/>
          <w:sz w:val="24"/>
          <w:u w:val="none"/>
        </w:rPr>
        <w:t xml:space="preserve"> April, 1990</w:t>
      </w:r>
    </w:p>
    <w:p>
      <w:pPr>
        <w:pStyle w:val="style62"/>
        <w:tabs>
          <w:tab w:val="left" w:leader="none" w:pos="2880"/>
        </w:tabs>
        <w:jc w:val="left"/>
        <w:rPr>
          <w:b w:val="false"/>
          <w:bCs w:val="false"/>
          <w:sz w:val="24"/>
          <w:u w:val="none"/>
        </w:rPr>
      </w:pPr>
      <w:r>
        <w:rPr>
          <w:bCs w:val="false"/>
          <w:sz w:val="24"/>
          <w:u w:val="none"/>
        </w:rPr>
        <w:t>Sex</w:t>
      </w:r>
      <w:r>
        <w:rPr>
          <w:b w:val="false"/>
          <w:bCs w:val="false"/>
          <w:sz w:val="24"/>
          <w:u w:val="none"/>
        </w:rPr>
        <w:t xml:space="preserve">                                     </w:t>
      </w:r>
      <w:r>
        <w:rPr>
          <w:sz w:val="24"/>
          <w:u w:val="none"/>
        </w:rPr>
        <w:t>:</w:t>
      </w:r>
      <w:r>
        <w:rPr>
          <w:b w:val="false"/>
          <w:bCs w:val="false"/>
          <w:sz w:val="24"/>
          <w:u w:val="none"/>
        </w:rPr>
        <w:t xml:space="preserve"> </w:t>
      </w:r>
      <w:r>
        <w:rPr>
          <w:b w:val="false"/>
          <w:bCs w:val="false"/>
          <w:sz w:val="24"/>
          <w:u w:val="none"/>
        </w:rPr>
        <w:tab/>
      </w:r>
      <w:r>
        <w:rPr>
          <w:b w:val="false"/>
          <w:bCs w:val="false"/>
          <w:sz w:val="24"/>
          <w:u w:val="none"/>
        </w:rPr>
        <w:t>Female</w:t>
      </w:r>
    </w:p>
    <w:p>
      <w:pPr>
        <w:pStyle w:val="style0"/>
        <w:tabs>
          <w:tab w:val="left" w:leader="none" w:pos="2880"/>
          <w:tab w:val="left" w:leader="none" w:pos="3240"/>
        </w:tabs>
        <w:rPr/>
      </w:pPr>
      <w:r>
        <w:rPr>
          <w:b/>
        </w:rPr>
        <w:t>Marital Status</w:t>
      </w:r>
      <w:r>
        <w:t xml:space="preserve">                  </w:t>
      </w:r>
      <w:r>
        <w:rPr>
          <w:b/>
          <w:bCs/>
        </w:rPr>
        <w:t>:</w:t>
      </w:r>
      <w:r>
        <w:t xml:space="preserve"> </w:t>
      </w:r>
      <w:r>
        <w:tab/>
      </w:r>
      <w:r>
        <w:t>Single</w:t>
      </w:r>
      <w:bookmarkStart w:id="0" w:name="OLE_LINK1"/>
    </w:p>
    <w:bookmarkEnd w:id="0"/>
    <w:p>
      <w:pPr>
        <w:pStyle w:val="style62"/>
        <w:tabs>
          <w:tab w:val="left" w:leader="none" w:pos="2880"/>
          <w:tab w:val="left" w:leader="none" w:pos="3240"/>
        </w:tabs>
        <w:jc w:val="left"/>
        <w:rPr>
          <w:b w:val="false"/>
          <w:bCs w:val="false"/>
          <w:sz w:val="24"/>
          <w:u w:val="none"/>
        </w:rPr>
      </w:pPr>
      <w:r>
        <w:rPr>
          <w:bCs w:val="false"/>
          <w:sz w:val="24"/>
          <w:u w:val="none"/>
        </w:rPr>
        <w:t>Language proficiency</w:t>
      </w:r>
      <w:r>
        <w:rPr>
          <w:b w:val="false"/>
          <w:bCs w:val="false"/>
          <w:sz w:val="24"/>
          <w:u w:val="none"/>
        </w:rPr>
        <w:t xml:space="preserve">      </w:t>
      </w:r>
      <w:r>
        <w:rPr>
          <w:sz w:val="24"/>
          <w:u w:val="none"/>
        </w:rPr>
        <w:t>:</w:t>
      </w:r>
      <w:r>
        <w:rPr>
          <w:b w:val="false"/>
          <w:bCs w:val="false"/>
          <w:sz w:val="24"/>
          <w:u w:val="none"/>
        </w:rPr>
        <w:tab/>
      </w:r>
      <w:r>
        <w:rPr>
          <w:b w:val="false"/>
          <w:bCs w:val="false"/>
          <w:sz w:val="24"/>
          <w:u w:val="none"/>
        </w:rPr>
        <w:t>English, Marathi, Hindi</w:t>
      </w:r>
      <w:r>
        <w:rPr>
          <w:b w:val="false"/>
          <w:bCs w:val="false"/>
          <w:sz w:val="24"/>
          <w:u w:val="none"/>
        </w:rPr>
        <w:t>,Gujrati</w:t>
      </w:r>
    </w:p>
    <w:p>
      <w:pPr>
        <w:pStyle w:val="style0"/>
        <w:ind w:left="2160" w:hanging="2160"/>
        <w:rPr/>
      </w:pPr>
      <w:r>
        <w:rPr>
          <w:b/>
          <w:bCs/>
        </w:rPr>
        <w:t>Present Address</w:t>
      </w:r>
      <w:r>
        <w:tab/>
      </w:r>
      <w:r>
        <w:t xml:space="preserve">       </w:t>
      </w:r>
      <w:r>
        <w:rPr>
          <w:b/>
        </w:rPr>
        <w:t>:</w:t>
      </w:r>
      <w:r>
        <w:tab/>
      </w:r>
      <w:r>
        <w:t xml:space="preserve">A29 , Abhilasha C.H.S G.D Ambekar Marg, Kalachowki Mumbai-   </w:t>
      </w:r>
    </w:p>
    <w:p>
      <w:pPr>
        <w:pStyle w:val="style0"/>
        <w:ind w:left="2160" w:hanging="2160"/>
        <w:rPr>
          <w:bCs/>
          <w:color w:val="000000"/>
          <w:lang w:eastAsia="en-IN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400033</w:t>
      </w:r>
    </w:p>
    <w:p>
      <w:pPr>
        <w:pStyle w:val="style62"/>
        <w:tabs>
          <w:tab w:val="left" w:leader="none" w:pos="2880"/>
          <w:tab w:val="left" w:leader="none" w:pos="3240"/>
        </w:tabs>
        <w:ind w:left="2160" w:hanging="2160"/>
        <w:jc w:val="left"/>
        <w:rPr>
          <w:rFonts w:ascii="Verdana" w:hAnsi="Verdana"/>
          <w:b w:val="false"/>
          <w:bCs w:val="false"/>
          <w:sz w:val="17"/>
          <w:szCs w:val="17"/>
          <w:u w:val="none"/>
        </w:rPr>
      </w:pPr>
      <w:r>
        <w:rPr>
          <w:rFonts w:ascii="Verdana" w:hAnsi="Verdana"/>
          <w:b w:val="false"/>
          <w:bCs w:val="false"/>
          <w:sz w:val="17"/>
          <w:szCs w:val="17"/>
          <w:u w:val="none"/>
        </w:rPr>
        <w:t xml:space="preserve"> </w:t>
      </w:r>
    </w:p>
    <w:p>
      <w:pPr>
        <w:pStyle w:val="style62"/>
        <w:tabs>
          <w:tab w:val="left" w:leader="none" w:pos="2880"/>
          <w:tab w:val="left" w:leader="none" w:pos="3240"/>
        </w:tabs>
        <w:ind w:left="2160" w:hanging="2160"/>
        <w:jc w:val="left"/>
        <w:rPr/>
      </w:pPr>
      <w:r>
        <w:rPr>
          <w:rFonts w:ascii="Verdana" w:hAnsi="Verdana"/>
          <w:b w:val="false"/>
          <w:bCs w:val="false"/>
          <w:sz w:val="17"/>
          <w:szCs w:val="17"/>
          <w:u w:val="none"/>
        </w:rPr>
        <w:tab/>
      </w:r>
      <w:r>
        <w:tab/>
      </w:r>
      <w:r>
        <w:tab/>
      </w:r>
      <w:r>
        <w:tab/>
      </w:r>
      <w:r>
        <w:tab/>
      </w:r>
    </w:p>
    <w:p>
      <w:pPr>
        <w:pStyle w:val="style74"/>
        <w:rPr/>
      </w:pPr>
    </w:p>
    <w:p>
      <w:pPr>
        <w:pStyle w:val="style1"/>
        <w:pBdr>
          <w:left w:val="single" w:sz="4" w:space="4" w:color="008080"/>
          <w:right w:val="single" w:sz="4" w:space="4" w:color="008080"/>
          <w:top w:val="single" w:sz="4" w:space="1" w:color="008080"/>
          <w:bottom w:val="single" w:sz="4" w:space="0" w:color="008080"/>
        </w:pBdr>
        <w:shd w:val="clear" w:color="auto" w:fill="008080"/>
        <w:tabs>
          <w:tab w:val="left" w:leader="none" w:pos="0"/>
        </w:tabs>
        <w:rPr>
          <w:rFonts w:ascii="Arial Narrow" w:hAnsi="Arial Narrow"/>
          <w:i w:val="false"/>
          <w:iCs/>
          <w:color w:val="ffffff"/>
          <w:sz w:val="24"/>
          <w:szCs w:val="24"/>
        </w:rPr>
      </w:pPr>
      <w:r>
        <w:rPr>
          <w:rFonts w:ascii="Arial Narrow" w:hAnsi="Arial Narrow"/>
          <w:i w:val="false"/>
          <w:iCs/>
          <w:color w:val="ffffff"/>
          <w:sz w:val="24"/>
          <w:szCs w:val="24"/>
        </w:rPr>
        <w:t>Declaration</w:t>
      </w:r>
    </w:p>
    <w:p>
      <w:pPr>
        <w:pStyle w:val="style0"/>
        <w:ind w:left="90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/>
      </w:pPr>
      <w:r>
        <w:t xml:space="preserve">I hereby declare that all the information furnished above is true to the best of my knowledge </w:t>
      </w:r>
      <w:r>
        <w:t>&amp;</w:t>
      </w:r>
      <w:r>
        <w:t xml:space="preserve"> belief.</w:t>
      </w:r>
    </w:p>
    <w:p>
      <w:pPr>
        <w:pStyle w:val="style66"/>
        <w:ind w:left="720"/>
        <w:rPr>
          <w:rFonts w:ascii="Times New Roman" w:hAnsi="Times New Roman"/>
          <w:b/>
          <w:sz w:val="24"/>
          <w:szCs w:val="24"/>
        </w:rPr>
      </w:pPr>
    </w:p>
    <w:p>
      <w:pPr>
        <w:pStyle w:val="style66"/>
        <w:ind w:left="720"/>
        <w:rPr>
          <w:rFonts w:ascii="Verdana" w:hAnsi="Verdana"/>
          <w:b/>
          <w:sz w:val="20"/>
        </w:rPr>
      </w:pPr>
    </w:p>
    <w:p>
      <w:pPr>
        <w:pStyle w:val="style66"/>
        <w:ind w:left="720"/>
        <w:rPr>
          <w:rFonts w:ascii="Verdana" w:hAnsi="Verdana"/>
          <w:b/>
          <w:sz w:val="20"/>
        </w:rPr>
      </w:pPr>
    </w:p>
    <w:p>
      <w:pPr>
        <w:pStyle w:val="style66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Pallavi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B.   Nagap</w:t>
      </w:r>
    </w:p>
    <w:p>
      <w:pPr>
        <w:pStyle w:val="style66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66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/0</w:t>
      </w:r>
      <w:r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/2015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MS Sans Serif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hybridMultilevel"/>
    <w:tmpl w:val="E7184192"/>
    <w:lvl w:ilvl="0" w:tplc="0409000B">
      <w:start w:val="1"/>
      <w:numFmt w:val="bullet"/>
      <w:lvlText w:val=""/>
      <w:lvlJc w:val="left"/>
      <w:pPr>
        <w:tabs>
          <w:tab w:val="left" w:leader="none" w:pos="1350"/>
        </w:tabs>
        <w:ind w:left="135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640"/>
        </w:tabs>
        <w:ind w:left="26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360"/>
        </w:tabs>
        <w:ind w:left="33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4080"/>
        </w:tabs>
        <w:ind w:left="40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800"/>
        </w:tabs>
        <w:ind w:left="48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520"/>
        </w:tabs>
        <w:ind w:left="55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6240"/>
        </w:tabs>
        <w:ind w:left="62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960"/>
        </w:tabs>
        <w:ind w:left="69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680"/>
        </w:tabs>
        <w:ind w:left="76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E76A7D04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noPunctuationKerning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szCs w:val="24"/>
      <w:lang w:val="en-US" w:eastAsia="ar-SA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outlineLvl w:val="0"/>
    </w:pPr>
    <w:rPr>
      <w:rFonts w:ascii="MS Sans Serif" w:hAnsi="MS Sans Serif"/>
      <w:b/>
      <w:i/>
      <w:sz w:val="20"/>
      <w:szCs w:val="20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Char Char6"/>
    <w:basedOn w:val="style65"/>
    <w:next w:val="style4097"/>
    <w:rPr>
      <w:rFonts w:ascii="MS Sans Serif" w:hAnsi="MS Sans Serif"/>
      <w:b/>
      <w:i/>
      <w:lang w:val="en-GB" w:bidi="ar-SA" w:eastAsia="ar-SA"/>
    </w:rPr>
  </w:style>
  <w:style w:type="paragraph" w:styleId="style66">
    <w:name w:val="Body Text"/>
    <w:basedOn w:val="style0"/>
    <w:next w:val="style66"/>
    <w:pPr/>
    <w:rPr>
      <w:rFonts w:ascii="Arial Narrow" w:hAnsi="Arial Narrow"/>
      <w:sz w:val="22"/>
      <w:szCs w:val="20"/>
    </w:rPr>
  </w:style>
  <w:style w:type="character" w:customStyle="1" w:styleId="style4098">
    <w:name w:val="Char Char5"/>
    <w:basedOn w:val="style65"/>
    <w:next w:val="style4098"/>
    <w:rPr>
      <w:rFonts w:ascii="Arial Narrow" w:hAnsi="Arial Narrow"/>
      <w:sz w:val="22"/>
      <w:lang w:val="en-US" w:bidi="ar-SA" w:eastAsia="ar-SA"/>
    </w:rPr>
  </w:style>
  <w:style w:type="paragraph" w:styleId="style62">
    <w:name w:val="Title"/>
    <w:basedOn w:val="style0"/>
    <w:next w:val="style74"/>
    <w:qFormat/>
    <w:pPr>
      <w:jc w:val="center"/>
    </w:pPr>
    <w:rPr>
      <w:b/>
      <w:bCs/>
      <w:sz w:val="28"/>
      <w:u w:val="single"/>
    </w:rPr>
  </w:style>
  <w:style w:type="character" w:customStyle="1" w:styleId="style4099">
    <w:name w:val="Char Char4"/>
    <w:basedOn w:val="style65"/>
    <w:next w:val="style4099"/>
    <w:rPr>
      <w:b/>
      <w:bCs/>
      <w:sz w:val="28"/>
      <w:szCs w:val="24"/>
      <w:u w:val="single"/>
      <w:lang w:val="en-US" w:bidi="ar-SA" w:eastAsia="ar-SA"/>
    </w:rPr>
  </w:style>
  <w:style w:type="paragraph" w:styleId="style74">
    <w:name w:val="Subtitle"/>
    <w:basedOn w:val="style0"/>
    <w:next w:val="style66"/>
    <w:qFormat/>
    <w:pPr/>
    <w:rPr>
      <w:b/>
      <w:bCs/>
      <w:sz w:val="22"/>
    </w:rPr>
  </w:style>
  <w:style w:type="character" w:customStyle="1" w:styleId="style4100">
    <w:name w:val="Char Char3"/>
    <w:basedOn w:val="style65"/>
    <w:next w:val="style4100"/>
    <w:rPr>
      <w:b/>
      <w:bCs/>
      <w:sz w:val="22"/>
      <w:szCs w:val="24"/>
      <w:lang w:val="en-US" w:bidi="ar-SA" w:eastAsia="ar-SA"/>
    </w:rPr>
  </w:style>
  <w:style w:type="paragraph" w:styleId="style94">
    <w:name w:val="Normal (Web)"/>
    <w:basedOn w:val="style0"/>
    <w:next w:val="style94"/>
    <w:pPr>
      <w:spacing w:before="280" w:after="280"/>
    </w:pPr>
    <w:rPr>
      <w:color w:val="000000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character" w:customStyle="1" w:styleId="style4101">
    <w:name w:val="Char Char2"/>
    <w:basedOn w:val="style65"/>
    <w:next w:val="style4101"/>
    <w:rPr>
      <w:sz w:val="24"/>
      <w:szCs w:val="24"/>
      <w:lang w:val="en-US" w:bidi="ar-SA" w:eastAsia="ar-SA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693</Words>
  <Characters>3888</Characters>
  <Application>WPS Office</Application>
  <DocSecurity>0</DocSecurity>
  <Paragraphs>151</Paragraphs>
  <ScaleCrop>false</ScaleCrop>
  <Company>ECIL</Company>
  <LinksUpToDate>false</LinksUpToDate>
  <CharactersWithSpaces>5464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2015-02-24T06:23:00Z</dcterms:created>
  <dc:creator>ECIT</dc:creator>
  <lastModifiedBy>SM-G7102</lastModifiedBy>
  <dcterms:modified xsi:type="dcterms:W3CDTF">2015-08-10T10:02:01Z</dcterms:modified>
  <revision>9</revision>
  <dc:title>RESUME</dc:title>
</coreProperties>
</file>