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34190" w14:textId="77777777" w:rsidR="00900E16" w:rsidRDefault="00B04321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Data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challenge</w:t>
      </w:r>
    </w:p>
    <w:p w14:paraId="66EA0847" w14:textId="77777777" w:rsidR="00B04321" w:rsidRDefault="00B0432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4C9A7514" w14:textId="7A92A5A8" w:rsidR="00900E16" w:rsidRDefault="00B0432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Company</w:t>
      </w:r>
      <w:r>
        <w:rPr>
          <w:rFonts w:ascii="Calibri" w:eastAsia="Calibri" w:hAnsi="Calibri" w:cs="Calibri"/>
          <w:sz w:val="24"/>
          <w:szCs w:val="24"/>
        </w:rPr>
        <w:t xml:space="preserve"> sends email newsletters to our email subscribers promoting current sales. Here is the metadata:</w:t>
      </w:r>
    </w:p>
    <w:p w14:paraId="5C8A6C89" w14:textId="77777777" w:rsidR="00900E16" w:rsidRDefault="00B04321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newsletters.csv</w:t>
      </w:r>
    </w:p>
    <w:p w14:paraId="4572AFAB" w14:textId="77777777" w:rsidR="00900E16" w:rsidRDefault="00B04321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timestamp (epoch time in seconds)</w:t>
      </w:r>
    </w:p>
    <w:p w14:paraId="5BC9FC2D" w14:textId="77777777" w:rsidR="00900E16" w:rsidRDefault="00B04321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user_id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 Identifier for each user</w:t>
      </w:r>
    </w:p>
    <w:p w14:paraId="6EDC2801" w14:textId="48698689" w:rsidR="00900E16" w:rsidRDefault="00B04321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nl_id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This is the id of the Company</w:t>
      </w:r>
      <w:r>
        <w:rPr>
          <w:rFonts w:ascii="Calibri" w:eastAsia="Calibri" w:hAnsi="Calibri" w:cs="Calibri"/>
          <w:sz w:val="24"/>
          <w:szCs w:val="24"/>
        </w:rPr>
        <w:t xml:space="preserve"> email newsletters. It is unique at the newsletter batch level, not user level. </w:t>
      </w:r>
    </w:p>
    <w:p w14:paraId="0EF7B084" w14:textId="77777777" w:rsidR="00900E16" w:rsidRDefault="00B04321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dt – date</w:t>
      </w:r>
    </w:p>
    <w:p w14:paraId="4F3B7F0F" w14:textId="77777777" w:rsidR="00900E16" w:rsidRDefault="00B04321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hr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hour</w:t>
      </w:r>
    </w:p>
    <w:p w14:paraId="38864AC0" w14:textId="77777777" w:rsidR="00900E16" w:rsidRDefault="00B04321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event_type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there are 3 types: </w:t>
      </w:r>
    </w:p>
    <w:p w14:paraId="12EE7B99" w14:textId="77777777" w:rsidR="00900E16" w:rsidRDefault="00B04321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nlsent</w:t>
      </w:r>
      <w:proofErr w:type="spellEnd"/>
      <w:r>
        <w:rPr>
          <w:rFonts w:ascii="Calibri" w:eastAsia="Calibri" w:hAnsi="Calibri" w:cs="Calibri"/>
          <w:sz w:val="24"/>
          <w:szCs w:val="24"/>
        </w:rPr>
        <w:t>: a newsletter email was sent</w:t>
      </w:r>
    </w:p>
    <w:p w14:paraId="620859DF" w14:textId="77777777" w:rsidR="00900E16" w:rsidRDefault="00B04321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nlpv</w:t>
      </w:r>
      <w:proofErr w:type="spellEnd"/>
      <w:r>
        <w:rPr>
          <w:rFonts w:ascii="Calibri" w:eastAsia="Calibri" w:hAnsi="Calibri" w:cs="Calibri"/>
          <w:sz w:val="24"/>
          <w:szCs w:val="24"/>
        </w:rPr>
        <w:t>: a newsletter email was viewed</w:t>
      </w:r>
    </w:p>
    <w:p w14:paraId="756CB02D" w14:textId="26F9EAC7" w:rsidR="00900E16" w:rsidRDefault="00B04321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nllc</w:t>
      </w:r>
      <w:proofErr w:type="spellEnd"/>
      <w:r>
        <w:rPr>
          <w:rFonts w:ascii="Calibri" w:eastAsia="Calibri" w:hAnsi="Calibri" w:cs="Calibri"/>
          <w:sz w:val="24"/>
          <w:szCs w:val="24"/>
        </w:rPr>
        <w:t>: newsletter link clicks (user clicked on clickable content in the newsletter and was directed to relevant content on the Company</w:t>
      </w:r>
      <w:r>
        <w:rPr>
          <w:rFonts w:ascii="Calibri" w:eastAsia="Calibri" w:hAnsi="Calibri" w:cs="Calibri"/>
          <w:sz w:val="24"/>
          <w:szCs w:val="24"/>
        </w:rPr>
        <w:t xml:space="preserve"> website)</w:t>
      </w:r>
    </w:p>
    <w:p w14:paraId="65AFAB53" w14:textId="77777777" w:rsidR="00900E16" w:rsidRDefault="00B04321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event_type_param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extra parameters for </w:t>
      </w:r>
      <w:proofErr w:type="spellStart"/>
      <w:r>
        <w:rPr>
          <w:rFonts w:ascii="Calibri" w:eastAsia="Calibri" w:hAnsi="Calibri" w:cs="Calibri"/>
          <w:sz w:val="24"/>
          <w:szCs w:val="24"/>
        </w:rPr>
        <w:t>nll</w:t>
      </w:r>
      <w:r>
        <w:rPr>
          <w:rFonts w:ascii="Calibri" w:eastAsia="Calibri" w:hAnsi="Calibri" w:cs="Calibri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sz w:val="24"/>
          <w:szCs w:val="24"/>
        </w:rPr>
        <w:t>/newsletter link positions. Each newsletter contains multiple sale banners.</w:t>
      </w:r>
    </w:p>
    <w:p w14:paraId="1F4C8E75" w14:textId="77777777" w:rsidR="00900E16" w:rsidRDefault="00B04321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g0: clicks on the first sale banner in the newsletter</w:t>
      </w:r>
    </w:p>
    <w:p w14:paraId="5701E948" w14:textId="77777777" w:rsidR="00900E16" w:rsidRDefault="00B04321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g1: clicks on the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2nd sale banner in the newsletter</w:t>
      </w:r>
    </w:p>
    <w:p w14:paraId="7F5F53A2" w14:textId="77777777" w:rsidR="00900E16" w:rsidRDefault="00B04321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g2: clicks on the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3rd sale banner in the newsletter</w:t>
      </w:r>
    </w:p>
    <w:p w14:paraId="07185DF3" w14:textId="77777777" w:rsidR="00900E16" w:rsidRDefault="00B04321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</w:t>
      </w:r>
    </w:p>
    <w:p w14:paraId="36925D60" w14:textId="741EDF65" w:rsidR="00900E16" w:rsidRPr="00B04321" w:rsidRDefault="00B04321" w:rsidP="00B04321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Please igno</w:t>
      </w:r>
      <w:r>
        <w:rPr>
          <w:rFonts w:ascii="Calibri" w:eastAsia="Calibri" w:hAnsi="Calibri" w:cs="Calibri"/>
          <w:sz w:val="24"/>
          <w:szCs w:val="24"/>
        </w:rPr>
        <w:t xml:space="preserve">re </w:t>
      </w:r>
      <w:proofErr w:type="spellStart"/>
      <w:r>
        <w:rPr>
          <w:rFonts w:ascii="Calibri" w:eastAsia="Calibri" w:hAnsi="Calibri" w:cs="Calibri"/>
          <w:sz w:val="24"/>
          <w:szCs w:val="24"/>
        </w:rPr>
        <w:t>event_type_param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nlsent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/newsletter sends and </w:t>
      </w:r>
      <w:proofErr w:type="spellStart"/>
      <w:r>
        <w:rPr>
          <w:rFonts w:ascii="Calibri" w:eastAsia="Calibri" w:hAnsi="Calibri" w:cs="Calibri"/>
          <w:sz w:val="24"/>
          <w:szCs w:val="24"/>
        </w:rPr>
        <w:t>nlpv</w:t>
      </w:r>
      <w:proofErr w:type="spellEnd"/>
      <w:r>
        <w:rPr>
          <w:rFonts w:ascii="Calibri" w:eastAsia="Calibri" w:hAnsi="Calibri" w:cs="Calibri"/>
          <w:sz w:val="24"/>
          <w:szCs w:val="24"/>
        </w:rPr>
        <w:t>/newsletter opens</w:t>
      </w:r>
    </w:p>
    <w:p w14:paraId="2814F648" w14:textId="77777777" w:rsidR="00900E16" w:rsidRDefault="00900E1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D79C668" w14:textId="5CB09AF3" w:rsidR="00900E16" w:rsidRDefault="00B0432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Questions:</w:t>
      </w:r>
    </w:p>
    <w:p w14:paraId="33BD4C3D" w14:textId="77777777" w:rsidR="00900E16" w:rsidRDefault="00900E1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228C71" w14:textId="77777777" w:rsidR="00900E16" w:rsidRDefault="00B04321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Define </w:t>
      </w:r>
      <w:proofErr w:type="spellStart"/>
      <w:r>
        <w:rPr>
          <w:rFonts w:ascii="Calibri" w:eastAsia="Calibri" w:hAnsi="Calibri" w:cs="Calibri"/>
          <w:sz w:val="24"/>
          <w:szCs w:val="24"/>
        </w:rPr>
        <w:t>open_rate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as: # unique users who opened a newsletter / # unique users who received a newsletter. </w:t>
      </w:r>
    </w:p>
    <w:p w14:paraId="48727B14" w14:textId="77777777" w:rsidR="00900E16" w:rsidRDefault="00B04321">
      <w:pPr>
        <w:widowControl w:val="0"/>
        <w:numPr>
          <w:ilvl w:val="0"/>
          <w:numId w:val="5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 xml:space="preserve">Define CTR as: </w:t>
      </w:r>
      <w:r>
        <w:t># clicks at a position / # opens. Example:</w:t>
      </w:r>
    </w:p>
    <w:p w14:paraId="6AE898AA" w14:textId="77777777" w:rsidR="00900E16" w:rsidRDefault="00B04321">
      <w:pPr>
        <w:widowControl w:val="0"/>
        <w:spacing w:line="240" w:lineRule="auto"/>
        <w:ind w:left="720"/>
      </w:pPr>
      <w:r>
        <w:t>User 1: opened once, clicked on position 1 and 3</w:t>
      </w:r>
    </w:p>
    <w:p w14:paraId="78359748" w14:textId="77777777" w:rsidR="00900E16" w:rsidRDefault="00B04321">
      <w:pPr>
        <w:widowControl w:val="0"/>
        <w:spacing w:line="240" w:lineRule="auto"/>
        <w:ind w:left="720"/>
      </w:pPr>
      <w:r>
        <w:t>User 2: opened twice, clicked once on position 1</w:t>
      </w:r>
    </w:p>
    <w:p w14:paraId="3AF9AA28" w14:textId="77777777" w:rsidR="00900E16" w:rsidRDefault="00B04321">
      <w:pPr>
        <w:widowControl w:val="0"/>
        <w:spacing w:line="240" w:lineRule="auto"/>
        <w:ind w:left="720"/>
      </w:pPr>
      <w:r>
        <w:t>User 3: didn’t open</w:t>
      </w:r>
    </w:p>
    <w:p w14:paraId="170183E5" w14:textId="77777777" w:rsidR="00900E16" w:rsidRDefault="00B04321">
      <w:pPr>
        <w:widowControl w:val="0"/>
        <w:spacing w:line="240" w:lineRule="auto"/>
        <w:ind w:left="720"/>
      </w:pPr>
      <w:r>
        <w:t xml:space="preserve">Based on these 3 users, </w:t>
      </w:r>
    </w:p>
    <w:p w14:paraId="302DA6FC" w14:textId="77777777" w:rsidR="00900E16" w:rsidRDefault="00B04321">
      <w:pPr>
        <w:widowControl w:val="0"/>
        <w:spacing w:line="240" w:lineRule="auto"/>
        <w:ind w:left="720"/>
      </w:pPr>
      <w:r>
        <w:t xml:space="preserve">CTR_position_1 = 2/3, CTR_position_2 = 0, CTR_position_3 = 1/3 </w:t>
      </w:r>
    </w:p>
    <w:p w14:paraId="5CAE7AA0" w14:textId="77777777" w:rsidR="00900E16" w:rsidRDefault="00900E16"/>
    <w:p w14:paraId="2CA32C8F" w14:textId="77777777" w:rsidR="00900E16" w:rsidRDefault="00B04321">
      <w:pPr>
        <w:numPr>
          <w:ilvl w:val="0"/>
          <w:numId w:val="2"/>
        </w:numPr>
        <w:ind w:hanging="360"/>
        <w:contextualSpacing/>
      </w:pPr>
      <w:r>
        <w:t xml:space="preserve">How many newsletters were sent vs. opened for </w:t>
      </w:r>
      <w:proofErr w:type="spellStart"/>
      <w:r>
        <w:t>nl_id</w:t>
      </w:r>
      <w:proofErr w:type="spellEnd"/>
      <w:r>
        <w:t xml:space="preserve"> 2885 and 2912? What’s the overall open rate for each newsletter?</w:t>
      </w:r>
    </w:p>
    <w:p w14:paraId="0AF13B06" w14:textId="77777777" w:rsidR="00900E16" w:rsidRDefault="00B04321">
      <w:pPr>
        <w:numPr>
          <w:ilvl w:val="0"/>
          <w:numId w:val="2"/>
        </w:numPr>
        <w:ind w:hanging="360"/>
        <w:contextualSpacing/>
      </w:pPr>
      <w:r>
        <w:t>What % of users opened the email within 1, 2, 3, 4, 5, 6, 7 days? Visuali</w:t>
      </w:r>
      <w:r>
        <w:t xml:space="preserve">ze the results for each newsletter. Which newsletter has the best </w:t>
      </w:r>
      <w:proofErr w:type="spellStart"/>
      <w:r>
        <w:t>open_rate</w:t>
      </w:r>
      <w:proofErr w:type="spellEnd"/>
      <w:r>
        <w:t>?</w:t>
      </w:r>
    </w:p>
    <w:p w14:paraId="63721D2F" w14:textId="77777777" w:rsidR="00900E16" w:rsidRDefault="00B04321">
      <w:pPr>
        <w:numPr>
          <w:ilvl w:val="0"/>
          <w:numId w:val="2"/>
        </w:numPr>
        <w:ind w:hanging="360"/>
        <w:contextualSpacing/>
      </w:pPr>
      <w:r>
        <w:t xml:space="preserve">Make a graph of the CTRs by link position for </w:t>
      </w:r>
      <w:proofErr w:type="spellStart"/>
      <w:r>
        <w:t>nl_id</w:t>
      </w:r>
      <w:proofErr w:type="spellEnd"/>
      <w:r>
        <w:t xml:space="preserve"> 2873 and 2885. Visualize the results for each newsletter.</w:t>
      </w:r>
    </w:p>
    <w:p w14:paraId="68507E70" w14:textId="4416428D" w:rsidR="00900E16" w:rsidRDefault="00B04321" w:rsidP="00B04321">
      <w:pPr>
        <w:numPr>
          <w:ilvl w:val="0"/>
          <w:numId w:val="2"/>
        </w:numPr>
        <w:ind w:hanging="360"/>
        <w:contextualSpacing/>
      </w:pPr>
      <w:r>
        <w:t>What other metrics we can use to measure newsletter performance/quali</w:t>
      </w:r>
      <w:r>
        <w:t>ty? For each metric please state why it is important in one sentence.</w:t>
      </w:r>
    </w:p>
    <w:sectPr w:rsidR="00900E1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46B"/>
    <w:multiLevelType w:val="multilevel"/>
    <w:tmpl w:val="E60055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CD237CB"/>
    <w:multiLevelType w:val="multilevel"/>
    <w:tmpl w:val="5016D4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DD4548B"/>
    <w:multiLevelType w:val="multilevel"/>
    <w:tmpl w:val="378C63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7B95883"/>
    <w:multiLevelType w:val="multilevel"/>
    <w:tmpl w:val="B32ADD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7E4B544A"/>
    <w:multiLevelType w:val="multilevel"/>
    <w:tmpl w:val="D4A2EE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0E16"/>
    <w:rsid w:val="00900E16"/>
    <w:rsid w:val="00B0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C0AFA"/>
  <w15:docId w15:val="{0B433C4E-7E8A-2A4A-ADCA-DC1459F7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Desai, Dev</cp:lastModifiedBy>
  <cp:revision>2</cp:revision>
  <dcterms:created xsi:type="dcterms:W3CDTF">2020-10-29T03:35:00Z</dcterms:created>
  <dcterms:modified xsi:type="dcterms:W3CDTF">2020-10-29T03:37:00Z</dcterms:modified>
</cp:coreProperties>
</file>