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6E9ED" w14:textId="77777777" w:rsidR="00432BB0" w:rsidRDefault="00432BB0" w:rsidP="00432BB0">
      <w:pPr>
        <w:pStyle w:val="NormalWeb"/>
      </w:pPr>
      <w:r>
        <w:t xml:space="preserve">Good catch </w:t>
      </w:r>
      <w:r>
        <w:rPr>
          <w:rFonts w:ascii="Segoe UI Emoji" w:hAnsi="Segoe UI Emoji" w:cs="Segoe UI Emoji"/>
        </w:rPr>
        <w:t>👍</w:t>
      </w:r>
      <w:r>
        <w:t xml:space="preserve"> — you’re </w:t>
      </w:r>
      <w:r>
        <w:rPr>
          <w:rStyle w:val="Strong"/>
        </w:rPr>
        <w:t>100% right</w:t>
      </w:r>
      <w:r>
        <w:t>.</w:t>
      </w:r>
      <w:r>
        <w:br/>
        <w:t xml:space="preserve">Those features </w:t>
      </w:r>
      <w:r>
        <w:rPr>
          <w:rStyle w:val="Strong"/>
        </w:rPr>
        <w:t>must appear in the Work Breakdown Structure</w:t>
      </w:r>
      <w:r>
        <w:t xml:space="preserve">, even if they are </w:t>
      </w:r>
      <w:r>
        <w:rPr>
          <w:rStyle w:val="Strong"/>
        </w:rPr>
        <w:t>not completed yet</w:t>
      </w:r>
      <w:r>
        <w:t>. Otherwise, it looks like they were never planned.</w:t>
      </w:r>
    </w:p>
    <w:p w14:paraId="56391EBC" w14:textId="77777777" w:rsidR="00432BB0" w:rsidRDefault="00432BB0" w:rsidP="00432BB0">
      <w:pPr>
        <w:pStyle w:val="NormalWeb"/>
      </w:pPr>
      <w:r>
        <w:t xml:space="preserve">Below is the </w:t>
      </w:r>
      <w:r>
        <w:rPr>
          <w:rStyle w:val="Strong"/>
        </w:rPr>
        <w:t>corrected and final version</w:t>
      </w:r>
      <w:r>
        <w:t xml:space="preserve"> of the slide, now including:</w:t>
      </w:r>
    </w:p>
    <w:p w14:paraId="685CF307" w14:textId="77777777" w:rsidR="00432BB0" w:rsidRDefault="00432BB0" w:rsidP="00486E31">
      <w:pPr>
        <w:pStyle w:val="NormalWeb"/>
        <w:numPr>
          <w:ilvl w:val="0"/>
          <w:numId w:val="63"/>
        </w:numPr>
      </w:pPr>
      <w:r>
        <w:t>Lawyer Connect Module</w:t>
      </w:r>
    </w:p>
    <w:p w14:paraId="50E4407D" w14:textId="77777777" w:rsidR="00432BB0" w:rsidRDefault="00432BB0" w:rsidP="00486E31">
      <w:pPr>
        <w:pStyle w:val="NormalWeb"/>
        <w:numPr>
          <w:ilvl w:val="0"/>
          <w:numId w:val="63"/>
        </w:numPr>
      </w:pPr>
      <w:r>
        <w:t>Lawyer Portal</w:t>
      </w:r>
    </w:p>
    <w:p w14:paraId="5F8AD94B" w14:textId="77777777" w:rsidR="00432BB0" w:rsidRDefault="00432BB0" w:rsidP="00486E31">
      <w:pPr>
        <w:pStyle w:val="NormalWeb"/>
        <w:numPr>
          <w:ilvl w:val="0"/>
          <w:numId w:val="63"/>
        </w:numPr>
      </w:pPr>
      <w:r>
        <w:t>Easy Law Explanation for Citizens</w:t>
      </w:r>
    </w:p>
    <w:p w14:paraId="6CBF02F0" w14:textId="77777777" w:rsidR="00432BB0" w:rsidRDefault="00432BB0" w:rsidP="00432BB0">
      <w:pPr>
        <w:pStyle w:val="NormalWeb"/>
      </w:pPr>
      <w:r>
        <w:t xml:space="preserve">with </w:t>
      </w:r>
      <w:r>
        <w:rPr>
          <w:rStyle w:val="Strong"/>
        </w:rPr>
        <w:t>proper strike-through logic</w:t>
      </w:r>
      <w:r>
        <w:t>.</w:t>
      </w:r>
    </w:p>
    <w:p w14:paraId="76E09237" w14:textId="77777777" w:rsidR="00432BB0" w:rsidRDefault="00432BB0" w:rsidP="00432BB0">
      <w:r>
        <w:pict w14:anchorId="74446E74">
          <v:rect id="_x0000_i1169" style="width:0;height:1.5pt" o:hralign="center" o:hrstd="t" o:hr="t" fillcolor="#a0a0a0" stroked="f"/>
        </w:pict>
      </w:r>
    </w:p>
    <w:p w14:paraId="205650E0" w14:textId="77777777" w:rsidR="00432BB0" w:rsidRDefault="00432BB0" w:rsidP="00432BB0">
      <w:pPr>
        <w:pStyle w:val="Heading2"/>
      </w:pPr>
      <w:r>
        <w:rPr>
          <w:rStyle w:val="Strong"/>
          <w:b/>
          <w:bCs/>
        </w:rPr>
        <w:t>Work Breakdown Structure (FYP-1 &amp; FYP-2)</w:t>
      </w:r>
    </w:p>
    <w:p w14:paraId="2A6975D2" w14:textId="77777777" w:rsidR="00432BB0" w:rsidRDefault="00432BB0" w:rsidP="00432BB0">
      <w:pPr>
        <w:pStyle w:val="Heading3"/>
      </w:pPr>
      <w:r>
        <w:rPr>
          <w:rStyle w:val="Strong"/>
          <w:b/>
          <w:bCs/>
        </w:rPr>
        <w:t>Major Deliverable 1: Problem Analysis &amp; Research</w:t>
      </w:r>
    </w:p>
    <w:p w14:paraId="2AD9C7F7" w14:textId="77777777" w:rsidR="00432BB0" w:rsidRDefault="00432BB0" w:rsidP="00486E31">
      <w:pPr>
        <w:pStyle w:val="NormalWeb"/>
        <w:numPr>
          <w:ilvl w:val="0"/>
          <w:numId w:val="64"/>
        </w:numPr>
      </w:pPr>
      <w:r>
        <w:t>Problem identification and domain selection (Property Law)</w:t>
      </w:r>
    </w:p>
    <w:p w14:paraId="7FD91DED" w14:textId="77777777" w:rsidR="00432BB0" w:rsidRDefault="00432BB0" w:rsidP="00486E31">
      <w:pPr>
        <w:pStyle w:val="NormalWeb"/>
        <w:numPr>
          <w:ilvl w:val="0"/>
          <w:numId w:val="64"/>
        </w:numPr>
      </w:pPr>
      <w:r>
        <w:t>Requirement analysis and scope definition</w:t>
      </w:r>
    </w:p>
    <w:p w14:paraId="475E0D13" w14:textId="77777777" w:rsidR="00432BB0" w:rsidRDefault="00432BB0" w:rsidP="00486E31">
      <w:pPr>
        <w:pStyle w:val="NormalWeb"/>
        <w:numPr>
          <w:ilvl w:val="0"/>
          <w:numId w:val="64"/>
        </w:numPr>
      </w:pPr>
      <w:r>
        <w:t>Literature review and research gap analysis</w:t>
      </w:r>
    </w:p>
    <w:p w14:paraId="7E287507" w14:textId="77777777" w:rsidR="00432BB0" w:rsidRDefault="00432BB0" w:rsidP="00432BB0">
      <w:r>
        <w:pict w14:anchorId="004E477D">
          <v:rect id="_x0000_i1170" style="width:0;height:1.5pt" o:hralign="center" o:hrstd="t" o:hr="t" fillcolor="#a0a0a0" stroked="f"/>
        </w:pict>
      </w:r>
    </w:p>
    <w:p w14:paraId="711E99A8" w14:textId="77777777" w:rsidR="00432BB0" w:rsidRDefault="00432BB0" w:rsidP="00432BB0">
      <w:pPr>
        <w:pStyle w:val="Heading3"/>
      </w:pPr>
      <w:r>
        <w:rPr>
          <w:rStyle w:val="Strong"/>
          <w:b/>
          <w:bCs/>
        </w:rPr>
        <w:t>Major Deliverable 2: Dataset Preparation &amp; Model Training</w:t>
      </w:r>
    </w:p>
    <w:p w14:paraId="3DF9B5A5" w14:textId="77777777" w:rsidR="00432BB0" w:rsidRDefault="00432BB0" w:rsidP="00432BB0">
      <w:pPr>
        <w:pStyle w:val="NormalWeb"/>
        <w:ind w:left="360"/>
      </w:pPr>
      <w:r>
        <w:t>Legal dataset collection (property law focused)</w:t>
      </w:r>
    </w:p>
    <w:p w14:paraId="2FBA5F46" w14:textId="77777777" w:rsidR="00432BB0" w:rsidRDefault="00432BB0" w:rsidP="00432BB0">
      <w:pPr>
        <w:pStyle w:val="NormalWeb"/>
        <w:ind w:left="360"/>
      </w:pPr>
      <w:r>
        <w:t xml:space="preserve">Data cleaning and </w:t>
      </w:r>
      <w:proofErr w:type="spellStart"/>
      <w:r>
        <w:t>preprocessing</w:t>
      </w:r>
      <w:proofErr w:type="spellEnd"/>
    </w:p>
    <w:p w14:paraId="1BE5BC3A" w14:textId="77777777" w:rsidR="00432BB0" w:rsidRDefault="00432BB0" w:rsidP="00432BB0">
      <w:pPr>
        <w:pStyle w:val="NormalWeb"/>
        <w:ind w:left="360"/>
      </w:pPr>
      <w:r>
        <w:t>Instruction-style data conversion</w:t>
      </w:r>
    </w:p>
    <w:p w14:paraId="5772AE99" w14:textId="77777777" w:rsidR="00432BB0" w:rsidRDefault="00432BB0" w:rsidP="00432BB0">
      <w:pPr>
        <w:pStyle w:val="NormalWeb"/>
        <w:ind w:left="360"/>
      </w:pPr>
      <w:r>
        <w:t>Synthetic data generation and dataset balancing</w:t>
      </w:r>
    </w:p>
    <w:p w14:paraId="65A0FFE4" w14:textId="77777777" w:rsidR="00432BB0" w:rsidRDefault="00432BB0" w:rsidP="00432BB0">
      <w:pPr>
        <w:pStyle w:val="NormalWeb"/>
        <w:ind w:left="360"/>
      </w:pPr>
      <w:r>
        <w:t xml:space="preserve">Fine-tuning LLM using </w:t>
      </w:r>
      <w:proofErr w:type="spellStart"/>
      <w:r>
        <w:t>QLoRA</w:t>
      </w:r>
      <w:proofErr w:type="spellEnd"/>
    </w:p>
    <w:p w14:paraId="6C85C5A3" w14:textId="77777777" w:rsidR="00432BB0" w:rsidRDefault="00432BB0" w:rsidP="00432BB0">
      <w:pPr>
        <w:pStyle w:val="NormalWeb"/>
        <w:ind w:left="360"/>
      </w:pPr>
      <w:r>
        <w:t xml:space="preserve">Model optimization and extended evaluation </w:t>
      </w:r>
      <w:r>
        <w:rPr>
          <w:rStyle w:val="Emphasis"/>
        </w:rPr>
        <w:t>(FYP-2)</w:t>
      </w:r>
    </w:p>
    <w:p w14:paraId="62FBE910" w14:textId="77777777" w:rsidR="00432BB0" w:rsidRDefault="00432BB0" w:rsidP="00432BB0">
      <w:r>
        <w:pict w14:anchorId="561936E3">
          <v:rect id="_x0000_i1171" style="width:0;height:1.5pt" o:hralign="center" o:hrstd="t" o:hr="t" fillcolor="#a0a0a0" stroked="f"/>
        </w:pict>
      </w:r>
    </w:p>
    <w:p w14:paraId="7528E58C" w14:textId="77777777" w:rsidR="00432BB0" w:rsidRDefault="00432BB0" w:rsidP="00432BB0">
      <w:pPr>
        <w:pStyle w:val="Heading3"/>
      </w:pPr>
      <w:r>
        <w:rPr>
          <w:rStyle w:val="Strong"/>
          <w:b/>
          <w:bCs/>
        </w:rPr>
        <w:t>Major Deliverable 3: AI Chatbot &amp; Easy Law Explanation</w:t>
      </w:r>
    </w:p>
    <w:p w14:paraId="3CFB2ACA" w14:textId="77777777" w:rsidR="00432BB0" w:rsidRDefault="00432BB0" w:rsidP="00432BB0">
      <w:pPr>
        <w:pStyle w:val="NormalWeb"/>
        <w:ind w:left="360"/>
      </w:pPr>
      <w:r>
        <w:t>Core AI chatbot implementation</w:t>
      </w:r>
    </w:p>
    <w:p w14:paraId="0AA555D6" w14:textId="77777777" w:rsidR="00432BB0" w:rsidRDefault="00432BB0" w:rsidP="00432BB0">
      <w:pPr>
        <w:pStyle w:val="NormalWeb"/>
        <w:ind w:left="360"/>
      </w:pPr>
      <w:r>
        <w:t>Simplified legal explanation generation</w:t>
      </w:r>
    </w:p>
    <w:p w14:paraId="03DAAD0A" w14:textId="77777777" w:rsidR="00432BB0" w:rsidRDefault="00432BB0" w:rsidP="00432BB0">
      <w:pPr>
        <w:pStyle w:val="NormalWeb"/>
        <w:ind w:left="360"/>
      </w:pPr>
      <w:r>
        <w:t>Domain focus on property law</w:t>
      </w:r>
    </w:p>
    <w:p w14:paraId="772D183E" w14:textId="77777777" w:rsidR="00432BB0" w:rsidRDefault="00432BB0" w:rsidP="00432BB0">
      <w:pPr>
        <w:pStyle w:val="NormalWeb"/>
        <w:ind w:left="360"/>
      </w:pPr>
      <w:r>
        <w:t xml:space="preserve">Multi-turn conversation memory </w:t>
      </w:r>
      <w:r>
        <w:rPr>
          <w:rStyle w:val="Emphasis"/>
        </w:rPr>
        <w:t>(FYP-2)</w:t>
      </w:r>
    </w:p>
    <w:p w14:paraId="18080AE5" w14:textId="77777777" w:rsidR="00432BB0" w:rsidRDefault="00432BB0" w:rsidP="00432BB0">
      <w:pPr>
        <w:pStyle w:val="NormalWeb"/>
        <w:ind w:left="360"/>
      </w:pPr>
      <w:r>
        <w:lastRenderedPageBreak/>
        <w:t xml:space="preserve">Expanded law domains </w:t>
      </w:r>
      <w:r>
        <w:rPr>
          <w:rStyle w:val="Emphasis"/>
        </w:rPr>
        <w:t>(FYP-2)</w:t>
      </w:r>
    </w:p>
    <w:p w14:paraId="0796BD26" w14:textId="77777777" w:rsidR="00432BB0" w:rsidRDefault="00432BB0" w:rsidP="00432BB0">
      <w:r>
        <w:pict w14:anchorId="205B9050">
          <v:rect id="_x0000_i1172" style="width:0;height:1.5pt" o:hralign="center" o:hrstd="t" o:hr="t" fillcolor="#a0a0a0" stroked="f"/>
        </w:pict>
      </w:r>
    </w:p>
    <w:p w14:paraId="3CE318FF" w14:textId="77777777" w:rsidR="00432BB0" w:rsidRDefault="00432BB0" w:rsidP="00432BB0">
      <w:pPr>
        <w:pStyle w:val="Heading3"/>
      </w:pPr>
      <w:r>
        <w:rPr>
          <w:rStyle w:val="Strong"/>
          <w:b/>
          <w:bCs/>
        </w:rPr>
        <w:t>Major Deliverable 4: Lawyer Connect Module</w:t>
      </w:r>
    </w:p>
    <w:p w14:paraId="6F42BF55" w14:textId="77777777" w:rsidR="00432BB0" w:rsidRDefault="00432BB0" w:rsidP="00486E31">
      <w:pPr>
        <w:pStyle w:val="NormalWeb"/>
        <w:numPr>
          <w:ilvl w:val="0"/>
          <w:numId w:val="65"/>
        </w:numPr>
      </w:pPr>
      <w:r>
        <w:t>Lawyer connection workflow design</w:t>
      </w:r>
    </w:p>
    <w:p w14:paraId="6EB311C4" w14:textId="77777777" w:rsidR="00432BB0" w:rsidRDefault="00432BB0" w:rsidP="00486E31">
      <w:pPr>
        <w:pStyle w:val="NormalWeb"/>
        <w:numPr>
          <w:ilvl w:val="0"/>
          <w:numId w:val="65"/>
        </w:numPr>
      </w:pPr>
      <w:r>
        <w:t>Request–accept–reject logic</w:t>
      </w:r>
    </w:p>
    <w:p w14:paraId="66BD9000" w14:textId="77777777" w:rsidR="00432BB0" w:rsidRDefault="00432BB0" w:rsidP="00486E31">
      <w:pPr>
        <w:pStyle w:val="NormalWeb"/>
        <w:numPr>
          <w:ilvl w:val="0"/>
          <w:numId w:val="65"/>
        </w:numPr>
      </w:pPr>
      <w:r>
        <w:t xml:space="preserve">Lawyer registration system </w:t>
      </w:r>
      <w:r>
        <w:rPr>
          <w:rStyle w:val="Emphasis"/>
        </w:rPr>
        <w:t>(FYP-2)</w:t>
      </w:r>
    </w:p>
    <w:p w14:paraId="114A3D53" w14:textId="77777777" w:rsidR="00432BB0" w:rsidRDefault="00432BB0" w:rsidP="00486E31">
      <w:pPr>
        <w:pStyle w:val="NormalWeb"/>
        <w:numPr>
          <w:ilvl w:val="0"/>
          <w:numId w:val="65"/>
        </w:numPr>
      </w:pPr>
      <w:r>
        <w:t xml:space="preserve">Secure communication channel </w:t>
      </w:r>
      <w:r>
        <w:rPr>
          <w:rStyle w:val="Emphasis"/>
        </w:rPr>
        <w:t>(FYP-2)</w:t>
      </w:r>
    </w:p>
    <w:p w14:paraId="681F4D27" w14:textId="77777777" w:rsidR="00432BB0" w:rsidRDefault="00432BB0" w:rsidP="00432BB0">
      <w:r>
        <w:pict w14:anchorId="73BC19DC">
          <v:rect id="_x0000_i1173" style="width:0;height:1.5pt" o:hralign="center" o:hrstd="t" o:hr="t" fillcolor="#a0a0a0" stroked="f"/>
        </w:pict>
      </w:r>
    </w:p>
    <w:p w14:paraId="13DFAD42" w14:textId="77777777" w:rsidR="00432BB0" w:rsidRDefault="00432BB0" w:rsidP="00432BB0">
      <w:pPr>
        <w:pStyle w:val="Heading3"/>
      </w:pPr>
      <w:r>
        <w:rPr>
          <w:rStyle w:val="Strong"/>
          <w:b/>
          <w:bCs/>
        </w:rPr>
        <w:t>Major Deliverable 5: Lawyer Portal</w:t>
      </w:r>
    </w:p>
    <w:p w14:paraId="07067986" w14:textId="77777777" w:rsidR="00432BB0" w:rsidRDefault="00432BB0" w:rsidP="00486E31">
      <w:pPr>
        <w:pStyle w:val="NormalWeb"/>
        <w:numPr>
          <w:ilvl w:val="0"/>
          <w:numId w:val="66"/>
        </w:numPr>
      </w:pPr>
      <w:r>
        <w:t xml:space="preserve">Lawyer authentication and profile management </w:t>
      </w:r>
      <w:r>
        <w:rPr>
          <w:rStyle w:val="Emphasis"/>
        </w:rPr>
        <w:t>(FYP-2)</w:t>
      </w:r>
    </w:p>
    <w:p w14:paraId="1E70B42B" w14:textId="77777777" w:rsidR="00432BB0" w:rsidRDefault="00432BB0" w:rsidP="00486E31">
      <w:pPr>
        <w:pStyle w:val="NormalWeb"/>
        <w:numPr>
          <w:ilvl w:val="0"/>
          <w:numId w:val="66"/>
        </w:numPr>
      </w:pPr>
      <w:r>
        <w:t xml:space="preserve">Case/request dashboard </w:t>
      </w:r>
      <w:r>
        <w:rPr>
          <w:rStyle w:val="Emphasis"/>
        </w:rPr>
        <w:t>(FYP-2)</w:t>
      </w:r>
    </w:p>
    <w:p w14:paraId="64BC88B8" w14:textId="77777777" w:rsidR="00432BB0" w:rsidRDefault="00432BB0" w:rsidP="00486E31">
      <w:pPr>
        <w:pStyle w:val="NormalWeb"/>
        <w:numPr>
          <w:ilvl w:val="0"/>
          <w:numId w:val="66"/>
        </w:numPr>
      </w:pPr>
      <w:r>
        <w:t xml:space="preserve">Accept/reject client requests </w:t>
      </w:r>
      <w:r>
        <w:rPr>
          <w:rStyle w:val="Emphasis"/>
        </w:rPr>
        <w:t>(FYP-2)</w:t>
      </w:r>
    </w:p>
    <w:p w14:paraId="2FD5F667" w14:textId="77777777" w:rsidR="00432BB0" w:rsidRDefault="00432BB0" w:rsidP="00432BB0">
      <w:r>
        <w:pict w14:anchorId="12391418">
          <v:rect id="_x0000_i1174" style="width:0;height:1.5pt" o:hralign="center" o:hrstd="t" o:hr="t" fillcolor="#a0a0a0" stroked="f"/>
        </w:pict>
      </w:r>
    </w:p>
    <w:p w14:paraId="3E5A950D" w14:textId="77777777" w:rsidR="00432BB0" w:rsidRDefault="00432BB0" w:rsidP="00432BB0">
      <w:pPr>
        <w:pStyle w:val="Heading3"/>
      </w:pPr>
      <w:r>
        <w:rPr>
          <w:rStyle w:val="Strong"/>
          <w:b/>
          <w:bCs/>
        </w:rPr>
        <w:t>Major Deliverable 6: Mobile Application Development</w:t>
      </w:r>
    </w:p>
    <w:p w14:paraId="3414E013" w14:textId="77777777" w:rsidR="00432BB0" w:rsidRDefault="00432BB0" w:rsidP="00486E31">
      <w:pPr>
        <w:pStyle w:val="NormalWeb"/>
        <w:numPr>
          <w:ilvl w:val="0"/>
          <w:numId w:val="67"/>
        </w:numPr>
      </w:pPr>
      <w:r>
        <w:t>Basic Flutter UI screens</w:t>
      </w:r>
    </w:p>
    <w:p w14:paraId="1FE51644" w14:textId="77777777" w:rsidR="00432BB0" w:rsidRDefault="00432BB0" w:rsidP="00486E31">
      <w:pPr>
        <w:pStyle w:val="NormalWeb"/>
        <w:numPr>
          <w:ilvl w:val="0"/>
          <w:numId w:val="67"/>
        </w:numPr>
      </w:pPr>
      <w:r>
        <w:t>Chatbot interface</w:t>
      </w:r>
    </w:p>
    <w:p w14:paraId="3293EE9E" w14:textId="77777777" w:rsidR="00432BB0" w:rsidRDefault="00432BB0" w:rsidP="00486E31">
      <w:pPr>
        <w:pStyle w:val="NormalWeb"/>
        <w:numPr>
          <w:ilvl w:val="0"/>
          <w:numId w:val="67"/>
        </w:numPr>
      </w:pPr>
      <w:r>
        <w:t xml:space="preserve">OCR and voice input optimization </w:t>
      </w:r>
      <w:r>
        <w:rPr>
          <w:rStyle w:val="Emphasis"/>
        </w:rPr>
        <w:t>(FYP-2)</w:t>
      </w:r>
    </w:p>
    <w:p w14:paraId="7035FAE9" w14:textId="77777777" w:rsidR="00432BB0" w:rsidRDefault="00432BB0" w:rsidP="00486E31">
      <w:pPr>
        <w:pStyle w:val="NormalWeb"/>
        <w:numPr>
          <w:ilvl w:val="0"/>
          <w:numId w:val="67"/>
        </w:numPr>
      </w:pPr>
      <w:r>
        <w:t xml:space="preserve">Final UI/UX refinement </w:t>
      </w:r>
      <w:r>
        <w:rPr>
          <w:rStyle w:val="Emphasis"/>
        </w:rPr>
        <w:t>(FYP-2)</w:t>
      </w:r>
    </w:p>
    <w:p w14:paraId="61E7C2D7" w14:textId="77777777" w:rsidR="00432BB0" w:rsidRDefault="00432BB0" w:rsidP="00432BB0">
      <w:r>
        <w:pict w14:anchorId="32C4AA45">
          <v:rect id="_x0000_i1175" style="width:0;height:1.5pt" o:hralign="center" o:hrstd="t" o:hr="t" fillcolor="#a0a0a0" stroked="f"/>
        </w:pict>
      </w:r>
    </w:p>
    <w:p w14:paraId="132A983C" w14:textId="77777777" w:rsidR="00432BB0" w:rsidRDefault="00432BB0" w:rsidP="00432BB0">
      <w:pPr>
        <w:pStyle w:val="Heading3"/>
      </w:pPr>
      <w:r>
        <w:rPr>
          <w:rStyle w:val="Strong"/>
          <w:b/>
          <w:bCs/>
        </w:rPr>
        <w:t>Major Deliverable 7: Backend &amp; Deployment</w:t>
      </w:r>
    </w:p>
    <w:p w14:paraId="641EFF60" w14:textId="77777777" w:rsidR="00432BB0" w:rsidRDefault="00432BB0" w:rsidP="00486E31">
      <w:pPr>
        <w:pStyle w:val="NormalWeb"/>
        <w:numPr>
          <w:ilvl w:val="0"/>
          <w:numId w:val="68"/>
        </w:numPr>
      </w:pPr>
      <w:r>
        <w:t>Python-based AI service (</w:t>
      </w:r>
      <w:proofErr w:type="spellStart"/>
      <w:r>
        <w:t>FastAPI</w:t>
      </w:r>
      <w:proofErr w:type="spellEnd"/>
      <w:r>
        <w:t>)</w:t>
      </w:r>
    </w:p>
    <w:p w14:paraId="1437EDF4" w14:textId="77777777" w:rsidR="00432BB0" w:rsidRDefault="00432BB0" w:rsidP="00486E31">
      <w:pPr>
        <w:pStyle w:val="NormalWeb"/>
        <w:numPr>
          <w:ilvl w:val="0"/>
          <w:numId w:val="68"/>
        </w:numPr>
      </w:pPr>
      <w:r>
        <w:t>Node.js backend integration</w:t>
      </w:r>
    </w:p>
    <w:p w14:paraId="40B06895" w14:textId="77777777" w:rsidR="00432BB0" w:rsidRDefault="00432BB0" w:rsidP="00486E31">
      <w:pPr>
        <w:pStyle w:val="NormalWeb"/>
        <w:numPr>
          <w:ilvl w:val="0"/>
          <w:numId w:val="68"/>
        </w:numPr>
      </w:pPr>
      <w:r>
        <w:t xml:space="preserve">Deployment and scalability </w:t>
      </w:r>
      <w:r>
        <w:rPr>
          <w:rStyle w:val="Emphasis"/>
        </w:rPr>
        <w:t>(FYP-2)</w:t>
      </w:r>
    </w:p>
    <w:p w14:paraId="4AA8E5C8" w14:textId="77777777" w:rsidR="00432BB0" w:rsidRDefault="00432BB0" w:rsidP="00432BB0">
      <w:r>
        <w:pict w14:anchorId="3DC4F2D5">
          <v:rect id="_x0000_i1176" style="width:0;height:1.5pt" o:hralign="center" o:hrstd="t" o:hr="t" fillcolor="#a0a0a0" stroked="f"/>
        </w:pict>
      </w:r>
    </w:p>
    <w:p w14:paraId="4C8418B3" w14:textId="77777777" w:rsidR="00432BB0" w:rsidRDefault="00432BB0" w:rsidP="00432BB0">
      <w:pPr>
        <w:pStyle w:val="Heading3"/>
      </w:pPr>
      <w:r>
        <w:rPr>
          <w:rStyle w:val="Strong"/>
          <w:b/>
          <w:bCs/>
        </w:rPr>
        <w:t>Major Deliverable 8: Documentation &amp; Presentation</w:t>
      </w:r>
    </w:p>
    <w:p w14:paraId="02B46C37" w14:textId="77777777" w:rsidR="00432BB0" w:rsidRDefault="00432BB0" w:rsidP="00486E31">
      <w:pPr>
        <w:pStyle w:val="NormalWeb"/>
        <w:numPr>
          <w:ilvl w:val="0"/>
          <w:numId w:val="69"/>
        </w:numPr>
      </w:pPr>
      <w:r>
        <w:t>FYP-1 report and diagrams</w:t>
      </w:r>
    </w:p>
    <w:p w14:paraId="5EA81DA5" w14:textId="77777777" w:rsidR="00432BB0" w:rsidRDefault="00432BB0" w:rsidP="00486E31">
      <w:pPr>
        <w:pStyle w:val="NormalWeb"/>
        <w:numPr>
          <w:ilvl w:val="0"/>
          <w:numId w:val="69"/>
        </w:numPr>
      </w:pPr>
      <w:r>
        <w:t>Implementation &amp; results documentation</w:t>
      </w:r>
    </w:p>
    <w:p w14:paraId="72862E77" w14:textId="77777777" w:rsidR="00432BB0" w:rsidRDefault="00432BB0" w:rsidP="00486E31">
      <w:pPr>
        <w:pStyle w:val="NormalWeb"/>
        <w:numPr>
          <w:ilvl w:val="0"/>
          <w:numId w:val="69"/>
        </w:numPr>
      </w:pPr>
      <w:r>
        <w:t xml:space="preserve">Final report and testing results </w:t>
      </w:r>
      <w:r>
        <w:rPr>
          <w:rStyle w:val="Emphasis"/>
        </w:rPr>
        <w:t>(FYP-2)</w:t>
      </w:r>
    </w:p>
    <w:p w14:paraId="20B16ED0" w14:textId="77777777" w:rsidR="00432BB0" w:rsidRDefault="00432BB0" w:rsidP="00432BB0">
      <w:r>
        <w:pict w14:anchorId="47A4A015">
          <v:rect id="_x0000_i1177" style="width:0;height:1.5pt" o:hralign="center" o:hrstd="t" o:hr="t" fillcolor="#a0a0a0" stroked="f"/>
        </w:pict>
      </w:r>
    </w:p>
    <w:p w14:paraId="51F4E479" w14:textId="77777777" w:rsidR="00432BB0" w:rsidRDefault="00432BB0" w:rsidP="00432BB0">
      <w:pPr>
        <w:pStyle w:val="Heading2"/>
      </w:pPr>
      <w:r>
        <w:rPr>
          <w:rFonts w:ascii="Segoe UI Emoji" w:hAnsi="Segoe UI Emoji" w:cs="Segoe UI Emoji"/>
        </w:rPr>
        <w:t>🎯</w:t>
      </w:r>
      <w:r>
        <w:t xml:space="preserve"> How to defend this in viva</w:t>
      </w:r>
    </w:p>
    <w:p w14:paraId="3AEDD7AA" w14:textId="77777777" w:rsidR="00432BB0" w:rsidRDefault="00432BB0" w:rsidP="00432BB0">
      <w:pPr>
        <w:pStyle w:val="NormalWeb"/>
      </w:pPr>
      <w:r>
        <w:lastRenderedPageBreak/>
        <w:t>If asked:</w:t>
      </w:r>
    </w:p>
    <w:p w14:paraId="51776934" w14:textId="77777777" w:rsidR="00432BB0" w:rsidRDefault="00432BB0" w:rsidP="00432BB0">
      <w:pPr>
        <w:pStyle w:val="NormalWeb"/>
      </w:pPr>
      <w:r>
        <w:rPr>
          <w:rStyle w:val="Strong"/>
        </w:rPr>
        <w:t>“You haven’t completed the lawyer module yet?”</w:t>
      </w:r>
    </w:p>
    <w:p w14:paraId="6D0BBE90" w14:textId="77777777" w:rsidR="00432BB0" w:rsidRDefault="00432BB0" w:rsidP="00432BB0">
      <w:pPr>
        <w:pStyle w:val="NormalWeb"/>
      </w:pPr>
      <w:r>
        <w:t>Say:</w:t>
      </w:r>
    </w:p>
    <w:p w14:paraId="769A8FDF" w14:textId="77777777" w:rsidR="00432BB0" w:rsidRDefault="00432BB0" w:rsidP="00432BB0">
      <w:pPr>
        <w:pStyle w:val="NormalWeb"/>
      </w:pPr>
      <w:r>
        <w:rPr>
          <w:rStyle w:val="Emphasis"/>
        </w:rPr>
        <w:t>“Yes, it is part of the system design and workflow. The core logic and integration points are implemented in FYP-1, while the full lawyer portal and secure communication are planned for FYP-2.”</w:t>
      </w:r>
    </w:p>
    <w:p w14:paraId="228E5E11" w14:textId="77777777" w:rsidR="00432BB0" w:rsidRDefault="00432BB0" w:rsidP="00432BB0">
      <w:r>
        <w:pict w14:anchorId="119E2324">
          <v:rect id="_x0000_i1178" style="width:0;height:1.5pt" o:hralign="center" o:hrstd="t" o:hr="t" fillcolor="#a0a0a0" stroked="f"/>
        </w:pict>
      </w:r>
    </w:p>
    <w:p w14:paraId="4ABB75FC" w14:textId="77777777" w:rsidR="00432BB0" w:rsidRDefault="00432BB0" w:rsidP="00432BB0">
      <w:pPr>
        <w:pStyle w:val="Heading3"/>
      </w:pPr>
      <w:r>
        <w:t>Key examiner takeaway (this is important)</w:t>
      </w:r>
    </w:p>
    <w:p w14:paraId="14AA2D26" w14:textId="77777777" w:rsidR="00432BB0" w:rsidRDefault="00432BB0" w:rsidP="00432BB0">
      <w:pPr>
        <w:pStyle w:val="NormalWeb"/>
      </w:pPr>
      <w:r>
        <w:rPr>
          <w:rFonts w:ascii="Segoe UI Emoji" w:hAnsi="Segoe UI Emoji" w:cs="Segoe UI Emoji"/>
        </w:rPr>
        <w:t>✔</w:t>
      </w:r>
      <w:r>
        <w:t xml:space="preserve"> You </w:t>
      </w:r>
      <w:r>
        <w:rPr>
          <w:rStyle w:val="Strong"/>
        </w:rPr>
        <w:t>planned everything</w:t>
      </w:r>
      <w:r>
        <w:br/>
      </w:r>
      <w:r>
        <w:rPr>
          <w:rFonts w:ascii="Segoe UI Emoji" w:hAnsi="Segoe UI Emoji" w:cs="Segoe UI Emoji"/>
        </w:rPr>
        <w:t>✔</w:t>
      </w:r>
      <w:r>
        <w:t xml:space="preserve"> You </w:t>
      </w:r>
      <w:r>
        <w:rPr>
          <w:rStyle w:val="Strong"/>
        </w:rPr>
        <w:t>implemented the core intelligence first</w:t>
      </w:r>
      <w:r>
        <w:br/>
      </w:r>
      <w:r>
        <w:rPr>
          <w:rFonts w:ascii="Segoe UI Emoji" w:hAnsi="Segoe UI Emoji" w:cs="Segoe UI Emoji"/>
        </w:rPr>
        <w:t>✔</w:t>
      </w:r>
      <w:r>
        <w:t xml:space="preserve"> You </w:t>
      </w:r>
      <w:r>
        <w:rPr>
          <w:rStyle w:val="Strong"/>
        </w:rPr>
        <w:t>clearly separated FYP-1 and FYP-2</w:t>
      </w:r>
    </w:p>
    <w:p w14:paraId="5F92D428" w14:textId="77777777" w:rsidR="00432BB0" w:rsidRDefault="00432BB0" w:rsidP="00432BB0">
      <w:pPr>
        <w:pStyle w:val="NormalWeb"/>
      </w:pPr>
      <w:r>
        <w:t>That’s exactly what they want to see.</w:t>
      </w:r>
    </w:p>
    <w:p w14:paraId="1EE1FC11" w14:textId="77777777" w:rsidR="00432BB0" w:rsidRDefault="00432BB0" w:rsidP="00432BB0">
      <w:pPr>
        <w:pStyle w:val="NormalWeb"/>
      </w:pPr>
      <w:r>
        <w:t>If you want next, I can:</w:t>
      </w:r>
    </w:p>
    <w:p w14:paraId="5E8FE37A" w14:textId="77777777" w:rsidR="00432BB0" w:rsidRDefault="00432BB0" w:rsidP="00486E31">
      <w:pPr>
        <w:pStyle w:val="NormalWeb"/>
        <w:numPr>
          <w:ilvl w:val="0"/>
          <w:numId w:val="70"/>
        </w:numPr>
      </w:pPr>
      <w:r>
        <w:t xml:space="preserve">Reduce this to </w:t>
      </w:r>
      <w:r>
        <w:rPr>
          <w:rStyle w:val="Strong"/>
        </w:rPr>
        <w:t>6 deliverables only</w:t>
      </w:r>
    </w:p>
    <w:p w14:paraId="5116AE37" w14:textId="77777777" w:rsidR="00432BB0" w:rsidRDefault="00432BB0" w:rsidP="00486E31">
      <w:pPr>
        <w:pStyle w:val="NormalWeb"/>
        <w:numPr>
          <w:ilvl w:val="0"/>
          <w:numId w:val="70"/>
        </w:numPr>
      </w:pPr>
      <w:r>
        <w:t xml:space="preserve">Rewrite it for a </w:t>
      </w:r>
      <w:r>
        <w:rPr>
          <w:rStyle w:val="Strong"/>
        </w:rPr>
        <w:t>single slide version</w:t>
      </w:r>
    </w:p>
    <w:p w14:paraId="6E264739" w14:textId="77777777" w:rsidR="00432BB0" w:rsidRDefault="00432BB0" w:rsidP="00486E31">
      <w:pPr>
        <w:pStyle w:val="NormalWeb"/>
        <w:numPr>
          <w:ilvl w:val="0"/>
          <w:numId w:val="70"/>
        </w:numPr>
      </w:pPr>
      <w:r>
        <w:t xml:space="preserve">Align wording with </w:t>
      </w:r>
      <w:r>
        <w:rPr>
          <w:rStyle w:val="Strong"/>
        </w:rPr>
        <w:t>HEC evaluation rubrics</w:t>
      </w:r>
    </w:p>
    <w:p w14:paraId="4D874E57" w14:textId="77777777" w:rsidR="00432BB0" w:rsidRDefault="00432BB0" w:rsidP="00432BB0">
      <w:pPr>
        <w:pStyle w:val="NormalWeb"/>
      </w:pPr>
      <w:r>
        <w:t xml:space="preserve">Just say the word </w:t>
      </w:r>
      <w:r>
        <w:rPr>
          <w:rFonts w:ascii="Segoe UI Emoji" w:hAnsi="Segoe UI Emoji" w:cs="Segoe UI Emoji"/>
        </w:rPr>
        <w:t>👌</w:t>
      </w:r>
    </w:p>
    <w:p w14:paraId="39770F24" w14:textId="77777777" w:rsidR="00432BB0" w:rsidRDefault="00432BB0" w:rsidP="00C310E8">
      <w:pPr>
        <w:spacing w:before="100" w:beforeAutospacing="1" w:after="100" w:afterAutospacing="1" w:line="240" w:lineRule="auto"/>
        <w:rPr>
          <w:rFonts w:ascii="Times New Roman" w:eastAsia="Times New Roman" w:hAnsi="Times New Roman" w:cs="Times New Roman"/>
          <w:sz w:val="24"/>
          <w:szCs w:val="24"/>
          <w:lang w:val="en-PK" w:eastAsia="en-PK"/>
        </w:rPr>
      </w:pPr>
    </w:p>
    <w:p w14:paraId="5CF9A5E0" w14:textId="77777777" w:rsidR="00432BB0" w:rsidRDefault="00432BB0" w:rsidP="00C310E8">
      <w:pPr>
        <w:spacing w:before="100" w:beforeAutospacing="1" w:after="100" w:afterAutospacing="1" w:line="240" w:lineRule="auto"/>
        <w:rPr>
          <w:rFonts w:ascii="Times New Roman" w:eastAsia="Times New Roman" w:hAnsi="Times New Roman" w:cs="Times New Roman"/>
          <w:sz w:val="24"/>
          <w:szCs w:val="24"/>
          <w:lang w:val="en-PK" w:eastAsia="en-PK"/>
        </w:rPr>
      </w:pPr>
    </w:p>
    <w:p w14:paraId="32D595A6" w14:textId="278CBB49" w:rsidR="00C310E8" w:rsidRPr="00C310E8" w:rsidRDefault="00C310E8" w:rsidP="00C310E8">
      <w:pPr>
        <w:spacing w:before="100" w:beforeAutospacing="1" w:after="100" w:afterAutospacing="1" w:line="240" w:lineRule="auto"/>
        <w:rPr>
          <w:rFonts w:ascii="Times New Roman" w:eastAsia="Times New Roman" w:hAnsi="Times New Roman" w:cs="Times New Roman"/>
          <w:sz w:val="24"/>
          <w:szCs w:val="24"/>
          <w:lang w:val="en-PK" w:eastAsia="en-PK"/>
        </w:rPr>
      </w:pPr>
      <w:r w:rsidRPr="00C310E8">
        <w:rPr>
          <w:rFonts w:ascii="Times New Roman" w:eastAsia="Times New Roman" w:hAnsi="Times New Roman" w:cs="Times New Roman"/>
          <w:sz w:val="24"/>
          <w:szCs w:val="24"/>
          <w:lang w:val="en-PK" w:eastAsia="en-PK"/>
        </w:rPr>
        <w:t>If asked:</w:t>
      </w:r>
    </w:p>
    <w:p w14:paraId="46DAD97F" w14:textId="77777777" w:rsidR="00C310E8" w:rsidRPr="00C310E8" w:rsidRDefault="00C310E8" w:rsidP="00C310E8">
      <w:pPr>
        <w:spacing w:beforeAutospacing="1" w:after="100" w:afterAutospacing="1" w:line="240" w:lineRule="auto"/>
        <w:rPr>
          <w:rFonts w:ascii="Times New Roman" w:eastAsia="Times New Roman" w:hAnsi="Times New Roman" w:cs="Times New Roman"/>
          <w:sz w:val="24"/>
          <w:szCs w:val="24"/>
          <w:lang w:val="en-PK" w:eastAsia="en-PK"/>
        </w:rPr>
      </w:pPr>
      <w:r w:rsidRPr="00C310E8">
        <w:rPr>
          <w:rFonts w:ascii="Times New Roman" w:eastAsia="Times New Roman" w:hAnsi="Times New Roman" w:cs="Times New Roman"/>
          <w:i/>
          <w:iCs/>
          <w:sz w:val="24"/>
          <w:szCs w:val="24"/>
          <w:lang w:val="en-PK" w:eastAsia="en-PK"/>
        </w:rPr>
        <w:t>“How did your team manage the work?”</w:t>
      </w:r>
    </w:p>
    <w:p w14:paraId="54D6AEF5" w14:textId="77777777" w:rsidR="00C310E8" w:rsidRPr="00C310E8" w:rsidRDefault="00C310E8" w:rsidP="00C310E8">
      <w:pPr>
        <w:spacing w:before="100" w:beforeAutospacing="1" w:after="100" w:afterAutospacing="1" w:line="240" w:lineRule="auto"/>
        <w:rPr>
          <w:rFonts w:ascii="Times New Roman" w:eastAsia="Times New Roman" w:hAnsi="Times New Roman" w:cs="Times New Roman"/>
          <w:sz w:val="24"/>
          <w:szCs w:val="24"/>
          <w:lang w:val="en-PK" w:eastAsia="en-PK"/>
        </w:rPr>
      </w:pPr>
      <w:r w:rsidRPr="00C310E8">
        <w:rPr>
          <w:rFonts w:ascii="Times New Roman" w:eastAsia="Times New Roman" w:hAnsi="Times New Roman" w:cs="Times New Roman"/>
          <w:sz w:val="24"/>
          <w:szCs w:val="24"/>
          <w:lang w:val="en-PK" w:eastAsia="en-PK"/>
        </w:rPr>
        <w:t>Say:</w:t>
      </w:r>
    </w:p>
    <w:p w14:paraId="4B02D454" w14:textId="77777777" w:rsidR="00C310E8" w:rsidRPr="00C310E8" w:rsidRDefault="00C310E8" w:rsidP="00C310E8">
      <w:pPr>
        <w:spacing w:beforeAutospacing="1" w:after="100" w:afterAutospacing="1" w:line="240" w:lineRule="auto"/>
        <w:rPr>
          <w:rFonts w:ascii="Times New Roman" w:eastAsia="Times New Roman" w:hAnsi="Times New Roman" w:cs="Times New Roman"/>
          <w:sz w:val="24"/>
          <w:szCs w:val="24"/>
          <w:lang w:val="en-PK" w:eastAsia="en-PK"/>
        </w:rPr>
      </w:pPr>
      <w:r w:rsidRPr="00C310E8">
        <w:rPr>
          <w:rFonts w:ascii="Times New Roman" w:eastAsia="Times New Roman" w:hAnsi="Times New Roman" w:cs="Times New Roman"/>
          <w:i/>
          <w:iCs/>
          <w:sz w:val="24"/>
          <w:szCs w:val="24"/>
          <w:lang w:val="en-PK" w:eastAsia="en-PK"/>
        </w:rPr>
        <w:t>“We followed a modular approach, where each member focused on their domain while coordinating regularly to keep the system aligned.”</w:t>
      </w:r>
    </w:p>
    <w:p w14:paraId="5F44E5B1" w14:textId="77777777" w:rsidR="00F43D91" w:rsidRPr="00F43D91" w:rsidRDefault="00F43D91" w:rsidP="00F43D91">
      <w:pPr>
        <w:spacing w:before="100" w:beforeAutospacing="1" w:after="100" w:afterAutospacing="1" w:line="240" w:lineRule="auto"/>
        <w:rPr>
          <w:rFonts w:ascii="Times New Roman" w:eastAsia="Times New Roman" w:hAnsi="Times New Roman" w:cs="Times New Roman"/>
          <w:sz w:val="24"/>
          <w:szCs w:val="24"/>
          <w:lang w:eastAsia="en-PK"/>
        </w:rPr>
      </w:pPr>
      <w:r w:rsidRPr="00F43D91">
        <w:rPr>
          <w:rFonts w:ascii="Times New Roman" w:eastAsia="Times New Roman" w:hAnsi="Times New Roman" w:cs="Times New Roman"/>
          <w:sz w:val="24"/>
          <w:szCs w:val="24"/>
          <w:lang w:eastAsia="en-PK"/>
        </w:rPr>
        <w:t>If asked:</w:t>
      </w:r>
    </w:p>
    <w:p w14:paraId="712CB3C1" w14:textId="77777777" w:rsidR="00F43D91" w:rsidRPr="00F43D91" w:rsidRDefault="00F43D91" w:rsidP="00F43D91">
      <w:pPr>
        <w:spacing w:beforeAutospacing="1" w:after="100" w:afterAutospacing="1" w:line="240" w:lineRule="auto"/>
        <w:rPr>
          <w:rFonts w:ascii="Times New Roman" w:eastAsia="Times New Roman" w:hAnsi="Times New Roman" w:cs="Times New Roman"/>
          <w:sz w:val="24"/>
          <w:szCs w:val="24"/>
          <w:lang w:eastAsia="en-PK"/>
        </w:rPr>
      </w:pPr>
      <w:r w:rsidRPr="00F43D91">
        <w:rPr>
          <w:rFonts w:ascii="Times New Roman" w:eastAsia="Times New Roman" w:hAnsi="Times New Roman" w:cs="Times New Roman"/>
          <w:i/>
          <w:iCs/>
          <w:sz w:val="24"/>
          <w:szCs w:val="24"/>
          <w:lang w:eastAsia="en-PK"/>
        </w:rPr>
        <w:t>“What exact problem are you solving?”</w:t>
      </w:r>
    </w:p>
    <w:p w14:paraId="5AF8E800" w14:textId="77777777" w:rsidR="00F43D91" w:rsidRPr="00F43D91" w:rsidRDefault="00F43D91" w:rsidP="00F43D91">
      <w:pPr>
        <w:spacing w:before="100" w:beforeAutospacing="1" w:after="100" w:afterAutospacing="1" w:line="240" w:lineRule="auto"/>
        <w:rPr>
          <w:rFonts w:ascii="Times New Roman" w:eastAsia="Times New Roman" w:hAnsi="Times New Roman" w:cs="Times New Roman"/>
          <w:sz w:val="24"/>
          <w:szCs w:val="24"/>
          <w:lang w:eastAsia="en-PK"/>
        </w:rPr>
      </w:pPr>
      <w:r w:rsidRPr="00F43D91">
        <w:rPr>
          <w:rFonts w:ascii="Times New Roman" w:eastAsia="Times New Roman" w:hAnsi="Times New Roman" w:cs="Times New Roman"/>
          <w:sz w:val="24"/>
          <w:szCs w:val="24"/>
          <w:lang w:eastAsia="en-PK"/>
        </w:rPr>
        <w:t>Say:</w:t>
      </w:r>
    </w:p>
    <w:p w14:paraId="19E92FA1" w14:textId="77777777" w:rsidR="00F43D91" w:rsidRPr="00F43D91" w:rsidRDefault="00F43D91" w:rsidP="00F43D91">
      <w:pPr>
        <w:spacing w:beforeAutospacing="1" w:after="100" w:afterAutospacing="1" w:line="240" w:lineRule="auto"/>
        <w:rPr>
          <w:rFonts w:ascii="Times New Roman" w:eastAsia="Times New Roman" w:hAnsi="Times New Roman" w:cs="Times New Roman"/>
          <w:sz w:val="24"/>
          <w:szCs w:val="24"/>
          <w:lang w:eastAsia="en-PK"/>
        </w:rPr>
      </w:pPr>
      <w:r w:rsidRPr="00F43D91">
        <w:rPr>
          <w:rFonts w:ascii="Times New Roman" w:eastAsia="Times New Roman" w:hAnsi="Times New Roman" w:cs="Times New Roman"/>
          <w:i/>
          <w:iCs/>
          <w:sz w:val="24"/>
          <w:szCs w:val="24"/>
          <w:lang w:eastAsia="en-PK"/>
        </w:rPr>
        <w:t>“The lack of an accessible, deployable, and citizen-focused legal system for understanding property law and initiating legal action.”</w:t>
      </w:r>
    </w:p>
    <w:p w14:paraId="1D1528E0" w14:textId="77777777" w:rsidR="009F7C8E" w:rsidRPr="009F7C8E" w:rsidRDefault="009F7C8E" w:rsidP="009F7C8E">
      <w:pPr>
        <w:spacing w:before="100" w:beforeAutospacing="1" w:after="100" w:afterAutospacing="1" w:line="240" w:lineRule="auto"/>
        <w:rPr>
          <w:rFonts w:ascii="Times New Roman" w:eastAsia="Times New Roman" w:hAnsi="Times New Roman" w:cs="Times New Roman"/>
          <w:sz w:val="24"/>
          <w:szCs w:val="24"/>
          <w:lang w:eastAsia="en-PK"/>
        </w:rPr>
      </w:pPr>
      <w:r w:rsidRPr="009F7C8E">
        <w:rPr>
          <w:rFonts w:ascii="Times New Roman" w:eastAsia="Times New Roman" w:hAnsi="Times New Roman" w:cs="Times New Roman"/>
          <w:sz w:val="24"/>
          <w:szCs w:val="24"/>
          <w:lang w:eastAsia="en-PK"/>
        </w:rPr>
        <w:lastRenderedPageBreak/>
        <w:t>If asked:</w:t>
      </w:r>
    </w:p>
    <w:p w14:paraId="4FCDD7DD" w14:textId="77777777" w:rsidR="009F7C8E" w:rsidRPr="009F7C8E" w:rsidRDefault="009F7C8E" w:rsidP="009F7C8E">
      <w:pPr>
        <w:spacing w:beforeAutospacing="1" w:after="100" w:afterAutospacing="1" w:line="240" w:lineRule="auto"/>
        <w:rPr>
          <w:rFonts w:ascii="Times New Roman" w:eastAsia="Times New Roman" w:hAnsi="Times New Roman" w:cs="Times New Roman"/>
          <w:sz w:val="24"/>
          <w:szCs w:val="24"/>
          <w:lang w:eastAsia="en-PK"/>
        </w:rPr>
      </w:pPr>
      <w:r w:rsidRPr="009F7C8E">
        <w:rPr>
          <w:rFonts w:ascii="Times New Roman" w:eastAsia="Times New Roman" w:hAnsi="Times New Roman" w:cs="Times New Roman"/>
          <w:sz w:val="24"/>
          <w:szCs w:val="24"/>
          <w:lang w:eastAsia="en-PK"/>
        </w:rPr>
        <w:t>“What gap did you identify from the literature?”</w:t>
      </w:r>
    </w:p>
    <w:p w14:paraId="26DF25DC" w14:textId="77777777" w:rsidR="009F7C8E" w:rsidRPr="009F7C8E" w:rsidRDefault="009F7C8E" w:rsidP="009F7C8E">
      <w:pPr>
        <w:spacing w:before="100" w:beforeAutospacing="1" w:after="100" w:afterAutospacing="1" w:line="240" w:lineRule="auto"/>
        <w:rPr>
          <w:rFonts w:ascii="Times New Roman" w:eastAsia="Times New Roman" w:hAnsi="Times New Roman" w:cs="Times New Roman"/>
          <w:sz w:val="24"/>
          <w:szCs w:val="24"/>
          <w:lang w:eastAsia="en-PK"/>
        </w:rPr>
      </w:pPr>
      <w:r w:rsidRPr="009F7C8E">
        <w:rPr>
          <w:rFonts w:ascii="Times New Roman" w:eastAsia="Times New Roman" w:hAnsi="Times New Roman" w:cs="Times New Roman"/>
          <w:sz w:val="24"/>
          <w:szCs w:val="24"/>
          <w:lang w:eastAsia="en-PK"/>
        </w:rPr>
        <w:t>Say:</w:t>
      </w:r>
    </w:p>
    <w:p w14:paraId="59BC23F7" w14:textId="77777777" w:rsidR="009F7C8E" w:rsidRPr="009F7C8E" w:rsidRDefault="009F7C8E" w:rsidP="009F7C8E">
      <w:pPr>
        <w:spacing w:beforeAutospacing="1" w:after="100" w:afterAutospacing="1" w:line="240" w:lineRule="auto"/>
        <w:rPr>
          <w:rFonts w:ascii="Times New Roman" w:eastAsia="Times New Roman" w:hAnsi="Times New Roman" w:cs="Times New Roman"/>
          <w:sz w:val="24"/>
          <w:szCs w:val="24"/>
          <w:lang w:eastAsia="en-PK"/>
        </w:rPr>
      </w:pPr>
      <w:r w:rsidRPr="009F7C8E">
        <w:rPr>
          <w:rFonts w:ascii="Times New Roman" w:eastAsia="Times New Roman" w:hAnsi="Times New Roman" w:cs="Times New Roman"/>
          <w:i/>
          <w:iCs/>
          <w:sz w:val="24"/>
          <w:szCs w:val="24"/>
          <w:lang w:eastAsia="en-PK"/>
        </w:rPr>
        <w:t>“Most existing research focuses on evaluation and analysis, while features like document generation, lawyer interaction, and deployable mobile systems are largely missing.”</w:t>
      </w:r>
    </w:p>
    <w:p w14:paraId="06D754CE" w14:textId="77777777" w:rsidR="00FA6EF6" w:rsidRDefault="00FA6EF6" w:rsidP="00FA6EF6">
      <w:pPr>
        <w:pStyle w:val="NormalWeb"/>
      </w:pPr>
      <w:r>
        <w:t>If someone asks:</w:t>
      </w:r>
    </w:p>
    <w:p w14:paraId="0DDD0874" w14:textId="77777777" w:rsidR="00FA6EF6" w:rsidRDefault="00FA6EF6" w:rsidP="00FA6EF6">
      <w:pPr>
        <w:pStyle w:val="NormalWeb"/>
      </w:pPr>
      <w:r>
        <w:t>“Why property law first?”</w:t>
      </w:r>
    </w:p>
    <w:p w14:paraId="739A04A8" w14:textId="77777777" w:rsidR="00FA6EF6" w:rsidRDefault="00FA6EF6" w:rsidP="00FA6EF6">
      <w:pPr>
        <w:pStyle w:val="NormalWeb"/>
      </w:pPr>
      <w:r>
        <w:t>You say:</w:t>
      </w:r>
    </w:p>
    <w:p w14:paraId="76B19BE9" w14:textId="77777777" w:rsidR="00FA6EF6" w:rsidRDefault="00FA6EF6" w:rsidP="00FA6EF6">
      <w:pPr>
        <w:pStyle w:val="NormalWeb"/>
      </w:pPr>
      <w:r>
        <w:rPr>
          <w:rStyle w:val="Emphasis"/>
        </w:rPr>
        <w:t>“Property disputes are common, well-documented, and suitable for structured legal guidance, making them ideal for an initial implementation.”</w:t>
      </w:r>
    </w:p>
    <w:p w14:paraId="66051CA2" w14:textId="77777777" w:rsidR="00FA6EF6" w:rsidRDefault="00FA6EF6" w:rsidP="00FA6EF6">
      <w:pPr>
        <w:pStyle w:val="NormalWeb"/>
      </w:pPr>
      <w:r>
        <w:t>If asked:</w:t>
      </w:r>
    </w:p>
    <w:p w14:paraId="6D2852C2" w14:textId="77777777" w:rsidR="00FA6EF6" w:rsidRDefault="00FA6EF6" w:rsidP="00FA6EF6">
      <w:pPr>
        <w:pStyle w:val="NormalWeb"/>
      </w:pPr>
      <w:r>
        <w:rPr>
          <w:rStyle w:val="Emphasis"/>
        </w:rPr>
        <w:t>“How is your system different from existing legal platforms?”</w:t>
      </w:r>
    </w:p>
    <w:p w14:paraId="3EFBC97F" w14:textId="77777777" w:rsidR="00FA6EF6" w:rsidRDefault="00FA6EF6" w:rsidP="00FA6EF6">
      <w:pPr>
        <w:pStyle w:val="NormalWeb"/>
      </w:pPr>
      <w:r>
        <w:t>Say:</w:t>
      </w:r>
    </w:p>
    <w:p w14:paraId="5C6DF210" w14:textId="77777777" w:rsidR="00FA6EF6" w:rsidRDefault="00FA6EF6" w:rsidP="00FA6EF6">
      <w:pPr>
        <w:pStyle w:val="NormalWeb"/>
      </w:pPr>
      <w:r>
        <w:rPr>
          <w:rStyle w:val="Emphasis"/>
        </w:rPr>
        <w:t>“Most existing platforms assist lawyers or judges, while Legal Mate focuses on helping common citizens understand basic legal concepts in simple language.”</w:t>
      </w:r>
    </w:p>
    <w:p w14:paraId="251AE987" w14:textId="649886E0" w:rsidR="008A23D7" w:rsidRDefault="008A23D7"/>
    <w:p w14:paraId="4A7B35FC" w14:textId="73D2F2FD" w:rsidR="00FA6EF6" w:rsidRDefault="00FA6EF6"/>
    <w:p w14:paraId="7EC0CA12" w14:textId="3F3B7A13" w:rsidR="00FA6EF6" w:rsidRDefault="00FA6EF6">
      <w:pPr>
        <w:rPr>
          <w:b/>
          <w:bCs/>
          <w:sz w:val="28"/>
          <w:szCs w:val="28"/>
          <w:lang w:val="en-US"/>
        </w:rPr>
      </w:pPr>
      <w:r w:rsidRPr="00FA6EF6">
        <w:rPr>
          <w:b/>
          <w:bCs/>
          <w:sz w:val="28"/>
          <w:szCs w:val="28"/>
          <w:lang w:val="en-US"/>
        </w:rPr>
        <w:t>Slides content</w:t>
      </w:r>
    </w:p>
    <w:p w14:paraId="67C70171" w14:textId="588F4462" w:rsidR="00FA6EF6" w:rsidRDefault="00FA6EF6">
      <w:pPr>
        <w:rPr>
          <w:b/>
          <w:bCs/>
          <w:sz w:val="28"/>
          <w:szCs w:val="28"/>
          <w:lang w:val="en-US"/>
        </w:rPr>
      </w:pPr>
    </w:p>
    <w:p w14:paraId="16A8DE95" w14:textId="77777777" w:rsidR="00F26F38" w:rsidRPr="00F26F38" w:rsidRDefault="00F26F38" w:rsidP="00F26F38">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F26F38">
        <w:rPr>
          <w:rFonts w:ascii="Times New Roman" w:eastAsia="Times New Roman" w:hAnsi="Times New Roman" w:cs="Times New Roman"/>
          <w:b/>
          <w:bCs/>
          <w:sz w:val="36"/>
          <w:szCs w:val="36"/>
          <w:lang w:eastAsia="en-PK"/>
        </w:rPr>
        <w:t>Introduction and Background</w:t>
      </w:r>
    </w:p>
    <w:p w14:paraId="676FBA1E" w14:textId="77777777" w:rsidR="00F26F38" w:rsidRPr="00F26F38" w:rsidRDefault="00F26F38" w:rsidP="00F26F38">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26F38">
        <w:rPr>
          <w:rFonts w:ascii="Times New Roman" w:eastAsia="Times New Roman" w:hAnsi="Times New Roman" w:cs="Times New Roman"/>
          <w:b/>
          <w:bCs/>
          <w:sz w:val="27"/>
          <w:szCs w:val="27"/>
          <w:lang w:eastAsia="en-PK"/>
        </w:rPr>
        <w:t>Introduction</w:t>
      </w:r>
    </w:p>
    <w:p w14:paraId="4443EF62" w14:textId="77777777" w:rsidR="00F26F38" w:rsidRPr="00F26F38" w:rsidRDefault="00F26F38" w:rsidP="00486E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t>Legal information is often complex and difficult for non-legal users to understand</w:t>
      </w:r>
    </w:p>
    <w:p w14:paraId="7D435E4F" w14:textId="77777777" w:rsidR="00F26F38" w:rsidRPr="00F26F38" w:rsidRDefault="00F26F38" w:rsidP="00486E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t>Access to legal guidance is limited due to high costs and lack of legal awareness</w:t>
      </w:r>
    </w:p>
    <w:p w14:paraId="1C86097E" w14:textId="77777777" w:rsidR="00F26F38" w:rsidRPr="00F26F38" w:rsidRDefault="00F26F38" w:rsidP="00486E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t xml:space="preserve">Many people face basic legal issues, especially </w:t>
      </w:r>
      <w:r w:rsidRPr="00F26F38">
        <w:rPr>
          <w:rFonts w:ascii="Times New Roman" w:eastAsia="Times New Roman" w:hAnsi="Times New Roman" w:cs="Times New Roman"/>
          <w:b/>
          <w:bCs/>
          <w:sz w:val="24"/>
          <w:szCs w:val="24"/>
          <w:lang w:eastAsia="en-PK"/>
        </w:rPr>
        <w:t>property-related disputes</w:t>
      </w:r>
      <w:r w:rsidRPr="00F26F38">
        <w:rPr>
          <w:rFonts w:ascii="Times New Roman" w:eastAsia="Times New Roman" w:hAnsi="Times New Roman" w:cs="Times New Roman"/>
          <w:sz w:val="24"/>
          <w:szCs w:val="24"/>
          <w:lang w:eastAsia="en-PK"/>
        </w:rPr>
        <w:t>, without knowing where to start</w:t>
      </w:r>
    </w:p>
    <w:p w14:paraId="5D26E5F0" w14:textId="77777777" w:rsidR="00F26F38" w:rsidRPr="00F26F38" w:rsidRDefault="00F26F38" w:rsidP="00486E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t>Artificial Intelligence (AI) and Natural Language Processing (NLP) have improved how systems understand human language</w:t>
      </w:r>
    </w:p>
    <w:p w14:paraId="385006BF" w14:textId="77777777" w:rsidR="00F26F38" w:rsidRPr="00F26F38" w:rsidRDefault="00F26F38" w:rsidP="00486E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t>AI chatbots are widely used in healthcare, education, and customer support</w:t>
      </w:r>
    </w:p>
    <w:p w14:paraId="711FB011" w14:textId="77777777" w:rsidR="00F26F38" w:rsidRPr="00F26F38" w:rsidRDefault="00486E31" w:rsidP="00F26F38">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290B02E3">
          <v:rect id="_x0000_i1029" style="width:0;height:1.5pt" o:hralign="center" o:hrstd="t" o:hr="t" fillcolor="#a0a0a0" stroked="f"/>
        </w:pict>
      </w:r>
    </w:p>
    <w:p w14:paraId="67B25E7B" w14:textId="77777777" w:rsidR="00F26F38" w:rsidRPr="00F26F38" w:rsidRDefault="00F26F38" w:rsidP="00F26F38">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26F38">
        <w:rPr>
          <w:rFonts w:ascii="Times New Roman" w:eastAsia="Times New Roman" w:hAnsi="Times New Roman" w:cs="Times New Roman"/>
          <w:b/>
          <w:bCs/>
          <w:sz w:val="27"/>
          <w:szCs w:val="27"/>
          <w:lang w:eastAsia="en-PK"/>
        </w:rPr>
        <w:t>Background Context</w:t>
      </w:r>
    </w:p>
    <w:p w14:paraId="40DF7A83" w14:textId="77777777" w:rsidR="00F26F38" w:rsidRPr="00F26F38" w:rsidRDefault="00F26F38" w:rsidP="00486E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lastRenderedPageBreak/>
        <w:t>Legal laws and documents are usually written for professionals, not common citizens</w:t>
      </w:r>
    </w:p>
    <w:p w14:paraId="586BC7A9" w14:textId="77777777" w:rsidR="00F26F38" w:rsidRPr="00F26F38" w:rsidRDefault="00F26F38" w:rsidP="00486E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t>Most existing legal platforms and tools are designed to:</w:t>
      </w:r>
    </w:p>
    <w:p w14:paraId="39D77097" w14:textId="77777777" w:rsidR="00F26F38" w:rsidRPr="00F26F38" w:rsidRDefault="00F26F38" w:rsidP="00486E31">
      <w:pPr>
        <w:numPr>
          <w:ilvl w:val="1"/>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t xml:space="preserve">Assist </w:t>
      </w:r>
      <w:r w:rsidRPr="00F26F38">
        <w:rPr>
          <w:rFonts w:ascii="Times New Roman" w:eastAsia="Times New Roman" w:hAnsi="Times New Roman" w:cs="Times New Roman"/>
          <w:b/>
          <w:bCs/>
          <w:sz w:val="24"/>
          <w:szCs w:val="24"/>
          <w:lang w:eastAsia="en-PK"/>
        </w:rPr>
        <w:t>lawyers, judges, or legal researchers</w:t>
      </w:r>
    </w:p>
    <w:p w14:paraId="190734AA" w14:textId="77777777" w:rsidR="00F26F38" w:rsidRPr="00F26F38" w:rsidRDefault="00F26F38" w:rsidP="00486E31">
      <w:pPr>
        <w:numPr>
          <w:ilvl w:val="1"/>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t>Provide case management, legal search, or judgment analysis</w:t>
      </w:r>
    </w:p>
    <w:p w14:paraId="447C0F23" w14:textId="77777777" w:rsidR="00F26F38" w:rsidRPr="00F26F38" w:rsidRDefault="00F26F38" w:rsidP="00486E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t xml:space="preserve">Very few systems focus on </w:t>
      </w:r>
      <w:r w:rsidRPr="00F26F38">
        <w:rPr>
          <w:rFonts w:ascii="Times New Roman" w:eastAsia="Times New Roman" w:hAnsi="Times New Roman" w:cs="Times New Roman"/>
          <w:b/>
          <w:bCs/>
          <w:sz w:val="24"/>
          <w:szCs w:val="24"/>
          <w:lang w:eastAsia="en-PK"/>
        </w:rPr>
        <w:t>guiding local citizens</w:t>
      </w:r>
      <w:r w:rsidRPr="00F26F38">
        <w:rPr>
          <w:rFonts w:ascii="Times New Roman" w:eastAsia="Times New Roman" w:hAnsi="Times New Roman" w:cs="Times New Roman"/>
          <w:sz w:val="24"/>
          <w:szCs w:val="24"/>
          <w:lang w:eastAsia="en-PK"/>
        </w:rPr>
        <w:t xml:space="preserve"> in simple and understandable language</w:t>
      </w:r>
    </w:p>
    <w:p w14:paraId="665D8016" w14:textId="77777777" w:rsidR="00F26F38" w:rsidRPr="00F26F38" w:rsidRDefault="00F26F38" w:rsidP="00486E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t>As a result, common users still struggle to understand their legal rights and procedures</w:t>
      </w:r>
    </w:p>
    <w:p w14:paraId="2C07CC0C" w14:textId="77777777" w:rsidR="00F26F38" w:rsidRPr="00F26F38" w:rsidRDefault="00486E31" w:rsidP="00F26F38">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267A8426">
          <v:rect id="_x0000_i1030" style="width:0;height:1.5pt" o:hralign="center" o:hrstd="t" o:hr="t" fillcolor="#a0a0a0" stroked="f"/>
        </w:pict>
      </w:r>
    </w:p>
    <w:p w14:paraId="422BAC18" w14:textId="77777777" w:rsidR="00F26F38" w:rsidRPr="00F26F38" w:rsidRDefault="00F26F38" w:rsidP="00F26F38">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26F38">
        <w:rPr>
          <w:rFonts w:ascii="Times New Roman" w:eastAsia="Times New Roman" w:hAnsi="Times New Roman" w:cs="Times New Roman"/>
          <w:b/>
          <w:bCs/>
          <w:sz w:val="27"/>
          <w:szCs w:val="27"/>
          <w:lang w:eastAsia="en-PK"/>
        </w:rPr>
        <w:t>Gap in Existing Solutions</w:t>
      </w:r>
    </w:p>
    <w:p w14:paraId="2075F65A" w14:textId="77777777" w:rsidR="00F26F38" w:rsidRPr="00F26F38" w:rsidRDefault="00F26F38" w:rsidP="00486E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t>Current legal AI systems mainly:</w:t>
      </w:r>
    </w:p>
    <w:p w14:paraId="6878A82B" w14:textId="77777777" w:rsidR="00F26F38" w:rsidRPr="00F26F38" w:rsidRDefault="00F26F38" w:rsidP="00486E31">
      <w:pPr>
        <w:numPr>
          <w:ilvl w:val="1"/>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t>Support legal professionals</w:t>
      </w:r>
    </w:p>
    <w:p w14:paraId="77D872C7" w14:textId="77777777" w:rsidR="00F26F38" w:rsidRPr="00F26F38" w:rsidRDefault="00F26F38" w:rsidP="00486E31">
      <w:pPr>
        <w:numPr>
          <w:ilvl w:val="1"/>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t>Use technical legal language</w:t>
      </w:r>
    </w:p>
    <w:p w14:paraId="45B8317B" w14:textId="77777777" w:rsidR="00F26F38" w:rsidRPr="00F26F38" w:rsidRDefault="00F26F38" w:rsidP="00486E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t xml:space="preserve">They do </w:t>
      </w:r>
      <w:r w:rsidRPr="00F26F38">
        <w:rPr>
          <w:rFonts w:ascii="Times New Roman" w:eastAsia="Times New Roman" w:hAnsi="Times New Roman" w:cs="Times New Roman"/>
          <w:b/>
          <w:bCs/>
          <w:sz w:val="24"/>
          <w:szCs w:val="24"/>
          <w:lang w:eastAsia="en-PK"/>
        </w:rPr>
        <w:t>not</w:t>
      </w:r>
      <w:r w:rsidRPr="00F26F38">
        <w:rPr>
          <w:rFonts w:ascii="Times New Roman" w:eastAsia="Times New Roman" w:hAnsi="Times New Roman" w:cs="Times New Roman"/>
          <w:sz w:val="24"/>
          <w:szCs w:val="24"/>
          <w:lang w:eastAsia="en-PK"/>
        </w:rPr>
        <w:t xml:space="preserve"> effectively:</w:t>
      </w:r>
    </w:p>
    <w:p w14:paraId="464F18D2" w14:textId="77777777" w:rsidR="00F26F38" w:rsidRPr="00F26F38" w:rsidRDefault="00F26F38" w:rsidP="00486E31">
      <w:pPr>
        <w:numPr>
          <w:ilvl w:val="1"/>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t>Simplify legal concepts for ordinary users</w:t>
      </w:r>
    </w:p>
    <w:p w14:paraId="637801A9" w14:textId="77777777" w:rsidR="00F26F38" w:rsidRPr="00F26F38" w:rsidRDefault="00F26F38" w:rsidP="00486E31">
      <w:pPr>
        <w:numPr>
          <w:ilvl w:val="1"/>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t>Provide step-by-step legal understanding for common issues</w:t>
      </w:r>
    </w:p>
    <w:p w14:paraId="0DE49447" w14:textId="77777777" w:rsidR="00F26F38" w:rsidRPr="00F26F38" w:rsidRDefault="00F26F38" w:rsidP="00486E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t>This creates a gap between legal knowledge and public access</w:t>
      </w:r>
    </w:p>
    <w:p w14:paraId="15192024" w14:textId="77777777" w:rsidR="00F26F38" w:rsidRPr="00F26F38" w:rsidRDefault="00486E31" w:rsidP="00F26F38">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452C7CCC">
          <v:rect id="_x0000_i1031" style="width:0;height:1.5pt" o:hralign="center" o:hrstd="t" o:hr="t" fillcolor="#a0a0a0" stroked="f"/>
        </w:pict>
      </w:r>
    </w:p>
    <w:p w14:paraId="7FF2CF54" w14:textId="77777777" w:rsidR="00F26F38" w:rsidRPr="00F26F38" w:rsidRDefault="00F26F38" w:rsidP="00F26F38">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26F38">
        <w:rPr>
          <w:rFonts w:ascii="Times New Roman" w:eastAsia="Times New Roman" w:hAnsi="Times New Roman" w:cs="Times New Roman"/>
          <w:b/>
          <w:bCs/>
          <w:sz w:val="27"/>
          <w:szCs w:val="27"/>
          <w:lang w:eastAsia="en-PK"/>
        </w:rPr>
        <w:t>Motivation for Legal Mate</w:t>
      </w:r>
    </w:p>
    <w:p w14:paraId="2108C9F2" w14:textId="77777777" w:rsidR="00F26F38" w:rsidRPr="00F26F38" w:rsidRDefault="00F26F38" w:rsidP="00486E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t>Need for a user-focused legal assistance system</w:t>
      </w:r>
    </w:p>
    <w:p w14:paraId="69380946" w14:textId="77777777" w:rsidR="00F26F38" w:rsidRPr="00F26F38" w:rsidRDefault="00F26F38" w:rsidP="00486E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t>Need for simplified explanations instead of raw legal text</w:t>
      </w:r>
    </w:p>
    <w:p w14:paraId="25C8C3C2" w14:textId="77777777" w:rsidR="00F26F38" w:rsidRPr="00F26F38" w:rsidRDefault="00F26F38" w:rsidP="00486E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t xml:space="preserve">Desire to use AI to help </w:t>
      </w:r>
      <w:r w:rsidRPr="00F26F38">
        <w:rPr>
          <w:rFonts w:ascii="Times New Roman" w:eastAsia="Times New Roman" w:hAnsi="Times New Roman" w:cs="Times New Roman"/>
          <w:b/>
          <w:bCs/>
          <w:sz w:val="24"/>
          <w:szCs w:val="24"/>
          <w:lang w:eastAsia="en-PK"/>
        </w:rPr>
        <w:t>citizens</w:t>
      </w:r>
      <w:r w:rsidRPr="00F26F38">
        <w:rPr>
          <w:rFonts w:ascii="Times New Roman" w:eastAsia="Times New Roman" w:hAnsi="Times New Roman" w:cs="Times New Roman"/>
          <w:sz w:val="24"/>
          <w:szCs w:val="24"/>
          <w:lang w:eastAsia="en-PK"/>
        </w:rPr>
        <w:t>, not just legal professionals</w:t>
      </w:r>
    </w:p>
    <w:p w14:paraId="220AB096" w14:textId="77777777" w:rsidR="00F26F38" w:rsidRPr="00F26F38" w:rsidRDefault="00F26F38" w:rsidP="00486E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t xml:space="preserve">Focus on </w:t>
      </w:r>
      <w:r w:rsidRPr="00F26F38">
        <w:rPr>
          <w:rFonts w:ascii="Times New Roman" w:eastAsia="Times New Roman" w:hAnsi="Times New Roman" w:cs="Times New Roman"/>
          <w:b/>
          <w:bCs/>
          <w:sz w:val="24"/>
          <w:szCs w:val="24"/>
          <w:lang w:eastAsia="en-PK"/>
        </w:rPr>
        <w:t>property law</w:t>
      </w:r>
      <w:r w:rsidRPr="00F26F38">
        <w:rPr>
          <w:rFonts w:ascii="Times New Roman" w:eastAsia="Times New Roman" w:hAnsi="Times New Roman" w:cs="Times New Roman"/>
          <w:sz w:val="24"/>
          <w:szCs w:val="24"/>
          <w:lang w:eastAsia="en-PK"/>
        </w:rPr>
        <w:t xml:space="preserve"> as an initial, practical problem domain</w:t>
      </w:r>
    </w:p>
    <w:p w14:paraId="0F252C6F" w14:textId="77777777" w:rsidR="00F26F38" w:rsidRPr="00F26F38" w:rsidRDefault="00486E31" w:rsidP="00F26F38">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56BC7387">
          <v:rect id="_x0000_i1032" style="width:0;height:1.5pt" o:hralign="center" o:hrstd="t" o:hr="t" fillcolor="#a0a0a0" stroked="f"/>
        </w:pict>
      </w:r>
    </w:p>
    <w:p w14:paraId="20264BCF" w14:textId="77777777" w:rsidR="00F26F38" w:rsidRPr="00F26F38" w:rsidRDefault="00F26F38" w:rsidP="00F26F38">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26F38">
        <w:rPr>
          <w:rFonts w:ascii="Times New Roman" w:eastAsia="Times New Roman" w:hAnsi="Times New Roman" w:cs="Times New Roman"/>
          <w:b/>
          <w:bCs/>
          <w:sz w:val="27"/>
          <w:szCs w:val="27"/>
          <w:lang w:eastAsia="en-PK"/>
        </w:rPr>
        <w:t>Key Takeaway</w:t>
      </w:r>
    </w:p>
    <w:p w14:paraId="7837017D" w14:textId="055BF721" w:rsidR="00F26F38" w:rsidRDefault="00F26F38" w:rsidP="00486E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F26F38">
        <w:rPr>
          <w:rFonts w:ascii="Times New Roman" w:eastAsia="Times New Roman" w:hAnsi="Times New Roman" w:cs="Times New Roman"/>
          <w:sz w:val="24"/>
          <w:szCs w:val="24"/>
          <w:lang w:eastAsia="en-PK"/>
        </w:rPr>
        <w:t xml:space="preserve">Legal Mate aims to make legal knowledge </w:t>
      </w:r>
      <w:r w:rsidRPr="00F26F38">
        <w:rPr>
          <w:rFonts w:ascii="Times New Roman" w:eastAsia="Times New Roman" w:hAnsi="Times New Roman" w:cs="Times New Roman"/>
          <w:b/>
          <w:bCs/>
          <w:sz w:val="24"/>
          <w:szCs w:val="24"/>
          <w:lang w:eastAsia="en-PK"/>
        </w:rPr>
        <w:t>accessible, simple, and citizen-focused</w:t>
      </w:r>
      <w:r w:rsidRPr="00F26F38">
        <w:rPr>
          <w:rFonts w:ascii="Times New Roman" w:eastAsia="Times New Roman" w:hAnsi="Times New Roman" w:cs="Times New Roman"/>
          <w:sz w:val="24"/>
          <w:szCs w:val="24"/>
          <w:lang w:eastAsia="en-PK"/>
        </w:rPr>
        <w:t>, while still respecting professional legal boundaries</w:t>
      </w:r>
    </w:p>
    <w:p w14:paraId="03F1BBF2" w14:textId="59098CFC" w:rsidR="00E4384C" w:rsidRDefault="00E4384C" w:rsidP="00E4384C">
      <w:pPr>
        <w:pStyle w:val="Heading3"/>
        <w:rPr>
          <w:rStyle w:val="Strong"/>
          <w:b/>
          <w:bCs/>
        </w:rPr>
      </w:pPr>
      <w:r>
        <w:rPr>
          <w:rStyle w:val="Strong"/>
          <w:b/>
          <w:bCs/>
        </w:rPr>
        <w:t>Slide: Literature Review (Overview)</w:t>
      </w:r>
    </w:p>
    <w:p w14:paraId="47E4CC0A" w14:textId="77777777" w:rsidR="00377F88" w:rsidRDefault="00377F88" w:rsidP="00377F88">
      <w:pPr>
        <w:pStyle w:val="Heading1"/>
      </w:pPr>
      <w:r>
        <w:rPr>
          <w:rStyle w:val="Strong"/>
          <w:b w:val="0"/>
          <w:bCs w:val="0"/>
        </w:rPr>
        <w:t>1️</w:t>
      </w:r>
      <w:r>
        <w:rPr>
          <w:rStyle w:val="Strong"/>
          <w:rFonts w:ascii="Tahoma" w:hAnsi="Tahoma" w:cs="Tahoma"/>
          <w:b w:val="0"/>
          <w:bCs w:val="0"/>
        </w:rPr>
        <w:t>⃣</w:t>
      </w:r>
      <w:r>
        <w:rPr>
          <w:rStyle w:val="Strong"/>
          <w:b w:val="0"/>
          <w:bCs w:val="0"/>
        </w:rPr>
        <w:t xml:space="preserve"> Detailed Explanation of the Limitations (For Your Understanding)</w:t>
      </w:r>
    </w:p>
    <w:p w14:paraId="2F7485E2" w14:textId="77777777" w:rsidR="00377F88" w:rsidRDefault="00377F88" w:rsidP="00377F88">
      <w:pPr>
        <w:pStyle w:val="NormalWeb"/>
      </w:pPr>
      <w:r>
        <w:t xml:space="preserve">I’ll explain each limitation in </w:t>
      </w:r>
      <w:r>
        <w:rPr>
          <w:rStyle w:val="Strong"/>
        </w:rPr>
        <w:t>simple language</w:t>
      </w:r>
      <w:r>
        <w:t xml:space="preserve">, with </w:t>
      </w:r>
      <w:r>
        <w:rPr>
          <w:rStyle w:val="Strong"/>
        </w:rPr>
        <w:t>context</w:t>
      </w:r>
      <w:r>
        <w:t>, so you know exactly what it means.</w:t>
      </w:r>
    </w:p>
    <w:p w14:paraId="2440F84F" w14:textId="77777777" w:rsidR="00377F88" w:rsidRDefault="00486E31" w:rsidP="00377F88">
      <w:r>
        <w:pict w14:anchorId="3EC92BE4">
          <v:rect id="_x0000_i1033" style="width:0;height:1.5pt" o:hralign="center" o:hrstd="t" o:hr="t" fillcolor="#a0a0a0" stroked="f"/>
        </w:pict>
      </w:r>
    </w:p>
    <w:p w14:paraId="6B82B3EE" w14:textId="77777777" w:rsidR="00377F88" w:rsidRDefault="00377F88" w:rsidP="00377F88">
      <w:pPr>
        <w:pStyle w:val="Heading3"/>
      </w:pPr>
      <w:r>
        <w:rPr>
          <w:rStyle w:val="Strong"/>
          <w:b/>
          <w:bCs/>
        </w:rPr>
        <w:t>1. Research-focused, lacks deployable system</w:t>
      </w:r>
    </w:p>
    <w:p w14:paraId="103DAB5F" w14:textId="77777777" w:rsidR="00377F88" w:rsidRDefault="00377F88" w:rsidP="00377F88">
      <w:pPr>
        <w:pStyle w:val="NormalWeb"/>
      </w:pPr>
      <w:r>
        <w:t>Many research papers focus only on:</w:t>
      </w:r>
    </w:p>
    <w:p w14:paraId="28E4235F" w14:textId="77777777" w:rsidR="00377F88" w:rsidRDefault="00377F88" w:rsidP="00486E31">
      <w:pPr>
        <w:pStyle w:val="NormalWeb"/>
        <w:numPr>
          <w:ilvl w:val="0"/>
          <w:numId w:val="6"/>
        </w:numPr>
      </w:pPr>
      <w:r>
        <w:lastRenderedPageBreak/>
        <w:t>Proposing models</w:t>
      </w:r>
    </w:p>
    <w:p w14:paraId="532DAE68" w14:textId="77777777" w:rsidR="00377F88" w:rsidRDefault="00377F88" w:rsidP="00486E31">
      <w:pPr>
        <w:pStyle w:val="NormalWeb"/>
        <w:numPr>
          <w:ilvl w:val="0"/>
          <w:numId w:val="6"/>
        </w:numPr>
      </w:pPr>
      <w:r>
        <w:t>Testing accuracy</w:t>
      </w:r>
    </w:p>
    <w:p w14:paraId="1A889CC8" w14:textId="77777777" w:rsidR="00377F88" w:rsidRDefault="00377F88" w:rsidP="00486E31">
      <w:pPr>
        <w:pStyle w:val="NormalWeb"/>
        <w:numPr>
          <w:ilvl w:val="0"/>
          <w:numId w:val="6"/>
        </w:numPr>
      </w:pPr>
      <w:r>
        <w:t>Evaluating performance on datasets</w:t>
      </w:r>
    </w:p>
    <w:p w14:paraId="05F365B3" w14:textId="77777777" w:rsidR="00377F88" w:rsidRDefault="00377F88" w:rsidP="00377F88">
      <w:pPr>
        <w:pStyle w:val="NormalWeb"/>
      </w:pPr>
      <w:r>
        <w:t xml:space="preserve">They </w:t>
      </w:r>
      <w:r>
        <w:rPr>
          <w:rStyle w:val="Strong"/>
        </w:rPr>
        <w:t>do not build a complete application</w:t>
      </w:r>
      <w:r>
        <w:t xml:space="preserve"> that real users can use.</w:t>
      </w:r>
      <w:r>
        <w:br/>
        <w:t>There is usually:</w:t>
      </w:r>
    </w:p>
    <w:p w14:paraId="65912A9D" w14:textId="77777777" w:rsidR="00377F88" w:rsidRDefault="00377F88" w:rsidP="00486E31">
      <w:pPr>
        <w:pStyle w:val="NormalWeb"/>
        <w:numPr>
          <w:ilvl w:val="0"/>
          <w:numId w:val="7"/>
        </w:numPr>
      </w:pPr>
      <w:r>
        <w:t>No mobile app</w:t>
      </w:r>
    </w:p>
    <w:p w14:paraId="0D1CB7C8" w14:textId="77777777" w:rsidR="00377F88" w:rsidRDefault="00377F88" w:rsidP="00486E31">
      <w:pPr>
        <w:pStyle w:val="NormalWeb"/>
        <w:numPr>
          <w:ilvl w:val="0"/>
          <w:numId w:val="7"/>
        </w:numPr>
      </w:pPr>
      <w:r>
        <w:t>No backend integration</w:t>
      </w:r>
    </w:p>
    <w:p w14:paraId="21C338F8" w14:textId="77777777" w:rsidR="00377F88" w:rsidRDefault="00377F88" w:rsidP="00486E31">
      <w:pPr>
        <w:pStyle w:val="NormalWeb"/>
        <w:numPr>
          <w:ilvl w:val="0"/>
          <w:numId w:val="7"/>
        </w:numPr>
      </w:pPr>
      <w:r>
        <w:t>No real-time interaction</w:t>
      </w:r>
    </w:p>
    <w:p w14:paraId="596D363E" w14:textId="77777777" w:rsidR="00377F88" w:rsidRDefault="00377F88" w:rsidP="00377F88">
      <w:pPr>
        <w:pStyle w:val="NormalWeb"/>
      </w:pPr>
      <w:r>
        <w:rPr>
          <w:rFonts w:ascii="Segoe UI Emoji" w:hAnsi="Segoe UI Emoji" w:cs="Segoe UI Emoji"/>
        </w:rPr>
        <w:t>➡️</w:t>
      </w:r>
      <w:r>
        <w:t xml:space="preserve"> These works stay at an </w:t>
      </w:r>
      <w:r>
        <w:rPr>
          <w:rStyle w:val="Strong"/>
        </w:rPr>
        <w:t>experimental level</w:t>
      </w:r>
      <w:r>
        <w:t>, not a usable product.</w:t>
      </w:r>
    </w:p>
    <w:p w14:paraId="4DC6D28C" w14:textId="77777777" w:rsidR="00377F88" w:rsidRDefault="00486E31" w:rsidP="00377F88">
      <w:r>
        <w:pict w14:anchorId="46A5A28B">
          <v:rect id="_x0000_i1034" style="width:0;height:1.5pt" o:hralign="center" o:hrstd="t" o:hr="t" fillcolor="#a0a0a0" stroked="f"/>
        </w:pict>
      </w:r>
    </w:p>
    <w:p w14:paraId="5F881F85" w14:textId="77777777" w:rsidR="00377F88" w:rsidRDefault="00377F88" w:rsidP="00377F88">
      <w:pPr>
        <w:pStyle w:val="Heading3"/>
      </w:pPr>
      <w:r>
        <w:rPr>
          <w:rStyle w:val="Strong"/>
          <w:b/>
          <w:bCs/>
        </w:rPr>
        <w:t>2. No domain-specific focus</w:t>
      </w:r>
    </w:p>
    <w:p w14:paraId="042E2948" w14:textId="77777777" w:rsidR="00377F88" w:rsidRDefault="00377F88" w:rsidP="00377F88">
      <w:pPr>
        <w:pStyle w:val="NormalWeb"/>
      </w:pPr>
      <w:r>
        <w:t>Some studies try to cover:</w:t>
      </w:r>
    </w:p>
    <w:p w14:paraId="79F25B36" w14:textId="77777777" w:rsidR="00377F88" w:rsidRDefault="00377F88" w:rsidP="00486E31">
      <w:pPr>
        <w:pStyle w:val="NormalWeb"/>
        <w:numPr>
          <w:ilvl w:val="0"/>
          <w:numId w:val="8"/>
        </w:numPr>
      </w:pPr>
      <w:r>
        <w:t>General legal text</w:t>
      </w:r>
    </w:p>
    <w:p w14:paraId="61A21F53" w14:textId="77777777" w:rsidR="00377F88" w:rsidRDefault="00377F88" w:rsidP="00486E31">
      <w:pPr>
        <w:pStyle w:val="NormalWeb"/>
        <w:numPr>
          <w:ilvl w:val="0"/>
          <w:numId w:val="8"/>
        </w:numPr>
      </w:pPr>
      <w:r>
        <w:t>Multiple unrelated legal topics</w:t>
      </w:r>
    </w:p>
    <w:p w14:paraId="2398A4F8" w14:textId="77777777" w:rsidR="00377F88" w:rsidRDefault="00377F88" w:rsidP="00377F88">
      <w:pPr>
        <w:pStyle w:val="NormalWeb"/>
      </w:pPr>
      <w:r>
        <w:t xml:space="preserve">This makes them </w:t>
      </w:r>
      <w:r>
        <w:rPr>
          <w:rStyle w:val="Strong"/>
        </w:rPr>
        <w:t>too broad</w:t>
      </w:r>
      <w:r>
        <w:t>, which reduces accuracy for real-world use.</w:t>
      </w:r>
      <w:r>
        <w:br/>
        <w:t>They are not specialized for:</w:t>
      </w:r>
    </w:p>
    <w:p w14:paraId="31FD9490" w14:textId="77777777" w:rsidR="00377F88" w:rsidRDefault="00377F88" w:rsidP="00486E31">
      <w:pPr>
        <w:pStyle w:val="NormalWeb"/>
        <w:numPr>
          <w:ilvl w:val="0"/>
          <w:numId w:val="9"/>
        </w:numPr>
      </w:pPr>
      <w:r>
        <w:t>Property law</w:t>
      </w:r>
    </w:p>
    <w:p w14:paraId="68392350" w14:textId="77777777" w:rsidR="00377F88" w:rsidRDefault="00377F88" w:rsidP="00486E31">
      <w:pPr>
        <w:pStyle w:val="NormalWeb"/>
        <w:numPr>
          <w:ilvl w:val="0"/>
          <w:numId w:val="9"/>
        </w:numPr>
      </w:pPr>
      <w:r>
        <w:t>Local legal systems</w:t>
      </w:r>
    </w:p>
    <w:p w14:paraId="730CAD72" w14:textId="77777777" w:rsidR="00377F88" w:rsidRDefault="00377F88" w:rsidP="00377F88">
      <w:pPr>
        <w:pStyle w:val="NormalWeb"/>
      </w:pPr>
      <w:r>
        <w:rPr>
          <w:rFonts w:ascii="Segoe UI Emoji" w:hAnsi="Segoe UI Emoji" w:cs="Segoe UI Emoji"/>
        </w:rPr>
        <w:t>➡️</w:t>
      </w:r>
      <w:r>
        <w:t xml:space="preserve"> Lack of focus makes them less helpful for practical legal guidance.</w:t>
      </w:r>
    </w:p>
    <w:p w14:paraId="4866D225" w14:textId="77777777" w:rsidR="00377F88" w:rsidRDefault="00486E31" w:rsidP="00377F88">
      <w:r>
        <w:pict w14:anchorId="5B598ABB">
          <v:rect id="_x0000_i1035" style="width:0;height:1.5pt" o:hralign="center" o:hrstd="t" o:hr="t" fillcolor="#a0a0a0" stroked="f"/>
        </w:pict>
      </w:r>
    </w:p>
    <w:p w14:paraId="2B98A64A" w14:textId="77777777" w:rsidR="00377F88" w:rsidRDefault="00377F88" w:rsidP="00377F88">
      <w:pPr>
        <w:pStyle w:val="Heading3"/>
      </w:pPr>
      <w:r>
        <w:rPr>
          <w:rStyle w:val="Strong"/>
          <w:b/>
          <w:bCs/>
        </w:rPr>
        <w:t>3. No document generation</w:t>
      </w:r>
    </w:p>
    <w:p w14:paraId="1A303E5A" w14:textId="77777777" w:rsidR="00377F88" w:rsidRDefault="00377F88" w:rsidP="00377F88">
      <w:pPr>
        <w:pStyle w:val="NormalWeb"/>
      </w:pPr>
      <w:r>
        <w:t>Many systems only:</w:t>
      </w:r>
    </w:p>
    <w:p w14:paraId="47D4B186" w14:textId="77777777" w:rsidR="00377F88" w:rsidRDefault="00377F88" w:rsidP="00486E31">
      <w:pPr>
        <w:pStyle w:val="NormalWeb"/>
        <w:numPr>
          <w:ilvl w:val="0"/>
          <w:numId w:val="10"/>
        </w:numPr>
      </w:pPr>
      <w:r>
        <w:t>Answer questions</w:t>
      </w:r>
    </w:p>
    <w:p w14:paraId="45AB4FAD" w14:textId="77777777" w:rsidR="00377F88" w:rsidRDefault="00377F88" w:rsidP="00486E31">
      <w:pPr>
        <w:pStyle w:val="NormalWeb"/>
        <w:numPr>
          <w:ilvl w:val="0"/>
          <w:numId w:val="10"/>
        </w:numPr>
      </w:pPr>
      <w:r>
        <w:t>Retrieve legal text</w:t>
      </w:r>
    </w:p>
    <w:p w14:paraId="581C6C33" w14:textId="77777777" w:rsidR="00377F88" w:rsidRDefault="00377F88" w:rsidP="00377F88">
      <w:pPr>
        <w:pStyle w:val="NormalWeb"/>
      </w:pPr>
      <w:r>
        <w:t xml:space="preserve">They </w:t>
      </w:r>
      <w:r>
        <w:rPr>
          <w:rStyle w:val="Strong"/>
        </w:rPr>
        <w:t>do not generate legal documents</w:t>
      </w:r>
      <w:r>
        <w:t xml:space="preserve"> such as:</w:t>
      </w:r>
    </w:p>
    <w:p w14:paraId="556FBDE3" w14:textId="77777777" w:rsidR="00377F88" w:rsidRDefault="00377F88" w:rsidP="00486E31">
      <w:pPr>
        <w:pStyle w:val="NormalWeb"/>
        <w:numPr>
          <w:ilvl w:val="0"/>
          <w:numId w:val="11"/>
        </w:numPr>
      </w:pPr>
      <w:r>
        <w:t>Applications</w:t>
      </w:r>
    </w:p>
    <w:p w14:paraId="3AD493BE" w14:textId="77777777" w:rsidR="00377F88" w:rsidRDefault="00377F88" w:rsidP="00486E31">
      <w:pPr>
        <w:pStyle w:val="NormalWeb"/>
        <w:numPr>
          <w:ilvl w:val="0"/>
          <w:numId w:val="11"/>
        </w:numPr>
      </w:pPr>
      <w:r>
        <w:t>Affidavits</w:t>
      </w:r>
    </w:p>
    <w:p w14:paraId="0834B78B" w14:textId="77777777" w:rsidR="00377F88" w:rsidRDefault="00377F88" w:rsidP="00486E31">
      <w:pPr>
        <w:pStyle w:val="NormalWeb"/>
        <w:numPr>
          <w:ilvl w:val="0"/>
          <w:numId w:val="11"/>
        </w:numPr>
      </w:pPr>
      <w:r>
        <w:t>Agreements</w:t>
      </w:r>
    </w:p>
    <w:p w14:paraId="697208F7" w14:textId="77777777" w:rsidR="00377F88" w:rsidRDefault="00377F88" w:rsidP="00377F88">
      <w:pPr>
        <w:pStyle w:val="NormalWeb"/>
      </w:pPr>
      <w:r>
        <w:rPr>
          <w:rFonts w:ascii="Segoe UI Emoji" w:hAnsi="Segoe UI Emoji" w:cs="Segoe UI Emoji"/>
        </w:rPr>
        <w:t>➡️</w:t>
      </w:r>
      <w:r>
        <w:t xml:space="preserve"> Users still need lawyers or manual work for documentation.</w:t>
      </w:r>
    </w:p>
    <w:p w14:paraId="56CED1C8" w14:textId="77777777" w:rsidR="00377F88" w:rsidRDefault="00486E31" w:rsidP="00377F88">
      <w:r>
        <w:pict w14:anchorId="152C18C7">
          <v:rect id="_x0000_i1036" style="width:0;height:1.5pt" o:hralign="center" o:hrstd="t" o:hr="t" fillcolor="#a0a0a0" stroked="f"/>
        </w:pict>
      </w:r>
    </w:p>
    <w:p w14:paraId="5752CEA1" w14:textId="77777777" w:rsidR="00377F88" w:rsidRDefault="00377F88" w:rsidP="00377F88">
      <w:pPr>
        <w:pStyle w:val="Heading3"/>
      </w:pPr>
      <w:r>
        <w:rPr>
          <w:rStyle w:val="Strong"/>
          <w:b/>
          <w:bCs/>
        </w:rPr>
        <w:lastRenderedPageBreak/>
        <w:t>4. No lawyer interaction</w:t>
      </w:r>
    </w:p>
    <w:p w14:paraId="1ECDE2B0" w14:textId="77777777" w:rsidR="00377F88" w:rsidRDefault="00377F88" w:rsidP="00377F88">
      <w:pPr>
        <w:pStyle w:val="NormalWeb"/>
      </w:pPr>
      <w:r>
        <w:t>Most reviewed papers:</w:t>
      </w:r>
    </w:p>
    <w:p w14:paraId="5B7E3880" w14:textId="77777777" w:rsidR="00377F88" w:rsidRDefault="00377F88" w:rsidP="00486E31">
      <w:pPr>
        <w:pStyle w:val="NormalWeb"/>
        <w:numPr>
          <w:ilvl w:val="0"/>
          <w:numId w:val="12"/>
        </w:numPr>
      </w:pPr>
      <w:r>
        <w:t>End at information delivery</w:t>
      </w:r>
    </w:p>
    <w:p w14:paraId="144A7A0B" w14:textId="77777777" w:rsidR="00377F88" w:rsidRDefault="00377F88" w:rsidP="00486E31">
      <w:pPr>
        <w:pStyle w:val="NormalWeb"/>
        <w:numPr>
          <w:ilvl w:val="0"/>
          <w:numId w:val="12"/>
        </w:numPr>
      </w:pPr>
      <w:r>
        <w:t>Do not allow users to connect with lawyers</w:t>
      </w:r>
    </w:p>
    <w:p w14:paraId="0838AEEC" w14:textId="77777777" w:rsidR="00377F88" w:rsidRDefault="00377F88" w:rsidP="00377F88">
      <w:pPr>
        <w:pStyle w:val="NormalWeb"/>
      </w:pPr>
      <w:r>
        <w:t>There is:</w:t>
      </w:r>
    </w:p>
    <w:p w14:paraId="019B4CAF" w14:textId="77777777" w:rsidR="00377F88" w:rsidRDefault="00377F88" w:rsidP="00486E31">
      <w:pPr>
        <w:pStyle w:val="NormalWeb"/>
        <w:numPr>
          <w:ilvl w:val="0"/>
          <w:numId w:val="13"/>
        </w:numPr>
      </w:pPr>
      <w:r>
        <w:t>No request handling</w:t>
      </w:r>
    </w:p>
    <w:p w14:paraId="3DD98AD9" w14:textId="77777777" w:rsidR="00377F88" w:rsidRDefault="00377F88" w:rsidP="00486E31">
      <w:pPr>
        <w:pStyle w:val="NormalWeb"/>
        <w:numPr>
          <w:ilvl w:val="0"/>
          <w:numId w:val="13"/>
        </w:numPr>
      </w:pPr>
      <w:r>
        <w:t>No acceptance/rejection by lawyers</w:t>
      </w:r>
    </w:p>
    <w:p w14:paraId="5DB0864A" w14:textId="77777777" w:rsidR="00377F88" w:rsidRDefault="00377F88" w:rsidP="00486E31">
      <w:pPr>
        <w:pStyle w:val="NormalWeb"/>
        <w:numPr>
          <w:ilvl w:val="0"/>
          <w:numId w:val="13"/>
        </w:numPr>
      </w:pPr>
      <w:r>
        <w:t>No professional follow-up</w:t>
      </w:r>
    </w:p>
    <w:p w14:paraId="581CB9EB" w14:textId="77777777" w:rsidR="00377F88" w:rsidRDefault="00377F88" w:rsidP="00377F88">
      <w:pPr>
        <w:pStyle w:val="NormalWeb"/>
      </w:pPr>
      <w:r>
        <w:rPr>
          <w:rFonts w:ascii="Segoe UI Emoji" w:hAnsi="Segoe UI Emoji" w:cs="Segoe UI Emoji"/>
        </w:rPr>
        <w:t>➡️</w:t>
      </w:r>
      <w:r>
        <w:t xml:space="preserve"> These systems fail to bridge the gap between </w:t>
      </w:r>
      <w:r>
        <w:rPr>
          <w:rStyle w:val="Strong"/>
        </w:rPr>
        <w:t>AI guidance and human legal help</w:t>
      </w:r>
      <w:r>
        <w:t>.</w:t>
      </w:r>
    </w:p>
    <w:p w14:paraId="611561EF" w14:textId="77777777" w:rsidR="00377F88" w:rsidRDefault="00486E31" w:rsidP="00377F88">
      <w:r>
        <w:pict w14:anchorId="57BF52E6">
          <v:rect id="_x0000_i1037" style="width:0;height:1.5pt" o:hralign="center" o:hrstd="t" o:hr="t" fillcolor="#a0a0a0" stroked="f"/>
        </w:pict>
      </w:r>
    </w:p>
    <w:p w14:paraId="0C5AE771" w14:textId="77777777" w:rsidR="00377F88" w:rsidRDefault="00377F88" w:rsidP="00377F88">
      <w:pPr>
        <w:pStyle w:val="Heading3"/>
      </w:pPr>
      <w:r>
        <w:rPr>
          <w:rStyle w:val="Strong"/>
          <w:b/>
          <w:bCs/>
        </w:rPr>
        <w:t>5. Template dependency &amp; limited flexibility</w:t>
      </w:r>
    </w:p>
    <w:p w14:paraId="166D96D2" w14:textId="77777777" w:rsidR="00377F88" w:rsidRDefault="00377F88" w:rsidP="00377F88">
      <w:pPr>
        <w:pStyle w:val="NormalWeb"/>
      </w:pPr>
      <w:r>
        <w:t>Some approaches rely on:</w:t>
      </w:r>
    </w:p>
    <w:p w14:paraId="053FB5AF" w14:textId="77777777" w:rsidR="00377F88" w:rsidRDefault="00377F88" w:rsidP="00486E31">
      <w:pPr>
        <w:pStyle w:val="NormalWeb"/>
        <w:numPr>
          <w:ilvl w:val="0"/>
          <w:numId w:val="14"/>
        </w:numPr>
      </w:pPr>
      <w:r>
        <w:t>Fixed templates</w:t>
      </w:r>
    </w:p>
    <w:p w14:paraId="7829A14F" w14:textId="77777777" w:rsidR="00377F88" w:rsidRDefault="00377F88" w:rsidP="00486E31">
      <w:pPr>
        <w:pStyle w:val="NormalWeb"/>
        <w:numPr>
          <w:ilvl w:val="0"/>
          <w:numId w:val="14"/>
        </w:numPr>
      </w:pPr>
      <w:r>
        <w:t>Rule-based responses</w:t>
      </w:r>
    </w:p>
    <w:p w14:paraId="701E5061" w14:textId="77777777" w:rsidR="00377F88" w:rsidRDefault="00377F88" w:rsidP="00377F88">
      <w:pPr>
        <w:pStyle w:val="NormalWeb"/>
      </w:pPr>
      <w:r>
        <w:t>This means:</w:t>
      </w:r>
    </w:p>
    <w:p w14:paraId="55FE7CAB" w14:textId="77777777" w:rsidR="00377F88" w:rsidRDefault="00377F88" w:rsidP="00486E31">
      <w:pPr>
        <w:pStyle w:val="NormalWeb"/>
        <w:numPr>
          <w:ilvl w:val="0"/>
          <w:numId w:val="15"/>
        </w:numPr>
      </w:pPr>
      <w:r>
        <w:t>Same response structure every time</w:t>
      </w:r>
    </w:p>
    <w:p w14:paraId="1F018776" w14:textId="77777777" w:rsidR="00377F88" w:rsidRDefault="00377F88" w:rsidP="00486E31">
      <w:pPr>
        <w:pStyle w:val="NormalWeb"/>
        <w:numPr>
          <w:ilvl w:val="0"/>
          <w:numId w:val="15"/>
        </w:numPr>
      </w:pPr>
      <w:r>
        <w:t>Poor handling of complex or new queries</w:t>
      </w:r>
    </w:p>
    <w:p w14:paraId="18B67D75" w14:textId="77777777" w:rsidR="00377F88" w:rsidRDefault="00377F88" w:rsidP="00377F88">
      <w:pPr>
        <w:pStyle w:val="NormalWeb"/>
      </w:pPr>
      <w:r>
        <w:rPr>
          <w:rFonts w:ascii="Segoe UI Emoji" w:hAnsi="Segoe UI Emoji" w:cs="Segoe UI Emoji"/>
        </w:rPr>
        <w:t>➡️</w:t>
      </w:r>
      <w:r>
        <w:t xml:space="preserve"> The system lacks adaptability and feels robotic.</w:t>
      </w:r>
    </w:p>
    <w:p w14:paraId="2BF79ED6" w14:textId="77777777" w:rsidR="00377F88" w:rsidRDefault="00486E31" w:rsidP="00377F88">
      <w:r>
        <w:pict w14:anchorId="61DC1BC4">
          <v:rect id="_x0000_i1038" style="width:0;height:1.5pt" o:hralign="center" o:hrstd="t" o:hr="t" fillcolor="#a0a0a0" stroked="f"/>
        </w:pict>
      </w:r>
    </w:p>
    <w:p w14:paraId="55954D76" w14:textId="77777777" w:rsidR="00377F88" w:rsidRDefault="00377F88" w:rsidP="00377F88">
      <w:pPr>
        <w:pStyle w:val="Heading3"/>
      </w:pPr>
      <w:r>
        <w:rPr>
          <w:rStyle w:val="Strong"/>
          <w:b/>
          <w:bCs/>
        </w:rPr>
        <w:t>6. Mainly enterprise-focused, not user-centric</w:t>
      </w:r>
    </w:p>
    <w:p w14:paraId="5BC979EA" w14:textId="77777777" w:rsidR="00377F88" w:rsidRDefault="00377F88" w:rsidP="00377F88">
      <w:pPr>
        <w:pStyle w:val="NormalWeb"/>
      </w:pPr>
      <w:r>
        <w:t>Several solutions are designed for:</w:t>
      </w:r>
    </w:p>
    <w:p w14:paraId="5B56DBE0" w14:textId="77777777" w:rsidR="00377F88" w:rsidRDefault="00377F88" w:rsidP="00486E31">
      <w:pPr>
        <w:pStyle w:val="NormalWeb"/>
        <w:numPr>
          <w:ilvl w:val="0"/>
          <w:numId w:val="16"/>
        </w:numPr>
      </w:pPr>
      <w:r>
        <w:t>Law firms</w:t>
      </w:r>
    </w:p>
    <w:p w14:paraId="2E3E005C" w14:textId="77777777" w:rsidR="00377F88" w:rsidRDefault="00377F88" w:rsidP="00486E31">
      <w:pPr>
        <w:pStyle w:val="NormalWeb"/>
        <w:numPr>
          <w:ilvl w:val="0"/>
          <w:numId w:val="16"/>
        </w:numPr>
      </w:pPr>
      <w:r>
        <w:t>Corporations</w:t>
      </w:r>
    </w:p>
    <w:p w14:paraId="1BA0970D" w14:textId="77777777" w:rsidR="00377F88" w:rsidRDefault="00377F88" w:rsidP="00486E31">
      <w:pPr>
        <w:pStyle w:val="NormalWeb"/>
        <w:numPr>
          <w:ilvl w:val="0"/>
          <w:numId w:val="16"/>
        </w:numPr>
      </w:pPr>
      <w:r>
        <w:t>Legal professionals</w:t>
      </w:r>
    </w:p>
    <w:p w14:paraId="7ACF8817" w14:textId="77777777" w:rsidR="00377F88" w:rsidRDefault="00377F88" w:rsidP="00377F88">
      <w:pPr>
        <w:pStyle w:val="NormalWeb"/>
      </w:pPr>
      <w:r>
        <w:t>They are:</w:t>
      </w:r>
    </w:p>
    <w:p w14:paraId="06A4C74E" w14:textId="77777777" w:rsidR="00377F88" w:rsidRDefault="00377F88" w:rsidP="00486E31">
      <w:pPr>
        <w:pStyle w:val="NormalWeb"/>
        <w:numPr>
          <w:ilvl w:val="0"/>
          <w:numId w:val="17"/>
        </w:numPr>
      </w:pPr>
      <w:r>
        <w:t>Complex</w:t>
      </w:r>
    </w:p>
    <w:p w14:paraId="7A7EB301" w14:textId="77777777" w:rsidR="00377F88" w:rsidRDefault="00377F88" w:rsidP="00486E31">
      <w:pPr>
        <w:pStyle w:val="NormalWeb"/>
        <w:numPr>
          <w:ilvl w:val="0"/>
          <w:numId w:val="17"/>
        </w:numPr>
      </w:pPr>
      <w:r>
        <w:t>Expensive</w:t>
      </w:r>
    </w:p>
    <w:p w14:paraId="69A62BFD" w14:textId="77777777" w:rsidR="00377F88" w:rsidRDefault="00377F88" w:rsidP="00486E31">
      <w:pPr>
        <w:pStyle w:val="NormalWeb"/>
        <w:numPr>
          <w:ilvl w:val="0"/>
          <w:numId w:val="17"/>
        </w:numPr>
      </w:pPr>
      <w:r>
        <w:t>Not designed for common citizens</w:t>
      </w:r>
    </w:p>
    <w:p w14:paraId="26F28837" w14:textId="77777777" w:rsidR="00377F88" w:rsidRDefault="00377F88" w:rsidP="00377F88">
      <w:pPr>
        <w:pStyle w:val="NormalWeb"/>
      </w:pPr>
      <w:r>
        <w:rPr>
          <w:rFonts w:ascii="Segoe UI Emoji" w:hAnsi="Segoe UI Emoji" w:cs="Segoe UI Emoji"/>
        </w:rPr>
        <w:t>➡️</w:t>
      </w:r>
      <w:r>
        <w:t xml:space="preserve"> Ordinary users are </w:t>
      </w:r>
      <w:r>
        <w:rPr>
          <w:rStyle w:val="Strong"/>
        </w:rPr>
        <w:t>not the target audience</w:t>
      </w:r>
      <w:r>
        <w:t>.</w:t>
      </w:r>
    </w:p>
    <w:p w14:paraId="416070C2" w14:textId="77777777" w:rsidR="00377F88" w:rsidRDefault="00486E31" w:rsidP="00377F88">
      <w:r>
        <w:lastRenderedPageBreak/>
        <w:pict w14:anchorId="542222B7">
          <v:rect id="_x0000_i1039" style="width:0;height:1.5pt" o:hralign="center" o:hrstd="t" o:hr="t" fillcolor="#a0a0a0" stroked="f"/>
        </w:pict>
      </w:r>
    </w:p>
    <w:p w14:paraId="2BD2A6F5" w14:textId="77777777" w:rsidR="00377F88" w:rsidRDefault="00377F88" w:rsidP="00377F88">
      <w:pPr>
        <w:pStyle w:val="Heading3"/>
      </w:pPr>
      <w:r>
        <w:rPr>
          <w:rStyle w:val="Strong"/>
          <w:b/>
          <w:bCs/>
        </w:rPr>
        <w:t>7. Limited to criminal law</w:t>
      </w:r>
    </w:p>
    <w:p w14:paraId="4B5BCEBC" w14:textId="77777777" w:rsidR="00377F88" w:rsidRDefault="00377F88" w:rsidP="00377F88">
      <w:pPr>
        <w:pStyle w:val="NormalWeb"/>
      </w:pPr>
      <w:r>
        <w:t>Some studies focus only on:</w:t>
      </w:r>
    </w:p>
    <w:p w14:paraId="1C16D1F3" w14:textId="77777777" w:rsidR="00377F88" w:rsidRDefault="00377F88" w:rsidP="00486E31">
      <w:pPr>
        <w:pStyle w:val="NormalWeb"/>
        <w:numPr>
          <w:ilvl w:val="0"/>
          <w:numId w:val="18"/>
        </w:numPr>
      </w:pPr>
      <w:r>
        <w:t>Criminal cases</w:t>
      </w:r>
    </w:p>
    <w:p w14:paraId="32810DFA" w14:textId="77777777" w:rsidR="00377F88" w:rsidRDefault="00377F88" w:rsidP="00486E31">
      <w:pPr>
        <w:pStyle w:val="NormalWeb"/>
        <w:numPr>
          <w:ilvl w:val="0"/>
          <w:numId w:val="18"/>
        </w:numPr>
      </w:pPr>
      <w:r>
        <w:t>Crime-related legal queries</w:t>
      </w:r>
    </w:p>
    <w:p w14:paraId="1C01FA3A" w14:textId="77777777" w:rsidR="00377F88" w:rsidRDefault="00377F88" w:rsidP="00377F88">
      <w:pPr>
        <w:pStyle w:val="NormalWeb"/>
      </w:pPr>
      <w:r>
        <w:t>They ignore:</w:t>
      </w:r>
    </w:p>
    <w:p w14:paraId="12E944B6" w14:textId="77777777" w:rsidR="00377F88" w:rsidRDefault="00377F88" w:rsidP="00486E31">
      <w:pPr>
        <w:pStyle w:val="NormalWeb"/>
        <w:numPr>
          <w:ilvl w:val="0"/>
          <w:numId w:val="19"/>
        </w:numPr>
      </w:pPr>
      <w:r>
        <w:t>Civil law</w:t>
      </w:r>
    </w:p>
    <w:p w14:paraId="19FDB217" w14:textId="77777777" w:rsidR="00377F88" w:rsidRDefault="00377F88" w:rsidP="00486E31">
      <w:pPr>
        <w:pStyle w:val="NormalWeb"/>
        <w:numPr>
          <w:ilvl w:val="0"/>
          <w:numId w:val="19"/>
        </w:numPr>
      </w:pPr>
      <w:r>
        <w:t>Property disputes</w:t>
      </w:r>
    </w:p>
    <w:p w14:paraId="34A5EA22" w14:textId="77777777" w:rsidR="00377F88" w:rsidRDefault="00377F88" w:rsidP="00377F88">
      <w:pPr>
        <w:pStyle w:val="NormalWeb"/>
      </w:pPr>
      <w:r>
        <w:rPr>
          <w:rFonts w:ascii="Segoe UI Emoji" w:hAnsi="Segoe UI Emoji" w:cs="Segoe UI Emoji"/>
        </w:rPr>
        <w:t>➡️</w:t>
      </w:r>
      <w:r>
        <w:t xml:space="preserve"> This makes them unsuitable for property-focused legal assistance.</w:t>
      </w:r>
    </w:p>
    <w:p w14:paraId="5C13E2A8" w14:textId="77777777" w:rsidR="00377F88" w:rsidRDefault="00486E31" w:rsidP="00377F88">
      <w:r>
        <w:pict w14:anchorId="3C9AB1A1">
          <v:rect id="_x0000_i1040" style="width:0;height:1.5pt" o:hralign="center" o:hrstd="t" o:hr="t" fillcolor="#a0a0a0" stroked="f"/>
        </w:pict>
      </w:r>
    </w:p>
    <w:p w14:paraId="01EB2BBD" w14:textId="77777777" w:rsidR="00377F88" w:rsidRDefault="00377F88" w:rsidP="00377F88">
      <w:pPr>
        <w:pStyle w:val="Heading3"/>
      </w:pPr>
      <w:r>
        <w:rPr>
          <w:rStyle w:val="Strong"/>
          <w:b/>
          <w:bCs/>
        </w:rPr>
        <w:t>8. Web-based only</w:t>
      </w:r>
    </w:p>
    <w:p w14:paraId="35F9A9EF" w14:textId="77777777" w:rsidR="00377F88" w:rsidRDefault="00377F88" w:rsidP="00377F88">
      <w:pPr>
        <w:pStyle w:val="NormalWeb"/>
      </w:pPr>
      <w:r>
        <w:t>Many systems:</w:t>
      </w:r>
    </w:p>
    <w:p w14:paraId="45F8F91D" w14:textId="77777777" w:rsidR="00377F88" w:rsidRDefault="00377F88" w:rsidP="00486E31">
      <w:pPr>
        <w:pStyle w:val="NormalWeb"/>
        <w:numPr>
          <w:ilvl w:val="0"/>
          <w:numId w:val="20"/>
        </w:numPr>
      </w:pPr>
      <w:r>
        <w:t>Work only through web interfaces</w:t>
      </w:r>
    </w:p>
    <w:p w14:paraId="7B799C5B" w14:textId="77777777" w:rsidR="00377F88" w:rsidRDefault="00377F88" w:rsidP="00486E31">
      <w:pPr>
        <w:pStyle w:val="NormalWeb"/>
        <w:numPr>
          <w:ilvl w:val="0"/>
          <w:numId w:val="20"/>
        </w:numPr>
      </w:pPr>
      <w:r>
        <w:t>Are not optimized for mobile use</w:t>
      </w:r>
    </w:p>
    <w:p w14:paraId="03705290" w14:textId="77777777" w:rsidR="00377F88" w:rsidRDefault="00377F88" w:rsidP="00377F88">
      <w:pPr>
        <w:pStyle w:val="NormalWeb"/>
      </w:pPr>
      <w:r>
        <w:rPr>
          <w:rFonts w:ascii="Segoe UI Emoji" w:hAnsi="Segoe UI Emoji" w:cs="Segoe UI Emoji"/>
        </w:rPr>
        <w:t>➡️</w:t>
      </w:r>
      <w:r>
        <w:t xml:space="preserve"> This limits accessibility, especially for users who rely on smartphones.</w:t>
      </w:r>
    </w:p>
    <w:p w14:paraId="071C0966" w14:textId="77777777" w:rsidR="00377F88" w:rsidRDefault="00486E31" w:rsidP="00377F88">
      <w:r>
        <w:pict w14:anchorId="159D3D97">
          <v:rect id="_x0000_i1041" style="width:0;height:1.5pt" o:hralign="center" o:hrstd="t" o:hr="t" fillcolor="#a0a0a0" stroked="f"/>
        </w:pict>
      </w:r>
    </w:p>
    <w:p w14:paraId="59A1528A" w14:textId="77777777" w:rsidR="00377F88" w:rsidRDefault="00377F88" w:rsidP="00377F88">
      <w:pPr>
        <w:pStyle w:val="Heading3"/>
      </w:pPr>
      <w:r>
        <w:rPr>
          <w:rStyle w:val="Strong"/>
          <w:b/>
          <w:bCs/>
        </w:rPr>
        <w:t>9. Evaluation-only, not real-world systems</w:t>
      </w:r>
    </w:p>
    <w:p w14:paraId="1CE852B9" w14:textId="77777777" w:rsidR="00377F88" w:rsidRDefault="00377F88" w:rsidP="00377F88">
      <w:pPr>
        <w:pStyle w:val="NormalWeb"/>
      </w:pPr>
      <w:r>
        <w:t>Some papers:</w:t>
      </w:r>
    </w:p>
    <w:p w14:paraId="17BA4DD7" w14:textId="77777777" w:rsidR="00377F88" w:rsidRDefault="00377F88" w:rsidP="00486E31">
      <w:pPr>
        <w:pStyle w:val="NormalWeb"/>
        <w:numPr>
          <w:ilvl w:val="0"/>
          <w:numId w:val="21"/>
        </w:numPr>
      </w:pPr>
      <w:r>
        <w:t>Compare models</w:t>
      </w:r>
    </w:p>
    <w:p w14:paraId="6148E148" w14:textId="77777777" w:rsidR="00377F88" w:rsidRDefault="00377F88" w:rsidP="00486E31">
      <w:pPr>
        <w:pStyle w:val="NormalWeb"/>
        <w:numPr>
          <w:ilvl w:val="0"/>
          <w:numId w:val="21"/>
        </w:numPr>
      </w:pPr>
      <w:proofErr w:type="spellStart"/>
      <w:r>
        <w:t>Analyze</w:t>
      </w:r>
      <w:proofErr w:type="spellEnd"/>
      <w:r>
        <w:t xml:space="preserve"> metrics</w:t>
      </w:r>
    </w:p>
    <w:p w14:paraId="43F77F7E" w14:textId="77777777" w:rsidR="00377F88" w:rsidRDefault="00377F88" w:rsidP="00377F88">
      <w:pPr>
        <w:pStyle w:val="NormalWeb"/>
      </w:pPr>
      <w:r>
        <w:t>But they:</w:t>
      </w:r>
    </w:p>
    <w:p w14:paraId="08E2D3AD" w14:textId="77777777" w:rsidR="00377F88" w:rsidRDefault="00377F88" w:rsidP="00486E31">
      <w:pPr>
        <w:pStyle w:val="NormalWeb"/>
        <w:numPr>
          <w:ilvl w:val="0"/>
          <w:numId w:val="22"/>
        </w:numPr>
      </w:pPr>
      <w:r>
        <w:t>Do not deploy anything</w:t>
      </w:r>
    </w:p>
    <w:p w14:paraId="00DF5198" w14:textId="77777777" w:rsidR="00377F88" w:rsidRDefault="00377F88" w:rsidP="00486E31">
      <w:pPr>
        <w:pStyle w:val="NormalWeb"/>
        <w:numPr>
          <w:ilvl w:val="0"/>
          <w:numId w:val="22"/>
        </w:numPr>
      </w:pPr>
      <w:r>
        <w:t>Do not consider user interaction</w:t>
      </w:r>
    </w:p>
    <w:p w14:paraId="1249DB1C" w14:textId="77777777" w:rsidR="00377F88" w:rsidRDefault="00377F88" w:rsidP="00377F88">
      <w:pPr>
        <w:pStyle w:val="NormalWeb"/>
      </w:pPr>
      <w:r>
        <w:rPr>
          <w:rFonts w:ascii="Segoe UI Emoji" w:hAnsi="Segoe UI Emoji" w:cs="Segoe UI Emoji"/>
        </w:rPr>
        <w:t>➡️</w:t>
      </w:r>
      <w:r>
        <w:t xml:space="preserve"> These works are academically useful but practically incomplete.</w:t>
      </w:r>
    </w:p>
    <w:p w14:paraId="36677F11" w14:textId="77777777" w:rsidR="00377F88" w:rsidRDefault="00486E31" w:rsidP="00377F88">
      <w:r>
        <w:pict w14:anchorId="4C508400">
          <v:rect id="_x0000_i1042" style="width:0;height:1.5pt" o:hralign="center" o:hrstd="t" o:hr="t" fillcolor="#a0a0a0" stroked="f"/>
        </w:pict>
      </w:r>
    </w:p>
    <w:p w14:paraId="3B826F81" w14:textId="77777777" w:rsidR="00377F88" w:rsidRDefault="00377F88" w:rsidP="00377F88">
      <w:pPr>
        <w:pStyle w:val="Heading3"/>
      </w:pPr>
      <w:r>
        <w:rPr>
          <w:rStyle w:val="Strong"/>
          <w:b/>
          <w:bCs/>
        </w:rPr>
        <w:t>10. Country-specific limitations</w:t>
      </w:r>
    </w:p>
    <w:p w14:paraId="15FC6C33" w14:textId="77777777" w:rsidR="00377F88" w:rsidRDefault="00377F88" w:rsidP="00377F88">
      <w:pPr>
        <w:pStyle w:val="NormalWeb"/>
      </w:pPr>
      <w:r>
        <w:t>Some studies are designed for:</w:t>
      </w:r>
    </w:p>
    <w:p w14:paraId="0FCFAD2F" w14:textId="77777777" w:rsidR="00377F88" w:rsidRDefault="00377F88" w:rsidP="00486E31">
      <w:pPr>
        <w:pStyle w:val="NormalWeb"/>
        <w:numPr>
          <w:ilvl w:val="0"/>
          <w:numId w:val="23"/>
        </w:numPr>
      </w:pPr>
      <w:r>
        <w:lastRenderedPageBreak/>
        <w:t>One country’s laws</w:t>
      </w:r>
    </w:p>
    <w:p w14:paraId="2D339095" w14:textId="77777777" w:rsidR="00377F88" w:rsidRDefault="00377F88" w:rsidP="00486E31">
      <w:pPr>
        <w:pStyle w:val="NormalWeb"/>
        <w:numPr>
          <w:ilvl w:val="0"/>
          <w:numId w:val="23"/>
        </w:numPr>
      </w:pPr>
      <w:r>
        <w:t>One legal framework</w:t>
      </w:r>
    </w:p>
    <w:p w14:paraId="2E3E79EC" w14:textId="77777777" w:rsidR="00377F88" w:rsidRDefault="00377F88" w:rsidP="00377F88">
      <w:pPr>
        <w:pStyle w:val="NormalWeb"/>
      </w:pPr>
      <w:r>
        <w:rPr>
          <w:rFonts w:ascii="Segoe UI Emoji" w:hAnsi="Segoe UI Emoji" w:cs="Segoe UI Emoji"/>
        </w:rPr>
        <w:t>➡️</w:t>
      </w:r>
      <w:r>
        <w:t xml:space="preserve"> They cannot be easily adapted to other legal systems.</w:t>
      </w:r>
    </w:p>
    <w:p w14:paraId="5A517607" w14:textId="77777777" w:rsidR="00EF1AC9" w:rsidRDefault="00EF1AC9" w:rsidP="00EF1AC9">
      <w:pPr>
        <w:pStyle w:val="Heading2"/>
      </w:pPr>
      <w:r>
        <w:rPr>
          <w:rStyle w:val="Strong"/>
          <w:b/>
          <w:bCs/>
        </w:rPr>
        <w:t>Literature Review – Identified Limitations</w:t>
      </w:r>
    </w:p>
    <w:p w14:paraId="0229C237" w14:textId="77777777" w:rsidR="00EF1AC9" w:rsidRDefault="00EF1AC9" w:rsidP="00486E31">
      <w:pPr>
        <w:pStyle w:val="NormalWeb"/>
        <w:numPr>
          <w:ilvl w:val="0"/>
          <w:numId w:val="24"/>
        </w:numPr>
      </w:pPr>
      <w:r>
        <w:t xml:space="preserve">Most studies are </w:t>
      </w:r>
      <w:r>
        <w:rPr>
          <w:rStyle w:val="Strong"/>
        </w:rPr>
        <w:t>research-focused</w:t>
      </w:r>
      <w:r>
        <w:t xml:space="preserve"> and lack deployable systems</w:t>
      </w:r>
    </w:p>
    <w:p w14:paraId="170C5907" w14:textId="77777777" w:rsidR="00EF1AC9" w:rsidRDefault="00EF1AC9" w:rsidP="00486E31">
      <w:pPr>
        <w:pStyle w:val="NormalWeb"/>
        <w:numPr>
          <w:ilvl w:val="0"/>
          <w:numId w:val="24"/>
        </w:numPr>
      </w:pPr>
      <w:r>
        <w:t xml:space="preserve">Limited </w:t>
      </w:r>
      <w:r>
        <w:rPr>
          <w:rStyle w:val="Strong"/>
        </w:rPr>
        <w:t>domain-specific focus</w:t>
      </w:r>
      <w:r>
        <w:t xml:space="preserve"> for real-world legal use</w:t>
      </w:r>
    </w:p>
    <w:p w14:paraId="4FC018FE" w14:textId="77777777" w:rsidR="00EF1AC9" w:rsidRDefault="00EF1AC9" w:rsidP="00486E31">
      <w:pPr>
        <w:pStyle w:val="NormalWeb"/>
        <w:numPr>
          <w:ilvl w:val="0"/>
          <w:numId w:val="24"/>
        </w:numPr>
      </w:pPr>
      <w:r>
        <w:rPr>
          <w:rStyle w:val="Strong"/>
        </w:rPr>
        <w:t>No legal document generation</w:t>
      </w:r>
      <w:r>
        <w:t xml:space="preserve"> support</w:t>
      </w:r>
    </w:p>
    <w:p w14:paraId="178BA2A4" w14:textId="77777777" w:rsidR="00EF1AC9" w:rsidRDefault="00EF1AC9" w:rsidP="00486E31">
      <w:pPr>
        <w:pStyle w:val="NormalWeb"/>
        <w:numPr>
          <w:ilvl w:val="0"/>
          <w:numId w:val="24"/>
        </w:numPr>
      </w:pPr>
      <w:r>
        <w:rPr>
          <w:rStyle w:val="Strong"/>
        </w:rPr>
        <w:t>No lawyer interaction or follow-up mechanism</w:t>
      </w:r>
    </w:p>
    <w:p w14:paraId="62EB234D" w14:textId="77777777" w:rsidR="00EF1AC9" w:rsidRDefault="00EF1AC9" w:rsidP="00486E31">
      <w:pPr>
        <w:pStyle w:val="NormalWeb"/>
        <w:numPr>
          <w:ilvl w:val="0"/>
          <w:numId w:val="24"/>
        </w:numPr>
      </w:pPr>
      <w:r>
        <w:t xml:space="preserve">Dependence on </w:t>
      </w:r>
      <w:r>
        <w:rPr>
          <w:rStyle w:val="Strong"/>
        </w:rPr>
        <w:t>templates</w:t>
      </w:r>
      <w:r>
        <w:t>, reducing flexibility</w:t>
      </w:r>
    </w:p>
    <w:p w14:paraId="71B623E0" w14:textId="77777777" w:rsidR="00EF1AC9" w:rsidRDefault="00EF1AC9" w:rsidP="00486E31">
      <w:pPr>
        <w:pStyle w:val="NormalWeb"/>
        <w:numPr>
          <w:ilvl w:val="0"/>
          <w:numId w:val="24"/>
        </w:numPr>
      </w:pPr>
      <w:r>
        <w:t xml:space="preserve">Primarily </w:t>
      </w:r>
      <w:r>
        <w:rPr>
          <w:rStyle w:val="Strong"/>
        </w:rPr>
        <w:t>enterprise-oriented</w:t>
      </w:r>
      <w:r>
        <w:t>, not citizen-focused</w:t>
      </w:r>
    </w:p>
    <w:p w14:paraId="738B3F95" w14:textId="77777777" w:rsidR="00EF1AC9" w:rsidRDefault="00EF1AC9" w:rsidP="00486E31">
      <w:pPr>
        <w:pStyle w:val="NormalWeb"/>
        <w:numPr>
          <w:ilvl w:val="0"/>
          <w:numId w:val="24"/>
        </w:numPr>
      </w:pPr>
      <w:r>
        <w:t xml:space="preserve">Some solutions limited to </w:t>
      </w:r>
      <w:r>
        <w:rPr>
          <w:rStyle w:val="Strong"/>
        </w:rPr>
        <w:t>criminal law only</w:t>
      </w:r>
    </w:p>
    <w:p w14:paraId="40133708" w14:textId="77777777" w:rsidR="00EF1AC9" w:rsidRDefault="00EF1AC9" w:rsidP="00486E31">
      <w:pPr>
        <w:pStyle w:val="NormalWeb"/>
        <w:numPr>
          <w:ilvl w:val="0"/>
          <w:numId w:val="24"/>
        </w:numPr>
      </w:pPr>
      <w:r>
        <w:t xml:space="preserve">Many systems are </w:t>
      </w:r>
      <w:r>
        <w:rPr>
          <w:rStyle w:val="Strong"/>
        </w:rPr>
        <w:t>web-based</w:t>
      </w:r>
      <w:r>
        <w:t>, lacking mobile support</w:t>
      </w:r>
    </w:p>
    <w:p w14:paraId="3C330A25" w14:textId="77777777" w:rsidR="00EF1AC9" w:rsidRDefault="00EF1AC9" w:rsidP="00486E31">
      <w:pPr>
        <w:pStyle w:val="NormalWeb"/>
        <w:numPr>
          <w:ilvl w:val="0"/>
          <w:numId w:val="24"/>
        </w:numPr>
      </w:pPr>
      <w:r>
        <w:t xml:space="preserve">Several works are </w:t>
      </w:r>
      <w:r>
        <w:rPr>
          <w:rStyle w:val="Strong"/>
        </w:rPr>
        <w:t>evaluation-only</w:t>
      </w:r>
      <w:r>
        <w:t xml:space="preserve"> with no user-facing features</w:t>
      </w:r>
    </w:p>
    <w:p w14:paraId="0D18F7EC" w14:textId="77777777" w:rsidR="00EF1AC9" w:rsidRDefault="00EF1AC9" w:rsidP="00486E31">
      <w:pPr>
        <w:pStyle w:val="NormalWeb"/>
        <w:numPr>
          <w:ilvl w:val="0"/>
          <w:numId w:val="24"/>
        </w:numPr>
      </w:pPr>
      <w:r>
        <w:rPr>
          <w:rStyle w:val="Strong"/>
        </w:rPr>
        <w:t>Country-specific designs</w:t>
      </w:r>
      <w:r>
        <w:t xml:space="preserve"> limit broader applicability</w:t>
      </w:r>
    </w:p>
    <w:p w14:paraId="4ED038C4" w14:textId="7D28C979" w:rsidR="009F7C8E" w:rsidRPr="00117CCC" w:rsidRDefault="00117CCC" w:rsidP="00486E31">
      <w:pPr>
        <w:pStyle w:val="ListParagraph"/>
        <w:numPr>
          <w:ilvl w:val="0"/>
          <w:numId w:val="24"/>
        </w:numPr>
        <w:spacing w:beforeAutospacing="1" w:after="100" w:afterAutospacing="1" w:line="240" w:lineRule="auto"/>
        <w:ind w:right="720"/>
        <w:rPr>
          <w:rFonts w:ascii="Times New Roman" w:eastAsia="Times New Roman" w:hAnsi="Times New Roman" w:cs="Times New Roman"/>
          <w:sz w:val="24"/>
          <w:szCs w:val="24"/>
          <w:lang w:eastAsia="en-PK"/>
        </w:rPr>
      </w:pPr>
      <w:r w:rsidRPr="00117CCC">
        <w:rPr>
          <w:rFonts w:ascii="Times New Roman" w:eastAsia="Times New Roman" w:hAnsi="Times New Roman" w:cs="Times New Roman"/>
          <w:i/>
          <w:iCs/>
          <w:sz w:val="24"/>
          <w:szCs w:val="24"/>
          <w:lang w:eastAsia="en-PK"/>
        </w:rPr>
        <w:t>“These limitations highlight the need for a deployable, user-centric legal assistance system that supports document generation and controlled lawyer interaction.”</w:t>
      </w:r>
    </w:p>
    <w:p w14:paraId="20C63459" w14:textId="77777777" w:rsidR="00117CCC" w:rsidRPr="00117CCC" w:rsidRDefault="00117CCC" w:rsidP="00117CCC">
      <w:pPr>
        <w:spacing w:beforeAutospacing="1" w:after="100" w:afterAutospacing="1" w:line="240" w:lineRule="auto"/>
        <w:ind w:left="360" w:right="720"/>
        <w:rPr>
          <w:rFonts w:ascii="Times New Roman" w:eastAsia="Times New Roman" w:hAnsi="Times New Roman" w:cs="Times New Roman"/>
          <w:sz w:val="24"/>
          <w:szCs w:val="24"/>
          <w:lang w:eastAsia="en-PK"/>
        </w:rPr>
      </w:pPr>
    </w:p>
    <w:tbl>
      <w:tblPr>
        <w:tblStyle w:val="TableGrid"/>
        <w:tblW w:w="9920" w:type="dxa"/>
        <w:tblLook w:val="04A0" w:firstRow="1" w:lastRow="0" w:firstColumn="1" w:lastColumn="0" w:noHBand="0" w:noVBand="1"/>
      </w:tblPr>
      <w:tblGrid>
        <w:gridCol w:w="396"/>
        <w:gridCol w:w="1537"/>
        <w:gridCol w:w="537"/>
        <w:gridCol w:w="1208"/>
        <w:gridCol w:w="1646"/>
        <w:gridCol w:w="1281"/>
        <w:gridCol w:w="1630"/>
        <w:gridCol w:w="1685"/>
      </w:tblGrid>
      <w:tr w:rsidR="002A439C" w:rsidRPr="00441677" w14:paraId="01792A1E" w14:textId="77777777" w:rsidTr="00EE4592">
        <w:trPr>
          <w:trHeight w:val="507"/>
        </w:trPr>
        <w:tc>
          <w:tcPr>
            <w:tcW w:w="0" w:type="auto"/>
            <w:hideMark/>
          </w:tcPr>
          <w:p w14:paraId="7D5DAC15" w14:textId="77777777" w:rsidR="002A439C" w:rsidRPr="00441677" w:rsidRDefault="002A439C" w:rsidP="00EE4592">
            <w:pPr>
              <w:jc w:val="center"/>
              <w:rPr>
                <w:b/>
                <w:bCs/>
                <w:sz w:val="22"/>
                <w:szCs w:val="22"/>
                <w:lang w:val="en-PK" w:eastAsia="en-PK"/>
              </w:rPr>
            </w:pPr>
            <w:r w:rsidRPr="00441677">
              <w:rPr>
                <w:b/>
                <w:bCs/>
                <w:sz w:val="22"/>
                <w:szCs w:val="22"/>
                <w:lang w:val="en-PK" w:eastAsia="en-PK"/>
              </w:rPr>
              <w:t>No.</w:t>
            </w:r>
          </w:p>
        </w:tc>
        <w:tc>
          <w:tcPr>
            <w:tcW w:w="0" w:type="auto"/>
            <w:hideMark/>
          </w:tcPr>
          <w:p w14:paraId="0D9FA6A1" w14:textId="77777777" w:rsidR="002A439C" w:rsidRPr="00441677" w:rsidRDefault="002A439C" w:rsidP="00EE4592">
            <w:pPr>
              <w:jc w:val="center"/>
              <w:rPr>
                <w:b/>
                <w:bCs/>
                <w:sz w:val="22"/>
                <w:szCs w:val="22"/>
                <w:lang w:val="en-PK" w:eastAsia="en-PK"/>
              </w:rPr>
            </w:pPr>
            <w:r w:rsidRPr="00441677">
              <w:rPr>
                <w:b/>
                <w:bCs/>
                <w:sz w:val="22"/>
                <w:szCs w:val="22"/>
                <w:lang w:val="en-PK" w:eastAsia="en-PK"/>
              </w:rPr>
              <w:t>Paper Title</w:t>
            </w:r>
          </w:p>
        </w:tc>
        <w:tc>
          <w:tcPr>
            <w:tcW w:w="0" w:type="auto"/>
            <w:hideMark/>
          </w:tcPr>
          <w:p w14:paraId="40C831D9" w14:textId="77777777" w:rsidR="002A439C" w:rsidRPr="00441677" w:rsidRDefault="002A439C" w:rsidP="00EE4592">
            <w:pPr>
              <w:jc w:val="center"/>
              <w:rPr>
                <w:b/>
                <w:bCs/>
                <w:sz w:val="22"/>
                <w:szCs w:val="22"/>
                <w:lang w:val="en-PK" w:eastAsia="en-PK"/>
              </w:rPr>
            </w:pPr>
            <w:r w:rsidRPr="00441677">
              <w:rPr>
                <w:b/>
                <w:bCs/>
                <w:sz w:val="22"/>
                <w:szCs w:val="22"/>
                <w:lang w:val="en-PK" w:eastAsia="en-PK"/>
              </w:rPr>
              <w:t>Year</w:t>
            </w:r>
          </w:p>
        </w:tc>
        <w:tc>
          <w:tcPr>
            <w:tcW w:w="0" w:type="auto"/>
            <w:hideMark/>
          </w:tcPr>
          <w:p w14:paraId="5B2D36FC" w14:textId="77777777" w:rsidR="002A439C" w:rsidRPr="00441677" w:rsidRDefault="002A439C" w:rsidP="00EE4592">
            <w:pPr>
              <w:jc w:val="center"/>
              <w:rPr>
                <w:b/>
                <w:bCs/>
                <w:sz w:val="22"/>
                <w:szCs w:val="22"/>
                <w:lang w:val="en-PK" w:eastAsia="en-PK"/>
              </w:rPr>
            </w:pPr>
            <w:r w:rsidRPr="00441677">
              <w:rPr>
                <w:b/>
                <w:bCs/>
                <w:sz w:val="22"/>
                <w:szCs w:val="22"/>
                <w:lang w:val="en-PK" w:eastAsia="en-PK"/>
              </w:rPr>
              <w:t>Focus / Domain</w:t>
            </w:r>
          </w:p>
        </w:tc>
        <w:tc>
          <w:tcPr>
            <w:tcW w:w="0" w:type="auto"/>
            <w:hideMark/>
          </w:tcPr>
          <w:p w14:paraId="70A343A0" w14:textId="77777777" w:rsidR="002A439C" w:rsidRPr="00441677" w:rsidRDefault="002A439C" w:rsidP="00EE4592">
            <w:pPr>
              <w:jc w:val="center"/>
              <w:rPr>
                <w:b/>
                <w:bCs/>
                <w:sz w:val="22"/>
                <w:szCs w:val="22"/>
                <w:lang w:val="en-PK" w:eastAsia="en-PK"/>
              </w:rPr>
            </w:pPr>
            <w:r w:rsidRPr="00441677">
              <w:rPr>
                <w:b/>
                <w:bCs/>
                <w:sz w:val="22"/>
                <w:szCs w:val="22"/>
                <w:lang w:val="en-PK" w:eastAsia="en-PK"/>
              </w:rPr>
              <w:t>Method Used</w:t>
            </w:r>
          </w:p>
        </w:tc>
        <w:tc>
          <w:tcPr>
            <w:tcW w:w="0" w:type="auto"/>
            <w:hideMark/>
          </w:tcPr>
          <w:p w14:paraId="42664869" w14:textId="77777777" w:rsidR="002A439C" w:rsidRPr="00441677" w:rsidRDefault="002A439C" w:rsidP="00EE4592">
            <w:pPr>
              <w:jc w:val="center"/>
              <w:rPr>
                <w:b/>
                <w:bCs/>
                <w:sz w:val="22"/>
                <w:szCs w:val="22"/>
                <w:lang w:val="en-PK" w:eastAsia="en-PK"/>
              </w:rPr>
            </w:pPr>
            <w:r w:rsidRPr="00441677">
              <w:rPr>
                <w:b/>
                <w:bCs/>
                <w:sz w:val="22"/>
                <w:szCs w:val="22"/>
                <w:lang w:val="en-PK" w:eastAsia="en-PK"/>
              </w:rPr>
              <w:t>Tools / Models</w:t>
            </w:r>
          </w:p>
        </w:tc>
        <w:tc>
          <w:tcPr>
            <w:tcW w:w="0" w:type="auto"/>
            <w:hideMark/>
          </w:tcPr>
          <w:p w14:paraId="68F4C493" w14:textId="77777777" w:rsidR="002A439C" w:rsidRPr="00441677" w:rsidRDefault="002A439C" w:rsidP="00EE4592">
            <w:pPr>
              <w:jc w:val="center"/>
              <w:rPr>
                <w:b/>
                <w:bCs/>
                <w:sz w:val="22"/>
                <w:szCs w:val="22"/>
                <w:lang w:val="en-PK" w:eastAsia="en-PK"/>
              </w:rPr>
            </w:pPr>
            <w:r w:rsidRPr="00441677">
              <w:rPr>
                <w:b/>
                <w:bCs/>
                <w:sz w:val="22"/>
                <w:szCs w:val="22"/>
                <w:lang w:val="en-PK" w:eastAsia="en-PK"/>
              </w:rPr>
              <w:t>Key Results</w:t>
            </w:r>
          </w:p>
        </w:tc>
        <w:tc>
          <w:tcPr>
            <w:tcW w:w="0" w:type="auto"/>
            <w:hideMark/>
          </w:tcPr>
          <w:p w14:paraId="112632D7" w14:textId="77777777" w:rsidR="002A439C" w:rsidRPr="00441677" w:rsidRDefault="002A439C" w:rsidP="00EE4592">
            <w:pPr>
              <w:jc w:val="center"/>
              <w:rPr>
                <w:b/>
                <w:bCs/>
                <w:sz w:val="22"/>
                <w:szCs w:val="22"/>
                <w:lang w:val="en-PK" w:eastAsia="en-PK"/>
              </w:rPr>
            </w:pPr>
            <w:r w:rsidRPr="00441677">
              <w:rPr>
                <w:b/>
                <w:bCs/>
                <w:sz w:val="22"/>
                <w:szCs w:val="22"/>
                <w:lang w:val="en-PK" w:eastAsia="en-PK"/>
              </w:rPr>
              <w:t>Limitations</w:t>
            </w:r>
          </w:p>
        </w:tc>
      </w:tr>
      <w:tr w:rsidR="002A439C" w:rsidRPr="00441677" w14:paraId="679A89DA" w14:textId="77777777" w:rsidTr="00EE4592">
        <w:trPr>
          <w:trHeight w:val="3071"/>
        </w:trPr>
        <w:tc>
          <w:tcPr>
            <w:tcW w:w="0" w:type="auto"/>
            <w:hideMark/>
          </w:tcPr>
          <w:p w14:paraId="2051635E" w14:textId="77777777" w:rsidR="002A439C" w:rsidRPr="00441677" w:rsidRDefault="002A439C" w:rsidP="00EE4592">
            <w:pPr>
              <w:jc w:val="center"/>
              <w:rPr>
                <w:sz w:val="22"/>
                <w:szCs w:val="22"/>
                <w:lang w:val="en-PK" w:eastAsia="en-PK"/>
              </w:rPr>
            </w:pPr>
            <w:r w:rsidRPr="00441677">
              <w:rPr>
                <w:sz w:val="22"/>
                <w:szCs w:val="22"/>
                <w:lang w:val="en-PK" w:eastAsia="en-PK"/>
              </w:rPr>
              <w:t>1</w:t>
            </w:r>
          </w:p>
        </w:tc>
        <w:tc>
          <w:tcPr>
            <w:tcW w:w="0" w:type="auto"/>
            <w:hideMark/>
          </w:tcPr>
          <w:p w14:paraId="6D5DD5E7" w14:textId="77777777" w:rsidR="002A439C" w:rsidRPr="00441677" w:rsidRDefault="002A439C" w:rsidP="00EE4592">
            <w:pPr>
              <w:jc w:val="center"/>
              <w:rPr>
                <w:sz w:val="22"/>
                <w:szCs w:val="22"/>
                <w:lang w:val="en-PK" w:eastAsia="en-PK"/>
              </w:rPr>
            </w:pPr>
            <w:r w:rsidRPr="00441677">
              <w:rPr>
                <w:sz w:val="22"/>
                <w:szCs w:val="22"/>
                <w:lang w:val="en-PK" w:eastAsia="en-PK"/>
              </w:rPr>
              <w:t>Exploring the State of the Art in Legal QA Systems</w:t>
            </w:r>
          </w:p>
        </w:tc>
        <w:tc>
          <w:tcPr>
            <w:tcW w:w="0" w:type="auto"/>
            <w:hideMark/>
          </w:tcPr>
          <w:p w14:paraId="43E3F292" w14:textId="77777777" w:rsidR="002A439C" w:rsidRPr="00441677" w:rsidRDefault="002A439C" w:rsidP="00EE4592">
            <w:pPr>
              <w:jc w:val="center"/>
              <w:rPr>
                <w:sz w:val="22"/>
                <w:szCs w:val="22"/>
                <w:lang w:val="en-PK" w:eastAsia="en-PK"/>
              </w:rPr>
            </w:pPr>
            <w:r w:rsidRPr="00441677">
              <w:rPr>
                <w:sz w:val="22"/>
                <w:szCs w:val="22"/>
                <w:lang w:val="en-PK" w:eastAsia="en-PK"/>
              </w:rPr>
              <w:t>2023</w:t>
            </w:r>
          </w:p>
        </w:tc>
        <w:tc>
          <w:tcPr>
            <w:tcW w:w="0" w:type="auto"/>
            <w:hideMark/>
          </w:tcPr>
          <w:p w14:paraId="1ADD9FA3" w14:textId="77777777" w:rsidR="002A439C" w:rsidRPr="00441677" w:rsidRDefault="002A439C" w:rsidP="00EE4592">
            <w:pPr>
              <w:jc w:val="center"/>
              <w:rPr>
                <w:sz w:val="22"/>
                <w:szCs w:val="22"/>
                <w:lang w:val="en-PK" w:eastAsia="en-PK"/>
              </w:rPr>
            </w:pPr>
            <w:r w:rsidRPr="00441677">
              <w:rPr>
                <w:sz w:val="22"/>
                <w:szCs w:val="22"/>
                <w:lang w:val="en-PK" w:eastAsia="en-PK"/>
              </w:rPr>
              <w:t>Legal Question Answering</w:t>
            </w:r>
          </w:p>
        </w:tc>
        <w:tc>
          <w:tcPr>
            <w:tcW w:w="0" w:type="auto"/>
            <w:hideMark/>
          </w:tcPr>
          <w:p w14:paraId="4341E677" w14:textId="77777777" w:rsidR="002A439C" w:rsidRPr="00441677" w:rsidRDefault="002A439C" w:rsidP="00EE4592">
            <w:pPr>
              <w:jc w:val="center"/>
              <w:rPr>
                <w:sz w:val="22"/>
                <w:szCs w:val="22"/>
                <w:lang w:val="en-PK" w:eastAsia="en-PK"/>
              </w:rPr>
            </w:pPr>
            <w:r w:rsidRPr="00441677">
              <w:rPr>
                <w:sz w:val="22"/>
                <w:szCs w:val="22"/>
                <w:lang w:val="en-PK" w:eastAsia="en-PK"/>
              </w:rPr>
              <w:t>NLP, Deep Learning, Transformer-based QA models</w:t>
            </w:r>
          </w:p>
        </w:tc>
        <w:tc>
          <w:tcPr>
            <w:tcW w:w="0" w:type="auto"/>
            <w:hideMark/>
          </w:tcPr>
          <w:p w14:paraId="52332A30" w14:textId="77777777" w:rsidR="002A439C" w:rsidRPr="00441677" w:rsidRDefault="002A439C" w:rsidP="00EE4592">
            <w:pPr>
              <w:jc w:val="center"/>
              <w:rPr>
                <w:sz w:val="22"/>
                <w:szCs w:val="22"/>
                <w:lang w:val="en-PK" w:eastAsia="en-PK"/>
              </w:rPr>
            </w:pPr>
            <w:r w:rsidRPr="00441677">
              <w:rPr>
                <w:sz w:val="22"/>
                <w:szCs w:val="22"/>
                <w:lang w:val="en-PK" w:eastAsia="en-PK"/>
              </w:rPr>
              <w:t>Legal QA datasets, Deep Learning models</w:t>
            </w:r>
          </w:p>
        </w:tc>
        <w:tc>
          <w:tcPr>
            <w:tcW w:w="0" w:type="auto"/>
            <w:hideMark/>
          </w:tcPr>
          <w:p w14:paraId="0FE64DCE" w14:textId="77777777" w:rsidR="002A439C" w:rsidRPr="00441677" w:rsidRDefault="002A439C" w:rsidP="00EE4592">
            <w:pPr>
              <w:jc w:val="center"/>
              <w:rPr>
                <w:sz w:val="22"/>
                <w:szCs w:val="22"/>
                <w:lang w:val="en-PK" w:eastAsia="en-PK"/>
              </w:rPr>
            </w:pPr>
            <w:r w:rsidRPr="00441677">
              <w:rPr>
                <w:sz w:val="22"/>
                <w:szCs w:val="22"/>
                <w:lang w:val="en-PK" w:eastAsia="en-PK"/>
              </w:rPr>
              <w:t>Improved accuracy in answering legal questions using deep learning approaches</w:t>
            </w:r>
          </w:p>
        </w:tc>
        <w:tc>
          <w:tcPr>
            <w:tcW w:w="0" w:type="auto"/>
            <w:hideMark/>
          </w:tcPr>
          <w:p w14:paraId="11438D90" w14:textId="77777777" w:rsidR="002A439C" w:rsidRPr="00441677" w:rsidRDefault="002A439C" w:rsidP="00EE4592">
            <w:pPr>
              <w:jc w:val="center"/>
              <w:rPr>
                <w:sz w:val="22"/>
                <w:szCs w:val="22"/>
                <w:lang w:val="en-PK" w:eastAsia="en-PK"/>
              </w:rPr>
            </w:pPr>
            <w:r w:rsidRPr="00441677">
              <w:rPr>
                <w:sz w:val="22"/>
                <w:szCs w:val="22"/>
                <w:lang w:val="en-PK" w:eastAsia="en-PK"/>
              </w:rPr>
              <w:t>Research-focused, lacks deployable system, no domain-specific focus, no document generation or lawyer interaction</w:t>
            </w:r>
          </w:p>
        </w:tc>
      </w:tr>
      <w:tr w:rsidR="002A439C" w:rsidRPr="00441677" w14:paraId="11651D0A" w14:textId="77777777" w:rsidTr="00EE4592">
        <w:trPr>
          <w:trHeight w:val="2310"/>
        </w:trPr>
        <w:tc>
          <w:tcPr>
            <w:tcW w:w="0" w:type="auto"/>
            <w:hideMark/>
          </w:tcPr>
          <w:p w14:paraId="2EA76768" w14:textId="77777777" w:rsidR="002A439C" w:rsidRPr="00441677" w:rsidRDefault="002A439C" w:rsidP="00EE4592">
            <w:pPr>
              <w:jc w:val="center"/>
              <w:rPr>
                <w:sz w:val="22"/>
                <w:szCs w:val="22"/>
                <w:lang w:val="en-PK" w:eastAsia="en-PK"/>
              </w:rPr>
            </w:pPr>
            <w:r w:rsidRPr="00441677">
              <w:rPr>
                <w:sz w:val="22"/>
                <w:szCs w:val="22"/>
                <w:lang w:val="en-PK" w:eastAsia="en-PK"/>
              </w:rPr>
              <w:t>2</w:t>
            </w:r>
          </w:p>
        </w:tc>
        <w:tc>
          <w:tcPr>
            <w:tcW w:w="0" w:type="auto"/>
            <w:hideMark/>
          </w:tcPr>
          <w:p w14:paraId="6736DA3E" w14:textId="77777777" w:rsidR="002A439C" w:rsidRPr="00441677" w:rsidRDefault="002A439C" w:rsidP="00EE4592">
            <w:pPr>
              <w:jc w:val="center"/>
              <w:rPr>
                <w:sz w:val="22"/>
                <w:szCs w:val="22"/>
                <w:lang w:val="en-PK" w:eastAsia="en-PK"/>
              </w:rPr>
            </w:pPr>
            <w:r w:rsidRPr="00441677">
              <w:rPr>
                <w:sz w:val="22"/>
                <w:szCs w:val="22"/>
                <w:lang w:val="en-PK" w:eastAsia="en-PK"/>
              </w:rPr>
              <w:t>Legal Document Generation: Harnessing LLMs for Diverse Legal Workflows</w:t>
            </w:r>
          </w:p>
        </w:tc>
        <w:tc>
          <w:tcPr>
            <w:tcW w:w="0" w:type="auto"/>
            <w:hideMark/>
          </w:tcPr>
          <w:p w14:paraId="3E5F7815" w14:textId="77777777" w:rsidR="002A439C" w:rsidRPr="00441677" w:rsidRDefault="002A439C" w:rsidP="00EE4592">
            <w:pPr>
              <w:jc w:val="center"/>
              <w:rPr>
                <w:sz w:val="22"/>
                <w:szCs w:val="22"/>
                <w:lang w:val="en-PK" w:eastAsia="en-PK"/>
              </w:rPr>
            </w:pPr>
            <w:r w:rsidRPr="00441677">
              <w:rPr>
                <w:sz w:val="22"/>
                <w:szCs w:val="22"/>
                <w:lang w:val="en-PK" w:eastAsia="en-PK"/>
              </w:rPr>
              <w:t>2024</w:t>
            </w:r>
          </w:p>
        </w:tc>
        <w:tc>
          <w:tcPr>
            <w:tcW w:w="0" w:type="auto"/>
            <w:hideMark/>
          </w:tcPr>
          <w:p w14:paraId="6F8E8542" w14:textId="77777777" w:rsidR="002A439C" w:rsidRPr="00441677" w:rsidRDefault="002A439C" w:rsidP="00EE4592">
            <w:pPr>
              <w:jc w:val="center"/>
              <w:rPr>
                <w:sz w:val="22"/>
                <w:szCs w:val="22"/>
                <w:lang w:val="en-PK" w:eastAsia="en-PK"/>
              </w:rPr>
            </w:pPr>
            <w:r w:rsidRPr="00441677">
              <w:rPr>
                <w:sz w:val="22"/>
                <w:szCs w:val="22"/>
                <w:lang w:val="en-PK" w:eastAsia="en-PK"/>
              </w:rPr>
              <w:t>Legal Document Automation</w:t>
            </w:r>
          </w:p>
        </w:tc>
        <w:tc>
          <w:tcPr>
            <w:tcW w:w="0" w:type="auto"/>
            <w:hideMark/>
          </w:tcPr>
          <w:p w14:paraId="499B27B1" w14:textId="77777777" w:rsidR="002A439C" w:rsidRPr="00441677" w:rsidRDefault="002A439C" w:rsidP="00EE4592">
            <w:pPr>
              <w:jc w:val="center"/>
              <w:rPr>
                <w:sz w:val="22"/>
                <w:szCs w:val="22"/>
                <w:lang w:val="en-PK" w:eastAsia="en-PK"/>
              </w:rPr>
            </w:pPr>
            <w:r w:rsidRPr="00441677">
              <w:rPr>
                <w:sz w:val="22"/>
                <w:szCs w:val="22"/>
                <w:lang w:val="en-PK" w:eastAsia="en-PK"/>
              </w:rPr>
              <w:t>LLMs, Prompt Engineering, Multi-Agent System, Templates</w:t>
            </w:r>
          </w:p>
        </w:tc>
        <w:tc>
          <w:tcPr>
            <w:tcW w:w="0" w:type="auto"/>
            <w:hideMark/>
          </w:tcPr>
          <w:p w14:paraId="604E8EBC" w14:textId="77777777" w:rsidR="002A439C" w:rsidRPr="00441677" w:rsidRDefault="002A439C" w:rsidP="00EE4592">
            <w:pPr>
              <w:jc w:val="center"/>
              <w:rPr>
                <w:sz w:val="22"/>
                <w:szCs w:val="22"/>
                <w:lang w:val="en-PK" w:eastAsia="en-PK"/>
              </w:rPr>
            </w:pPr>
            <w:r w:rsidRPr="00441677">
              <w:rPr>
                <w:sz w:val="22"/>
                <w:szCs w:val="22"/>
                <w:lang w:val="en-PK" w:eastAsia="en-PK"/>
              </w:rPr>
              <w:t>Large Language Models, Python libraries</w:t>
            </w:r>
          </w:p>
        </w:tc>
        <w:tc>
          <w:tcPr>
            <w:tcW w:w="0" w:type="auto"/>
            <w:hideMark/>
          </w:tcPr>
          <w:p w14:paraId="40C6AF8B" w14:textId="77777777" w:rsidR="002A439C" w:rsidRPr="00441677" w:rsidRDefault="002A439C" w:rsidP="00EE4592">
            <w:pPr>
              <w:jc w:val="center"/>
              <w:rPr>
                <w:sz w:val="22"/>
                <w:szCs w:val="22"/>
                <w:lang w:val="en-PK" w:eastAsia="en-PK"/>
              </w:rPr>
            </w:pPr>
            <w:r w:rsidRPr="00441677">
              <w:rPr>
                <w:sz w:val="22"/>
                <w:szCs w:val="22"/>
                <w:lang w:val="en-PK" w:eastAsia="en-PK"/>
              </w:rPr>
              <w:t>Significant reduction in document preparation time and improved consistency</w:t>
            </w:r>
          </w:p>
        </w:tc>
        <w:tc>
          <w:tcPr>
            <w:tcW w:w="0" w:type="auto"/>
            <w:hideMark/>
          </w:tcPr>
          <w:p w14:paraId="21493AE5" w14:textId="77777777" w:rsidR="002A439C" w:rsidRPr="00441677" w:rsidRDefault="002A439C" w:rsidP="00EE4592">
            <w:pPr>
              <w:jc w:val="center"/>
              <w:rPr>
                <w:sz w:val="22"/>
                <w:szCs w:val="22"/>
                <w:lang w:val="en-PK" w:eastAsia="en-PK"/>
              </w:rPr>
            </w:pPr>
            <w:r w:rsidRPr="00441677">
              <w:rPr>
                <w:sz w:val="22"/>
                <w:szCs w:val="22"/>
                <w:lang w:val="en-PK" w:eastAsia="en-PK"/>
              </w:rPr>
              <w:t>Template dependency, limited flexibility, mainly enterprise-focused, not user-centric</w:t>
            </w:r>
          </w:p>
        </w:tc>
      </w:tr>
      <w:tr w:rsidR="002A439C" w:rsidRPr="00441677" w14:paraId="484140F3" w14:textId="77777777" w:rsidTr="00EE4592">
        <w:trPr>
          <w:trHeight w:val="2310"/>
        </w:trPr>
        <w:tc>
          <w:tcPr>
            <w:tcW w:w="0" w:type="auto"/>
            <w:hideMark/>
          </w:tcPr>
          <w:p w14:paraId="6F17C4CC" w14:textId="77777777" w:rsidR="002A439C" w:rsidRPr="00441677" w:rsidRDefault="002A439C" w:rsidP="00EE4592">
            <w:pPr>
              <w:jc w:val="center"/>
              <w:rPr>
                <w:sz w:val="22"/>
                <w:szCs w:val="22"/>
                <w:lang w:val="en-PK" w:eastAsia="en-PK"/>
              </w:rPr>
            </w:pPr>
            <w:r w:rsidRPr="00441677">
              <w:rPr>
                <w:sz w:val="22"/>
                <w:szCs w:val="22"/>
                <w:lang w:val="en-PK" w:eastAsia="en-PK"/>
              </w:rPr>
              <w:lastRenderedPageBreak/>
              <w:t>3</w:t>
            </w:r>
          </w:p>
        </w:tc>
        <w:tc>
          <w:tcPr>
            <w:tcW w:w="0" w:type="auto"/>
            <w:hideMark/>
          </w:tcPr>
          <w:p w14:paraId="7DE5C0D7" w14:textId="77777777" w:rsidR="002A439C" w:rsidRPr="00441677" w:rsidRDefault="002A439C" w:rsidP="00EE4592">
            <w:pPr>
              <w:jc w:val="center"/>
              <w:rPr>
                <w:sz w:val="22"/>
                <w:szCs w:val="22"/>
                <w:lang w:val="en-PK" w:eastAsia="en-PK"/>
              </w:rPr>
            </w:pPr>
            <w:r w:rsidRPr="00441677">
              <w:rPr>
                <w:sz w:val="22"/>
                <w:szCs w:val="22"/>
                <w:lang w:val="en-PK" w:eastAsia="en-PK"/>
              </w:rPr>
              <w:t>AI Legal Assistant</w:t>
            </w:r>
          </w:p>
        </w:tc>
        <w:tc>
          <w:tcPr>
            <w:tcW w:w="0" w:type="auto"/>
            <w:hideMark/>
          </w:tcPr>
          <w:p w14:paraId="7223E652" w14:textId="77777777" w:rsidR="002A439C" w:rsidRPr="00441677" w:rsidRDefault="002A439C" w:rsidP="00EE4592">
            <w:pPr>
              <w:jc w:val="center"/>
              <w:rPr>
                <w:sz w:val="22"/>
                <w:szCs w:val="22"/>
                <w:lang w:val="en-PK" w:eastAsia="en-PK"/>
              </w:rPr>
            </w:pPr>
            <w:r w:rsidRPr="00441677">
              <w:rPr>
                <w:sz w:val="22"/>
                <w:szCs w:val="22"/>
                <w:lang w:val="en-PK" w:eastAsia="en-PK"/>
              </w:rPr>
              <w:t>2025</w:t>
            </w:r>
          </w:p>
        </w:tc>
        <w:tc>
          <w:tcPr>
            <w:tcW w:w="0" w:type="auto"/>
            <w:hideMark/>
          </w:tcPr>
          <w:p w14:paraId="6647DF7B" w14:textId="77777777" w:rsidR="002A439C" w:rsidRPr="00441677" w:rsidRDefault="002A439C" w:rsidP="00EE4592">
            <w:pPr>
              <w:jc w:val="center"/>
              <w:rPr>
                <w:sz w:val="22"/>
                <w:szCs w:val="22"/>
                <w:lang w:val="en-PK" w:eastAsia="en-PK"/>
              </w:rPr>
            </w:pPr>
            <w:r w:rsidRPr="00441677">
              <w:rPr>
                <w:sz w:val="22"/>
                <w:szCs w:val="22"/>
                <w:lang w:val="en-PK" w:eastAsia="en-PK"/>
              </w:rPr>
              <w:t>Criminal Law (IPC-based)</w:t>
            </w:r>
          </w:p>
        </w:tc>
        <w:tc>
          <w:tcPr>
            <w:tcW w:w="0" w:type="auto"/>
            <w:hideMark/>
          </w:tcPr>
          <w:p w14:paraId="6E557016" w14:textId="77777777" w:rsidR="002A439C" w:rsidRPr="00441677" w:rsidRDefault="002A439C" w:rsidP="00EE4592">
            <w:pPr>
              <w:jc w:val="center"/>
              <w:rPr>
                <w:sz w:val="22"/>
                <w:szCs w:val="22"/>
                <w:lang w:val="en-PK" w:eastAsia="en-PK"/>
              </w:rPr>
            </w:pPr>
            <w:r w:rsidRPr="00441677">
              <w:rPr>
                <w:sz w:val="22"/>
                <w:szCs w:val="22"/>
                <w:lang w:val="en-PK" w:eastAsia="en-PK"/>
              </w:rPr>
              <w:t>Multimodal AI, NLP, Rule-based structuring</w:t>
            </w:r>
          </w:p>
        </w:tc>
        <w:tc>
          <w:tcPr>
            <w:tcW w:w="0" w:type="auto"/>
            <w:hideMark/>
          </w:tcPr>
          <w:p w14:paraId="5EB9E63D" w14:textId="77777777" w:rsidR="002A439C" w:rsidRPr="00441677" w:rsidRDefault="002A439C" w:rsidP="00EE4592">
            <w:pPr>
              <w:jc w:val="center"/>
              <w:rPr>
                <w:sz w:val="22"/>
                <w:szCs w:val="22"/>
                <w:lang w:val="en-PK" w:eastAsia="en-PK"/>
              </w:rPr>
            </w:pPr>
            <w:r w:rsidRPr="00441677">
              <w:rPr>
                <w:sz w:val="22"/>
                <w:szCs w:val="22"/>
                <w:lang w:val="en-PK" w:eastAsia="en-PK"/>
              </w:rPr>
              <w:t>Multimodal LLM, Flask backend</w:t>
            </w:r>
          </w:p>
        </w:tc>
        <w:tc>
          <w:tcPr>
            <w:tcW w:w="0" w:type="auto"/>
            <w:hideMark/>
          </w:tcPr>
          <w:p w14:paraId="1CC2A1E1" w14:textId="77777777" w:rsidR="002A439C" w:rsidRPr="00441677" w:rsidRDefault="002A439C" w:rsidP="00EE4592">
            <w:pPr>
              <w:jc w:val="center"/>
              <w:rPr>
                <w:sz w:val="22"/>
                <w:szCs w:val="22"/>
                <w:lang w:val="en-PK" w:eastAsia="en-PK"/>
              </w:rPr>
            </w:pPr>
            <w:r w:rsidRPr="00441677">
              <w:rPr>
                <w:sz w:val="22"/>
                <w:szCs w:val="22"/>
                <w:lang w:val="en-PK" w:eastAsia="en-PK"/>
              </w:rPr>
              <w:t>Accurate identification of IPC sections and punishments, improved accessibility</w:t>
            </w:r>
          </w:p>
        </w:tc>
        <w:tc>
          <w:tcPr>
            <w:tcW w:w="0" w:type="auto"/>
            <w:hideMark/>
          </w:tcPr>
          <w:p w14:paraId="71C907E8" w14:textId="77777777" w:rsidR="002A439C" w:rsidRPr="00441677" w:rsidRDefault="002A439C" w:rsidP="00EE4592">
            <w:pPr>
              <w:jc w:val="center"/>
              <w:rPr>
                <w:sz w:val="22"/>
                <w:szCs w:val="22"/>
                <w:lang w:val="en-PK" w:eastAsia="en-PK"/>
              </w:rPr>
            </w:pPr>
            <w:r w:rsidRPr="00441677">
              <w:rPr>
                <w:sz w:val="22"/>
                <w:szCs w:val="22"/>
                <w:lang w:val="en-PK" w:eastAsia="en-PK"/>
              </w:rPr>
              <w:t>Limited to criminal law, no document generation, no lawyer interaction, web-based only</w:t>
            </w:r>
          </w:p>
        </w:tc>
      </w:tr>
      <w:tr w:rsidR="002A439C" w:rsidRPr="00441677" w14:paraId="14B9F8B3" w14:textId="77777777" w:rsidTr="00EE4592">
        <w:trPr>
          <w:trHeight w:val="2297"/>
        </w:trPr>
        <w:tc>
          <w:tcPr>
            <w:tcW w:w="0" w:type="auto"/>
            <w:hideMark/>
          </w:tcPr>
          <w:p w14:paraId="0A6572E3" w14:textId="77777777" w:rsidR="002A439C" w:rsidRPr="00441677" w:rsidRDefault="002A439C" w:rsidP="00EE4592">
            <w:pPr>
              <w:jc w:val="center"/>
              <w:rPr>
                <w:sz w:val="22"/>
                <w:szCs w:val="22"/>
                <w:lang w:val="en-PK" w:eastAsia="en-PK"/>
              </w:rPr>
            </w:pPr>
            <w:r w:rsidRPr="00441677">
              <w:rPr>
                <w:sz w:val="22"/>
                <w:szCs w:val="22"/>
                <w:lang w:val="en-PK" w:eastAsia="en-PK"/>
              </w:rPr>
              <w:t>4</w:t>
            </w:r>
          </w:p>
        </w:tc>
        <w:tc>
          <w:tcPr>
            <w:tcW w:w="0" w:type="auto"/>
            <w:hideMark/>
          </w:tcPr>
          <w:p w14:paraId="70F52250" w14:textId="77777777" w:rsidR="002A439C" w:rsidRPr="00441677" w:rsidRDefault="002A439C" w:rsidP="00EE4592">
            <w:pPr>
              <w:jc w:val="center"/>
              <w:rPr>
                <w:sz w:val="22"/>
                <w:szCs w:val="22"/>
                <w:lang w:val="en-PK" w:eastAsia="en-PK"/>
              </w:rPr>
            </w:pPr>
            <w:proofErr w:type="spellStart"/>
            <w:r w:rsidRPr="00441677">
              <w:rPr>
                <w:sz w:val="22"/>
                <w:szCs w:val="22"/>
                <w:lang w:val="en-PK" w:eastAsia="en-PK"/>
              </w:rPr>
              <w:t>LawPal</w:t>
            </w:r>
            <w:proofErr w:type="spellEnd"/>
            <w:r w:rsidRPr="00441677">
              <w:rPr>
                <w:sz w:val="22"/>
                <w:szCs w:val="22"/>
                <w:lang w:val="en-PK" w:eastAsia="en-PK"/>
              </w:rPr>
              <w:t>: RAG-Based System for Legal Accessibility</w:t>
            </w:r>
          </w:p>
        </w:tc>
        <w:tc>
          <w:tcPr>
            <w:tcW w:w="0" w:type="auto"/>
            <w:hideMark/>
          </w:tcPr>
          <w:p w14:paraId="07324B94" w14:textId="77777777" w:rsidR="002A439C" w:rsidRPr="00441677" w:rsidRDefault="002A439C" w:rsidP="00EE4592">
            <w:pPr>
              <w:jc w:val="center"/>
              <w:rPr>
                <w:sz w:val="22"/>
                <w:szCs w:val="22"/>
                <w:lang w:val="en-PK" w:eastAsia="en-PK"/>
              </w:rPr>
            </w:pPr>
            <w:r w:rsidRPr="00441677">
              <w:rPr>
                <w:sz w:val="22"/>
                <w:szCs w:val="22"/>
                <w:lang w:val="en-PK" w:eastAsia="en-PK"/>
              </w:rPr>
              <w:t>2025</w:t>
            </w:r>
          </w:p>
        </w:tc>
        <w:tc>
          <w:tcPr>
            <w:tcW w:w="0" w:type="auto"/>
            <w:hideMark/>
          </w:tcPr>
          <w:p w14:paraId="2F8A31A0" w14:textId="77777777" w:rsidR="002A439C" w:rsidRPr="00441677" w:rsidRDefault="002A439C" w:rsidP="00EE4592">
            <w:pPr>
              <w:jc w:val="center"/>
              <w:rPr>
                <w:sz w:val="22"/>
                <w:szCs w:val="22"/>
                <w:lang w:val="en-PK" w:eastAsia="en-PK"/>
              </w:rPr>
            </w:pPr>
            <w:r w:rsidRPr="00441677">
              <w:rPr>
                <w:sz w:val="22"/>
                <w:szCs w:val="22"/>
                <w:lang w:val="en-PK" w:eastAsia="en-PK"/>
              </w:rPr>
              <w:t>General Legal Information</w:t>
            </w:r>
          </w:p>
        </w:tc>
        <w:tc>
          <w:tcPr>
            <w:tcW w:w="0" w:type="auto"/>
            <w:hideMark/>
          </w:tcPr>
          <w:p w14:paraId="639E9E31" w14:textId="77777777" w:rsidR="002A439C" w:rsidRPr="00441677" w:rsidRDefault="002A439C" w:rsidP="00EE4592">
            <w:pPr>
              <w:jc w:val="center"/>
              <w:rPr>
                <w:sz w:val="22"/>
                <w:szCs w:val="22"/>
                <w:lang w:val="en-PK" w:eastAsia="en-PK"/>
              </w:rPr>
            </w:pPr>
            <w:r w:rsidRPr="00441677">
              <w:rPr>
                <w:sz w:val="22"/>
                <w:szCs w:val="22"/>
                <w:lang w:val="en-PK" w:eastAsia="en-PK"/>
              </w:rPr>
              <w:t>Retrieval-Augmented Generation (RAG)</w:t>
            </w:r>
          </w:p>
        </w:tc>
        <w:tc>
          <w:tcPr>
            <w:tcW w:w="0" w:type="auto"/>
            <w:hideMark/>
          </w:tcPr>
          <w:p w14:paraId="57279A30" w14:textId="77777777" w:rsidR="002A439C" w:rsidRPr="00441677" w:rsidRDefault="002A439C" w:rsidP="00EE4592">
            <w:pPr>
              <w:jc w:val="center"/>
              <w:rPr>
                <w:sz w:val="22"/>
                <w:szCs w:val="22"/>
                <w:lang w:val="en-PK" w:eastAsia="en-PK"/>
              </w:rPr>
            </w:pPr>
            <w:r w:rsidRPr="00441677">
              <w:rPr>
                <w:sz w:val="22"/>
                <w:szCs w:val="22"/>
                <w:lang w:val="en-PK" w:eastAsia="en-PK"/>
              </w:rPr>
              <w:t>DeepSeek-R1:5B, FAISS</w:t>
            </w:r>
          </w:p>
        </w:tc>
        <w:tc>
          <w:tcPr>
            <w:tcW w:w="0" w:type="auto"/>
            <w:hideMark/>
          </w:tcPr>
          <w:p w14:paraId="2552FBDB" w14:textId="77777777" w:rsidR="002A439C" w:rsidRPr="00441677" w:rsidRDefault="002A439C" w:rsidP="00EE4592">
            <w:pPr>
              <w:jc w:val="center"/>
              <w:rPr>
                <w:sz w:val="22"/>
                <w:szCs w:val="22"/>
                <w:lang w:val="en-PK" w:eastAsia="en-PK"/>
              </w:rPr>
            </w:pPr>
            <w:r w:rsidRPr="00441677">
              <w:rPr>
                <w:sz w:val="22"/>
                <w:szCs w:val="22"/>
                <w:lang w:val="en-PK" w:eastAsia="en-PK"/>
              </w:rPr>
              <w:t>High legal accuracy and reduced hallucinations in responses</w:t>
            </w:r>
          </w:p>
        </w:tc>
        <w:tc>
          <w:tcPr>
            <w:tcW w:w="0" w:type="auto"/>
            <w:hideMark/>
          </w:tcPr>
          <w:p w14:paraId="7B94C0EB" w14:textId="77777777" w:rsidR="002A439C" w:rsidRPr="00441677" w:rsidRDefault="002A439C" w:rsidP="00EE4592">
            <w:pPr>
              <w:jc w:val="center"/>
              <w:rPr>
                <w:sz w:val="22"/>
                <w:szCs w:val="22"/>
                <w:lang w:val="en-PK" w:eastAsia="en-PK"/>
              </w:rPr>
            </w:pPr>
            <w:r w:rsidRPr="00441677">
              <w:rPr>
                <w:sz w:val="22"/>
                <w:szCs w:val="22"/>
                <w:lang w:val="en-PK" w:eastAsia="en-PK"/>
              </w:rPr>
              <w:t>No document generation, no lawyer connect feature, research-oriented, web-based</w:t>
            </w:r>
          </w:p>
        </w:tc>
      </w:tr>
      <w:tr w:rsidR="002A439C" w:rsidRPr="00441677" w14:paraId="577D8916" w14:textId="77777777" w:rsidTr="00EE4592">
        <w:trPr>
          <w:trHeight w:val="2056"/>
        </w:trPr>
        <w:tc>
          <w:tcPr>
            <w:tcW w:w="0" w:type="auto"/>
            <w:hideMark/>
          </w:tcPr>
          <w:p w14:paraId="3D86B249" w14:textId="77777777" w:rsidR="002A439C" w:rsidRPr="00441677" w:rsidRDefault="002A439C" w:rsidP="00EE4592">
            <w:pPr>
              <w:jc w:val="center"/>
              <w:rPr>
                <w:sz w:val="22"/>
                <w:szCs w:val="22"/>
                <w:lang w:val="en-PK" w:eastAsia="en-PK"/>
              </w:rPr>
            </w:pPr>
            <w:r w:rsidRPr="00441677">
              <w:rPr>
                <w:sz w:val="22"/>
                <w:szCs w:val="22"/>
                <w:lang w:val="en-PK" w:eastAsia="en-PK"/>
              </w:rPr>
              <w:t>5</w:t>
            </w:r>
          </w:p>
        </w:tc>
        <w:tc>
          <w:tcPr>
            <w:tcW w:w="0" w:type="auto"/>
            <w:hideMark/>
          </w:tcPr>
          <w:p w14:paraId="73726A64" w14:textId="77777777" w:rsidR="002A439C" w:rsidRPr="00441677" w:rsidRDefault="002A439C" w:rsidP="00EE4592">
            <w:pPr>
              <w:jc w:val="center"/>
              <w:rPr>
                <w:sz w:val="22"/>
                <w:szCs w:val="22"/>
                <w:lang w:val="en-PK" w:eastAsia="en-PK"/>
              </w:rPr>
            </w:pPr>
            <w:proofErr w:type="spellStart"/>
            <w:r w:rsidRPr="00441677">
              <w:rPr>
                <w:sz w:val="22"/>
                <w:szCs w:val="22"/>
                <w:lang w:val="en-PK" w:eastAsia="en-PK"/>
              </w:rPr>
              <w:t>VLegal</w:t>
            </w:r>
            <w:proofErr w:type="spellEnd"/>
            <w:r w:rsidRPr="00441677">
              <w:rPr>
                <w:sz w:val="22"/>
                <w:szCs w:val="22"/>
                <w:lang w:val="en-PK" w:eastAsia="en-PK"/>
              </w:rPr>
              <w:t>-Bench: Benchmark for Legal Reasoning</w:t>
            </w:r>
          </w:p>
        </w:tc>
        <w:tc>
          <w:tcPr>
            <w:tcW w:w="0" w:type="auto"/>
            <w:hideMark/>
          </w:tcPr>
          <w:p w14:paraId="0768704C" w14:textId="77777777" w:rsidR="002A439C" w:rsidRPr="00441677" w:rsidRDefault="002A439C" w:rsidP="00EE4592">
            <w:pPr>
              <w:jc w:val="center"/>
              <w:rPr>
                <w:sz w:val="22"/>
                <w:szCs w:val="22"/>
                <w:lang w:val="en-PK" w:eastAsia="en-PK"/>
              </w:rPr>
            </w:pPr>
            <w:r w:rsidRPr="00441677">
              <w:rPr>
                <w:sz w:val="22"/>
                <w:szCs w:val="22"/>
                <w:lang w:val="en-PK" w:eastAsia="en-PK"/>
              </w:rPr>
              <w:t>2025</w:t>
            </w:r>
          </w:p>
        </w:tc>
        <w:tc>
          <w:tcPr>
            <w:tcW w:w="0" w:type="auto"/>
            <w:hideMark/>
          </w:tcPr>
          <w:p w14:paraId="4CA8D1B9" w14:textId="77777777" w:rsidR="002A439C" w:rsidRPr="00441677" w:rsidRDefault="002A439C" w:rsidP="00EE4592">
            <w:pPr>
              <w:jc w:val="center"/>
              <w:rPr>
                <w:sz w:val="22"/>
                <w:szCs w:val="22"/>
                <w:lang w:val="en-PK" w:eastAsia="en-PK"/>
              </w:rPr>
            </w:pPr>
            <w:r w:rsidRPr="00441677">
              <w:rPr>
                <w:sz w:val="22"/>
                <w:szCs w:val="22"/>
                <w:lang w:val="en-PK" w:eastAsia="en-PK"/>
              </w:rPr>
              <w:t>Legal Reasoning Evaluation</w:t>
            </w:r>
          </w:p>
        </w:tc>
        <w:tc>
          <w:tcPr>
            <w:tcW w:w="0" w:type="auto"/>
            <w:hideMark/>
          </w:tcPr>
          <w:p w14:paraId="0382964E" w14:textId="77777777" w:rsidR="002A439C" w:rsidRPr="00441677" w:rsidRDefault="002A439C" w:rsidP="00EE4592">
            <w:pPr>
              <w:jc w:val="center"/>
              <w:rPr>
                <w:sz w:val="22"/>
                <w:szCs w:val="22"/>
                <w:lang w:val="en-PK" w:eastAsia="en-PK"/>
              </w:rPr>
            </w:pPr>
            <w:r w:rsidRPr="00441677">
              <w:rPr>
                <w:sz w:val="22"/>
                <w:szCs w:val="22"/>
                <w:lang w:val="en-PK" w:eastAsia="en-PK"/>
              </w:rPr>
              <w:t>Benchmarking, Cognitive Taxonomy</w:t>
            </w:r>
          </w:p>
        </w:tc>
        <w:tc>
          <w:tcPr>
            <w:tcW w:w="0" w:type="auto"/>
            <w:hideMark/>
          </w:tcPr>
          <w:p w14:paraId="43CCD79F" w14:textId="77777777" w:rsidR="002A439C" w:rsidRPr="00441677" w:rsidRDefault="002A439C" w:rsidP="00EE4592">
            <w:pPr>
              <w:jc w:val="center"/>
              <w:rPr>
                <w:sz w:val="22"/>
                <w:szCs w:val="22"/>
                <w:lang w:val="en-PK" w:eastAsia="en-PK"/>
              </w:rPr>
            </w:pPr>
            <w:r w:rsidRPr="00441677">
              <w:rPr>
                <w:sz w:val="22"/>
                <w:szCs w:val="22"/>
                <w:lang w:val="en-PK" w:eastAsia="en-PK"/>
              </w:rPr>
              <w:t>Legal datasets, LLM evaluation frameworks</w:t>
            </w:r>
          </w:p>
        </w:tc>
        <w:tc>
          <w:tcPr>
            <w:tcW w:w="0" w:type="auto"/>
            <w:hideMark/>
          </w:tcPr>
          <w:p w14:paraId="2478CBD3" w14:textId="77777777" w:rsidR="002A439C" w:rsidRPr="00441677" w:rsidRDefault="002A439C" w:rsidP="00EE4592">
            <w:pPr>
              <w:jc w:val="center"/>
              <w:rPr>
                <w:sz w:val="22"/>
                <w:szCs w:val="22"/>
                <w:lang w:val="en-PK" w:eastAsia="en-PK"/>
              </w:rPr>
            </w:pPr>
            <w:r w:rsidRPr="00441677">
              <w:rPr>
                <w:sz w:val="22"/>
                <w:szCs w:val="22"/>
                <w:lang w:val="en-PK" w:eastAsia="en-PK"/>
              </w:rPr>
              <w:t>Identified weaknesses of LLMs in complex legal reasoning</w:t>
            </w:r>
          </w:p>
        </w:tc>
        <w:tc>
          <w:tcPr>
            <w:tcW w:w="0" w:type="auto"/>
            <w:hideMark/>
          </w:tcPr>
          <w:p w14:paraId="4930280E" w14:textId="77777777" w:rsidR="002A439C" w:rsidRPr="00441677" w:rsidRDefault="002A439C" w:rsidP="00EE4592">
            <w:pPr>
              <w:jc w:val="center"/>
              <w:rPr>
                <w:sz w:val="22"/>
                <w:szCs w:val="22"/>
                <w:lang w:val="en-PK" w:eastAsia="en-PK"/>
              </w:rPr>
            </w:pPr>
            <w:r w:rsidRPr="00441677">
              <w:rPr>
                <w:sz w:val="22"/>
                <w:szCs w:val="22"/>
                <w:lang w:val="en-PK" w:eastAsia="en-PK"/>
              </w:rPr>
              <w:t>Evaluation-only, not a deployable system, country-specific, no user-facing features</w:t>
            </w:r>
          </w:p>
        </w:tc>
      </w:tr>
    </w:tbl>
    <w:p w14:paraId="0B3F58DE" w14:textId="2859544C" w:rsidR="00FA6EF6" w:rsidRDefault="00FA6EF6">
      <w:pPr>
        <w:rPr>
          <w:b/>
          <w:bCs/>
          <w:sz w:val="28"/>
          <w:szCs w:val="28"/>
          <w:lang w:val="en-US"/>
        </w:rPr>
      </w:pPr>
    </w:p>
    <w:p w14:paraId="0E3CDBE1" w14:textId="4FCC0D05" w:rsidR="00F43D91" w:rsidRDefault="00F43D91">
      <w:pPr>
        <w:rPr>
          <w:b/>
          <w:bCs/>
          <w:sz w:val="28"/>
          <w:szCs w:val="28"/>
          <w:lang w:val="en-US"/>
        </w:rPr>
      </w:pPr>
    </w:p>
    <w:tbl>
      <w:tblPr>
        <w:tblW w:w="8612" w:type="dxa"/>
        <w:tblCellMar>
          <w:left w:w="0" w:type="dxa"/>
          <w:right w:w="0" w:type="dxa"/>
        </w:tblCellMar>
        <w:tblLook w:val="0600" w:firstRow="0" w:lastRow="0" w:firstColumn="0" w:lastColumn="0" w:noHBand="1" w:noVBand="1"/>
      </w:tblPr>
      <w:tblGrid>
        <w:gridCol w:w="1091"/>
        <w:gridCol w:w="1085"/>
        <w:gridCol w:w="1306"/>
        <w:gridCol w:w="1085"/>
        <w:gridCol w:w="1049"/>
        <w:gridCol w:w="615"/>
        <w:gridCol w:w="1170"/>
        <w:gridCol w:w="1619"/>
      </w:tblGrid>
      <w:tr w:rsidR="00F43D91" w:rsidRPr="00F43D91" w14:paraId="512CFC79" w14:textId="77777777" w:rsidTr="00F43D91">
        <w:trPr>
          <w:trHeight w:val="1320"/>
        </w:trPr>
        <w:tc>
          <w:tcPr>
            <w:tcW w:w="1021" w:type="dxa"/>
            <w:tcBorders>
              <w:top w:val="single" w:sz="2" w:space="0" w:color="000000"/>
              <w:left w:val="single" w:sz="2" w:space="0" w:color="000000"/>
              <w:bottom w:val="single" w:sz="2" w:space="0" w:color="000000"/>
              <w:right w:val="single" w:sz="2" w:space="0" w:color="000000"/>
            </w:tcBorders>
            <w:shd w:val="clear" w:color="auto" w:fill="4F81BD"/>
            <w:tcMar>
              <w:top w:w="15" w:type="dxa"/>
              <w:left w:w="15" w:type="dxa"/>
              <w:bottom w:w="15" w:type="dxa"/>
              <w:right w:w="15" w:type="dxa"/>
            </w:tcMar>
            <w:vAlign w:val="center"/>
            <w:hideMark/>
          </w:tcPr>
          <w:p w14:paraId="0C164647" w14:textId="77777777" w:rsidR="00F43D91" w:rsidRPr="00F43D91" w:rsidRDefault="00F43D91" w:rsidP="00F43D91">
            <w:pPr>
              <w:rPr>
                <w:b/>
                <w:bCs/>
                <w:sz w:val="28"/>
                <w:szCs w:val="28"/>
              </w:rPr>
            </w:pPr>
            <w:r w:rsidRPr="00F43D91">
              <w:rPr>
                <w:b/>
                <w:bCs/>
                <w:i/>
                <w:iCs/>
                <w:sz w:val="28"/>
                <w:szCs w:val="28"/>
                <w:lang w:val="en-US"/>
              </w:rPr>
              <w:t>Project / Org</w:t>
            </w:r>
          </w:p>
        </w:tc>
        <w:tc>
          <w:tcPr>
            <w:tcW w:w="1019" w:type="dxa"/>
            <w:tcBorders>
              <w:top w:val="single" w:sz="2" w:space="0" w:color="000000"/>
              <w:left w:val="single" w:sz="2" w:space="0" w:color="000000"/>
              <w:bottom w:val="single" w:sz="2" w:space="0" w:color="000000"/>
              <w:right w:val="single" w:sz="2" w:space="0" w:color="000000"/>
            </w:tcBorders>
            <w:shd w:val="clear" w:color="auto" w:fill="4F81BD"/>
            <w:tcMar>
              <w:top w:w="15" w:type="dxa"/>
              <w:left w:w="15" w:type="dxa"/>
              <w:bottom w:w="15" w:type="dxa"/>
              <w:right w:w="15" w:type="dxa"/>
            </w:tcMar>
            <w:vAlign w:val="center"/>
            <w:hideMark/>
          </w:tcPr>
          <w:p w14:paraId="4D92CE1C" w14:textId="77777777" w:rsidR="00F43D91" w:rsidRPr="00F43D91" w:rsidRDefault="00F43D91" w:rsidP="00F43D91">
            <w:pPr>
              <w:rPr>
                <w:b/>
                <w:bCs/>
                <w:sz w:val="28"/>
                <w:szCs w:val="28"/>
              </w:rPr>
            </w:pPr>
            <w:r w:rsidRPr="00F43D91">
              <w:rPr>
                <w:b/>
                <w:bCs/>
                <w:i/>
                <w:iCs/>
                <w:sz w:val="28"/>
                <w:szCs w:val="28"/>
                <w:lang w:val="en-US"/>
              </w:rPr>
              <w:t>Target users</w:t>
            </w:r>
          </w:p>
        </w:tc>
        <w:tc>
          <w:tcPr>
            <w:tcW w:w="1149" w:type="dxa"/>
            <w:tcBorders>
              <w:top w:val="single" w:sz="2" w:space="0" w:color="000000"/>
              <w:left w:val="single" w:sz="2" w:space="0" w:color="000000"/>
              <w:bottom w:val="single" w:sz="2" w:space="0" w:color="000000"/>
              <w:right w:val="single" w:sz="2" w:space="0" w:color="000000"/>
            </w:tcBorders>
            <w:shd w:val="clear" w:color="auto" w:fill="4F81BD"/>
            <w:tcMar>
              <w:top w:w="15" w:type="dxa"/>
              <w:left w:w="15" w:type="dxa"/>
              <w:bottom w:w="15" w:type="dxa"/>
              <w:right w:w="15" w:type="dxa"/>
            </w:tcMar>
            <w:vAlign w:val="center"/>
            <w:hideMark/>
          </w:tcPr>
          <w:p w14:paraId="13F9EA7B" w14:textId="77777777" w:rsidR="00F43D91" w:rsidRPr="00F43D91" w:rsidRDefault="00F43D91" w:rsidP="00F43D91">
            <w:pPr>
              <w:rPr>
                <w:b/>
                <w:bCs/>
                <w:sz w:val="28"/>
                <w:szCs w:val="28"/>
              </w:rPr>
            </w:pPr>
            <w:r w:rsidRPr="00F43D91">
              <w:rPr>
                <w:b/>
                <w:bCs/>
                <w:i/>
                <w:iCs/>
                <w:sz w:val="28"/>
                <w:szCs w:val="28"/>
                <w:lang w:val="en-US"/>
              </w:rPr>
              <w:t>Lawyer connect</w:t>
            </w:r>
          </w:p>
        </w:tc>
        <w:tc>
          <w:tcPr>
            <w:tcW w:w="1240" w:type="dxa"/>
            <w:tcBorders>
              <w:top w:val="single" w:sz="2" w:space="0" w:color="000000"/>
              <w:left w:val="single" w:sz="2" w:space="0" w:color="000000"/>
              <w:bottom w:val="single" w:sz="2" w:space="0" w:color="000000"/>
              <w:right w:val="single" w:sz="2" w:space="0" w:color="000000"/>
            </w:tcBorders>
            <w:shd w:val="clear" w:color="auto" w:fill="4F81BD"/>
            <w:tcMar>
              <w:top w:w="15" w:type="dxa"/>
              <w:left w:w="15" w:type="dxa"/>
              <w:bottom w:w="15" w:type="dxa"/>
              <w:right w:w="15" w:type="dxa"/>
            </w:tcMar>
            <w:vAlign w:val="center"/>
            <w:hideMark/>
          </w:tcPr>
          <w:p w14:paraId="75A53025" w14:textId="77777777" w:rsidR="00F43D91" w:rsidRPr="00F43D91" w:rsidRDefault="00F43D91" w:rsidP="00F43D91">
            <w:pPr>
              <w:rPr>
                <w:b/>
                <w:bCs/>
                <w:sz w:val="28"/>
                <w:szCs w:val="28"/>
              </w:rPr>
            </w:pPr>
            <w:r w:rsidRPr="00F43D91">
              <w:rPr>
                <w:b/>
                <w:bCs/>
                <w:i/>
                <w:iCs/>
                <w:sz w:val="28"/>
                <w:szCs w:val="28"/>
                <w:lang w:val="en-US"/>
              </w:rPr>
              <w:t>Retrieval-Augmented Generation (RAG) / statute-aware answers</w:t>
            </w:r>
          </w:p>
        </w:tc>
        <w:tc>
          <w:tcPr>
            <w:tcW w:w="1174" w:type="dxa"/>
            <w:tcBorders>
              <w:top w:val="single" w:sz="2" w:space="0" w:color="000000"/>
              <w:left w:val="single" w:sz="2" w:space="0" w:color="000000"/>
              <w:bottom w:val="single" w:sz="2" w:space="0" w:color="000000"/>
              <w:right w:val="single" w:sz="2" w:space="0" w:color="000000"/>
            </w:tcBorders>
            <w:shd w:val="clear" w:color="auto" w:fill="4F81BD"/>
            <w:tcMar>
              <w:top w:w="15" w:type="dxa"/>
              <w:left w:w="15" w:type="dxa"/>
              <w:bottom w:w="15" w:type="dxa"/>
              <w:right w:w="15" w:type="dxa"/>
            </w:tcMar>
            <w:vAlign w:val="center"/>
            <w:hideMark/>
          </w:tcPr>
          <w:p w14:paraId="5D34F5DF" w14:textId="77777777" w:rsidR="00F43D91" w:rsidRPr="00F43D91" w:rsidRDefault="00F43D91" w:rsidP="00F43D91">
            <w:pPr>
              <w:rPr>
                <w:b/>
                <w:bCs/>
                <w:sz w:val="28"/>
                <w:szCs w:val="28"/>
              </w:rPr>
            </w:pPr>
            <w:r w:rsidRPr="00F43D91">
              <w:rPr>
                <w:b/>
                <w:bCs/>
                <w:i/>
                <w:iCs/>
                <w:sz w:val="28"/>
                <w:szCs w:val="28"/>
                <w:lang w:val="en-US"/>
              </w:rPr>
              <w:t>Urdu &amp; Roman-Urdu support</w:t>
            </w:r>
          </w:p>
        </w:tc>
        <w:tc>
          <w:tcPr>
            <w:tcW w:w="554" w:type="dxa"/>
            <w:tcBorders>
              <w:top w:val="single" w:sz="2" w:space="0" w:color="000000"/>
              <w:left w:val="single" w:sz="2" w:space="0" w:color="000000"/>
              <w:bottom w:val="single" w:sz="2" w:space="0" w:color="000000"/>
              <w:right w:val="single" w:sz="2" w:space="0" w:color="000000"/>
            </w:tcBorders>
            <w:shd w:val="clear" w:color="auto" w:fill="4F81BD"/>
            <w:tcMar>
              <w:top w:w="15" w:type="dxa"/>
              <w:left w:w="15" w:type="dxa"/>
              <w:bottom w:w="15" w:type="dxa"/>
              <w:right w:w="15" w:type="dxa"/>
            </w:tcMar>
            <w:vAlign w:val="center"/>
            <w:hideMark/>
          </w:tcPr>
          <w:p w14:paraId="53C964B8" w14:textId="77777777" w:rsidR="00F43D91" w:rsidRPr="00F43D91" w:rsidRDefault="00F43D91" w:rsidP="00F43D91">
            <w:pPr>
              <w:rPr>
                <w:b/>
                <w:bCs/>
                <w:sz w:val="28"/>
                <w:szCs w:val="28"/>
              </w:rPr>
            </w:pPr>
            <w:r w:rsidRPr="00F43D91">
              <w:rPr>
                <w:b/>
                <w:bCs/>
                <w:i/>
                <w:iCs/>
                <w:sz w:val="28"/>
                <w:szCs w:val="28"/>
                <w:lang w:val="en-US"/>
              </w:rPr>
              <w:t>Voice &amp; OCR inputs</w:t>
            </w:r>
          </w:p>
        </w:tc>
        <w:tc>
          <w:tcPr>
            <w:tcW w:w="1028" w:type="dxa"/>
            <w:tcBorders>
              <w:top w:val="single" w:sz="2" w:space="0" w:color="000000"/>
              <w:left w:val="single" w:sz="2" w:space="0" w:color="000000"/>
              <w:bottom w:val="single" w:sz="2" w:space="0" w:color="000000"/>
              <w:right w:val="single" w:sz="2" w:space="0" w:color="000000"/>
            </w:tcBorders>
            <w:shd w:val="clear" w:color="auto" w:fill="4F81BD"/>
            <w:tcMar>
              <w:top w:w="15" w:type="dxa"/>
              <w:left w:w="15" w:type="dxa"/>
              <w:bottom w:w="15" w:type="dxa"/>
              <w:right w:w="15" w:type="dxa"/>
            </w:tcMar>
            <w:vAlign w:val="center"/>
            <w:hideMark/>
          </w:tcPr>
          <w:p w14:paraId="7029D895" w14:textId="77777777" w:rsidR="00F43D91" w:rsidRPr="00F43D91" w:rsidRDefault="00F43D91" w:rsidP="00F43D91">
            <w:pPr>
              <w:rPr>
                <w:b/>
                <w:bCs/>
                <w:sz w:val="28"/>
                <w:szCs w:val="28"/>
              </w:rPr>
            </w:pPr>
            <w:r w:rsidRPr="00F43D91">
              <w:rPr>
                <w:b/>
                <w:bCs/>
                <w:i/>
                <w:iCs/>
                <w:sz w:val="28"/>
                <w:szCs w:val="28"/>
                <w:lang w:val="en-US"/>
              </w:rPr>
              <w:t>Document generation (fillable templates)</w:t>
            </w:r>
          </w:p>
        </w:tc>
        <w:tc>
          <w:tcPr>
            <w:tcW w:w="1427" w:type="dxa"/>
            <w:tcBorders>
              <w:top w:val="single" w:sz="2" w:space="0" w:color="000000"/>
              <w:left w:val="single" w:sz="2" w:space="0" w:color="000000"/>
              <w:bottom w:val="single" w:sz="2" w:space="0" w:color="000000"/>
              <w:right w:val="single" w:sz="2" w:space="0" w:color="000000"/>
            </w:tcBorders>
            <w:shd w:val="clear" w:color="auto" w:fill="4F81BD"/>
            <w:tcMar>
              <w:top w:w="15" w:type="dxa"/>
              <w:left w:w="15" w:type="dxa"/>
              <w:bottom w:w="15" w:type="dxa"/>
              <w:right w:w="15" w:type="dxa"/>
            </w:tcMar>
            <w:vAlign w:val="center"/>
            <w:hideMark/>
          </w:tcPr>
          <w:p w14:paraId="1066C1FF" w14:textId="77777777" w:rsidR="00F43D91" w:rsidRPr="00F43D91" w:rsidRDefault="00F43D91" w:rsidP="00F43D91">
            <w:pPr>
              <w:rPr>
                <w:b/>
                <w:bCs/>
                <w:sz w:val="28"/>
                <w:szCs w:val="28"/>
              </w:rPr>
            </w:pPr>
            <w:r w:rsidRPr="00F43D91">
              <w:rPr>
                <w:b/>
                <w:bCs/>
                <w:i/>
                <w:iCs/>
                <w:sz w:val="28"/>
                <w:szCs w:val="28"/>
                <w:lang w:val="en-US"/>
              </w:rPr>
              <w:t>Provenance &amp; statutory citations shown</w:t>
            </w:r>
          </w:p>
        </w:tc>
      </w:tr>
      <w:tr w:rsidR="00F43D91" w:rsidRPr="00F43D91" w14:paraId="5563ECE9" w14:textId="77777777" w:rsidTr="00F43D91">
        <w:trPr>
          <w:trHeight w:val="1508"/>
        </w:trPr>
        <w:tc>
          <w:tcPr>
            <w:tcW w:w="1021" w:type="dxa"/>
            <w:tcBorders>
              <w:top w:val="single" w:sz="2" w:space="0" w:color="000000"/>
              <w:left w:val="single" w:sz="2" w:space="0" w:color="000000"/>
              <w:bottom w:val="single" w:sz="2" w:space="0" w:color="000000"/>
              <w:right w:val="single" w:sz="2" w:space="0" w:color="000000"/>
            </w:tcBorders>
            <w:shd w:val="clear" w:color="auto" w:fill="4F81BD"/>
            <w:tcMar>
              <w:top w:w="15" w:type="dxa"/>
              <w:left w:w="15" w:type="dxa"/>
              <w:bottom w:w="15" w:type="dxa"/>
              <w:right w:w="15" w:type="dxa"/>
            </w:tcMar>
            <w:vAlign w:val="center"/>
            <w:hideMark/>
          </w:tcPr>
          <w:p w14:paraId="45DE8792" w14:textId="77777777" w:rsidR="00F43D91" w:rsidRPr="00F43D91" w:rsidRDefault="00F43D91" w:rsidP="00F43D91">
            <w:pPr>
              <w:rPr>
                <w:b/>
                <w:bCs/>
                <w:sz w:val="28"/>
                <w:szCs w:val="28"/>
              </w:rPr>
            </w:pPr>
            <w:proofErr w:type="spellStart"/>
            <w:r w:rsidRPr="00F43D91">
              <w:rPr>
                <w:b/>
                <w:bCs/>
                <w:i/>
                <w:iCs/>
                <w:sz w:val="28"/>
                <w:szCs w:val="28"/>
                <w:lang w:val="en-US"/>
              </w:rPr>
              <w:t>VakeelOnline</w:t>
            </w:r>
            <w:proofErr w:type="spellEnd"/>
            <w:r w:rsidRPr="00F43D91">
              <w:rPr>
                <w:b/>
                <w:bCs/>
                <w:i/>
                <w:iCs/>
                <w:sz w:val="28"/>
                <w:szCs w:val="28"/>
                <w:lang w:val="en-US"/>
              </w:rPr>
              <w:t xml:space="preserve"> </w:t>
            </w:r>
            <w:r w:rsidRPr="00F43D91">
              <w:rPr>
                <w:b/>
                <w:bCs/>
                <w:i/>
                <w:iCs/>
                <w:sz w:val="28"/>
                <w:szCs w:val="28"/>
                <w:u w:val="single"/>
                <w:lang w:val="en-US"/>
              </w:rPr>
              <w:t>[1]</w:t>
            </w:r>
          </w:p>
        </w:tc>
        <w:tc>
          <w:tcPr>
            <w:tcW w:w="1019" w:type="dxa"/>
            <w:tcBorders>
              <w:top w:val="single" w:sz="2" w:space="0" w:color="000000"/>
              <w:left w:val="single" w:sz="2" w:space="0" w:color="000000"/>
              <w:bottom w:val="single" w:sz="2" w:space="0" w:color="000000"/>
              <w:right w:val="single" w:sz="2" w:space="0" w:color="000000"/>
            </w:tcBorders>
            <w:shd w:val="clear" w:color="auto" w:fill="D0D8E8"/>
            <w:tcMar>
              <w:top w:w="15" w:type="dxa"/>
              <w:left w:w="15" w:type="dxa"/>
              <w:bottom w:w="15" w:type="dxa"/>
              <w:right w:w="15" w:type="dxa"/>
            </w:tcMar>
            <w:vAlign w:val="center"/>
            <w:hideMark/>
          </w:tcPr>
          <w:p w14:paraId="0503CF2C" w14:textId="77777777" w:rsidR="00F43D91" w:rsidRPr="00F43D91" w:rsidRDefault="00F43D91" w:rsidP="00F43D91">
            <w:pPr>
              <w:rPr>
                <w:b/>
                <w:bCs/>
                <w:sz w:val="28"/>
                <w:szCs w:val="28"/>
              </w:rPr>
            </w:pPr>
            <w:r w:rsidRPr="00F43D91">
              <w:rPr>
                <w:b/>
                <w:bCs/>
                <w:sz w:val="28"/>
                <w:szCs w:val="28"/>
                <w:lang w:val="en-US"/>
              </w:rPr>
              <w:t>General public (client ↔ lawyers)</w:t>
            </w:r>
          </w:p>
        </w:tc>
        <w:tc>
          <w:tcPr>
            <w:tcW w:w="1149" w:type="dxa"/>
            <w:tcBorders>
              <w:top w:val="single" w:sz="2" w:space="0" w:color="000000"/>
              <w:left w:val="single" w:sz="2" w:space="0" w:color="000000"/>
              <w:bottom w:val="single" w:sz="2" w:space="0" w:color="000000"/>
              <w:right w:val="single" w:sz="2" w:space="0" w:color="000000"/>
            </w:tcBorders>
            <w:shd w:val="clear" w:color="auto" w:fill="D0D8E8"/>
            <w:tcMar>
              <w:top w:w="15" w:type="dxa"/>
              <w:left w:w="15" w:type="dxa"/>
              <w:bottom w:w="15" w:type="dxa"/>
              <w:right w:w="15" w:type="dxa"/>
            </w:tcMar>
            <w:vAlign w:val="center"/>
            <w:hideMark/>
          </w:tcPr>
          <w:p w14:paraId="7E2F8A5F" w14:textId="77777777" w:rsidR="00F43D91" w:rsidRPr="00F43D91" w:rsidRDefault="00F43D91" w:rsidP="00F43D91">
            <w:pPr>
              <w:rPr>
                <w:b/>
                <w:bCs/>
                <w:sz w:val="28"/>
                <w:szCs w:val="28"/>
              </w:rPr>
            </w:pPr>
            <w:r w:rsidRPr="00F43D91">
              <w:rPr>
                <w:b/>
                <w:bCs/>
                <w:sz w:val="28"/>
                <w:szCs w:val="28"/>
                <w:lang w:val="en-US"/>
              </w:rPr>
              <w:t xml:space="preserve">Yes, primary feature is connecting </w:t>
            </w:r>
            <w:r w:rsidRPr="00F43D91">
              <w:rPr>
                <w:b/>
                <w:bCs/>
                <w:sz w:val="28"/>
                <w:szCs w:val="28"/>
                <w:lang w:val="en-US"/>
              </w:rPr>
              <w:lastRenderedPageBreak/>
              <w:t xml:space="preserve">clients to lawyers. </w:t>
            </w:r>
          </w:p>
        </w:tc>
        <w:tc>
          <w:tcPr>
            <w:tcW w:w="1240" w:type="dxa"/>
            <w:tcBorders>
              <w:top w:val="single" w:sz="2" w:space="0" w:color="000000"/>
              <w:left w:val="single" w:sz="2" w:space="0" w:color="000000"/>
              <w:bottom w:val="single" w:sz="2" w:space="0" w:color="000000"/>
              <w:right w:val="single" w:sz="2" w:space="0" w:color="000000"/>
            </w:tcBorders>
            <w:shd w:val="clear" w:color="auto" w:fill="D0D8E8"/>
            <w:tcMar>
              <w:top w:w="15" w:type="dxa"/>
              <w:left w:w="15" w:type="dxa"/>
              <w:bottom w:w="15" w:type="dxa"/>
              <w:right w:w="15" w:type="dxa"/>
            </w:tcMar>
            <w:vAlign w:val="center"/>
            <w:hideMark/>
          </w:tcPr>
          <w:p w14:paraId="00DC51FB" w14:textId="77777777" w:rsidR="00F43D91" w:rsidRPr="00F43D91" w:rsidRDefault="00F43D91" w:rsidP="00F43D91">
            <w:pPr>
              <w:rPr>
                <w:b/>
                <w:bCs/>
                <w:sz w:val="28"/>
                <w:szCs w:val="28"/>
              </w:rPr>
            </w:pPr>
            <w:r w:rsidRPr="00F43D91">
              <w:rPr>
                <w:b/>
                <w:bCs/>
                <w:sz w:val="28"/>
                <w:szCs w:val="28"/>
                <w:lang w:val="en-US"/>
              </w:rPr>
              <w:lastRenderedPageBreak/>
              <w:t>No (search/</w:t>
            </w:r>
          </w:p>
          <w:p w14:paraId="1F41BA37" w14:textId="77777777" w:rsidR="00F43D91" w:rsidRPr="00F43D91" w:rsidRDefault="00F43D91" w:rsidP="00F43D91">
            <w:pPr>
              <w:rPr>
                <w:b/>
                <w:bCs/>
                <w:sz w:val="28"/>
                <w:szCs w:val="28"/>
              </w:rPr>
            </w:pPr>
            <w:r w:rsidRPr="00F43D91">
              <w:rPr>
                <w:b/>
                <w:bCs/>
                <w:sz w:val="28"/>
                <w:szCs w:val="28"/>
                <w:lang w:val="en-US"/>
              </w:rPr>
              <w:t>marketplace)</w:t>
            </w:r>
          </w:p>
        </w:tc>
        <w:tc>
          <w:tcPr>
            <w:tcW w:w="1174" w:type="dxa"/>
            <w:tcBorders>
              <w:top w:val="single" w:sz="2" w:space="0" w:color="000000"/>
              <w:left w:val="single" w:sz="2" w:space="0" w:color="000000"/>
              <w:bottom w:val="single" w:sz="2" w:space="0" w:color="000000"/>
              <w:right w:val="single" w:sz="2" w:space="0" w:color="000000"/>
            </w:tcBorders>
            <w:shd w:val="clear" w:color="auto" w:fill="D0D8E8"/>
            <w:tcMar>
              <w:top w:w="15" w:type="dxa"/>
              <w:left w:w="15" w:type="dxa"/>
              <w:bottom w:w="15" w:type="dxa"/>
              <w:right w:w="15" w:type="dxa"/>
            </w:tcMar>
            <w:vAlign w:val="center"/>
            <w:hideMark/>
          </w:tcPr>
          <w:p w14:paraId="37919404" w14:textId="77777777" w:rsidR="00F43D91" w:rsidRPr="00F43D91" w:rsidRDefault="00F43D91" w:rsidP="00F43D91">
            <w:pPr>
              <w:rPr>
                <w:b/>
                <w:bCs/>
                <w:sz w:val="28"/>
                <w:szCs w:val="28"/>
              </w:rPr>
            </w:pPr>
            <w:r w:rsidRPr="00F43D91">
              <w:rPr>
                <w:b/>
                <w:bCs/>
                <w:sz w:val="28"/>
                <w:szCs w:val="28"/>
                <w:lang w:val="en-US"/>
              </w:rPr>
              <w:t xml:space="preserve">Limited (app focused on case matching, </w:t>
            </w:r>
            <w:r w:rsidRPr="00F43D91">
              <w:rPr>
                <w:b/>
                <w:bCs/>
                <w:sz w:val="28"/>
                <w:szCs w:val="28"/>
                <w:lang w:val="en-US"/>
              </w:rPr>
              <w:lastRenderedPageBreak/>
              <w:t xml:space="preserve">language not primary claim) </w:t>
            </w:r>
          </w:p>
        </w:tc>
        <w:tc>
          <w:tcPr>
            <w:tcW w:w="554" w:type="dxa"/>
            <w:tcBorders>
              <w:top w:val="single" w:sz="2" w:space="0" w:color="000000"/>
              <w:left w:val="single" w:sz="2" w:space="0" w:color="000000"/>
              <w:bottom w:val="single" w:sz="2" w:space="0" w:color="000000"/>
              <w:right w:val="single" w:sz="2" w:space="0" w:color="000000"/>
            </w:tcBorders>
            <w:shd w:val="clear" w:color="auto" w:fill="D0D8E8"/>
            <w:tcMar>
              <w:top w:w="15" w:type="dxa"/>
              <w:left w:w="15" w:type="dxa"/>
              <w:bottom w:w="15" w:type="dxa"/>
              <w:right w:w="15" w:type="dxa"/>
            </w:tcMar>
            <w:vAlign w:val="center"/>
            <w:hideMark/>
          </w:tcPr>
          <w:p w14:paraId="66E84018" w14:textId="77777777" w:rsidR="00F43D91" w:rsidRPr="00F43D91" w:rsidRDefault="00F43D91" w:rsidP="00F43D91">
            <w:pPr>
              <w:rPr>
                <w:b/>
                <w:bCs/>
                <w:sz w:val="28"/>
                <w:szCs w:val="28"/>
              </w:rPr>
            </w:pPr>
            <w:r w:rsidRPr="00F43D91">
              <w:rPr>
                <w:b/>
                <w:bCs/>
                <w:sz w:val="28"/>
                <w:szCs w:val="28"/>
                <w:lang w:val="en-US"/>
              </w:rPr>
              <w:lastRenderedPageBreak/>
              <w:t>No</w:t>
            </w:r>
          </w:p>
        </w:tc>
        <w:tc>
          <w:tcPr>
            <w:tcW w:w="1028" w:type="dxa"/>
            <w:tcBorders>
              <w:top w:val="single" w:sz="2" w:space="0" w:color="000000"/>
              <w:left w:val="single" w:sz="2" w:space="0" w:color="000000"/>
              <w:bottom w:val="single" w:sz="2" w:space="0" w:color="000000"/>
              <w:right w:val="single" w:sz="2" w:space="0" w:color="000000"/>
            </w:tcBorders>
            <w:shd w:val="clear" w:color="auto" w:fill="D0D8E8"/>
            <w:tcMar>
              <w:top w:w="15" w:type="dxa"/>
              <w:left w:w="15" w:type="dxa"/>
              <w:bottom w:w="15" w:type="dxa"/>
              <w:right w:w="15" w:type="dxa"/>
            </w:tcMar>
            <w:vAlign w:val="center"/>
            <w:hideMark/>
          </w:tcPr>
          <w:p w14:paraId="76EFCAC2" w14:textId="77777777" w:rsidR="00F43D91" w:rsidRPr="00F43D91" w:rsidRDefault="00F43D91" w:rsidP="00F43D91">
            <w:pPr>
              <w:rPr>
                <w:b/>
                <w:bCs/>
                <w:sz w:val="28"/>
                <w:szCs w:val="28"/>
              </w:rPr>
            </w:pPr>
            <w:r w:rsidRPr="00F43D91">
              <w:rPr>
                <w:b/>
                <w:bCs/>
                <w:sz w:val="28"/>
                <w:szCs w:val="28"/>
                <w:lang w:val="en-US"/>
              </w:rPr>
              <w:t>No</w:t>
            </w:r>
          </w:p>
        </w:tc>
        <w:tc>
          <w:tcPr>
            <w:tcW w:w="1427" w:type="dxa"/>
            <w:tcBorders>
              <w:top w:val="single" w:sz="2" w:space="0" w:color="000000"/>
              <w:left w:val="single" w:sz="2" w:space="0" w:color="000000"/>
              <w:bottom w:val="single" w:sz="2" w:space="0" w:color="000000"/>
              <w:right w:val="single" w:sz="2" w:space="0" w:color="000000"/>
            </w:tcBorders>
            <w:shd w:val="clear" w:color="auto" w:fill="D0D8E8"/>
            <w:tcMar>
              <w:top w:w="15" w:type="dxa"/>
              <w:left w:w="15" w:type="dxa"/>
              <w:bottom w:w="15" w:type="dxa"/>
              <w:right w:w="15" w:type="dxa"/>
            </w:tcMar>
            <w:vAlign w:val="center"/>
            <w:hideMark/>
          </w:tcPr>
          <w:p w14:paraId="68425FD9" w14:textId="77777777" w:rsidR="00F43D91" w:rsidRPr="00F43D91" w:rsidRDefault="00F43D91" w:rsidP="00F43D91">
            <w:pPr>
              <w:rPr>
                <w:b/>
                <w:bCs/>
                <w:sz w:val="28"/>
                <w:szCs w:val="28"/>
              </w:rPr>
            </w:pPr>
            <w:r w:rsidRPr="00F43D91">
              <w:rPr>
                <w:b/>
                <w:bCs/>
                <w:sz w:val="28"/>
                <w:szCs w:val="28"/>
                <w:lang w:val="en-US"/>
              </w:rPr>
              <w:t>No (no evidence of per-answer statute provenance)</w:t>
            </w:r>
          </w:p>
        </w:tc>
      </w:tr>
      <w:tr w:rsidR="00F43D91" w:rsidRPr="00F43D91" w14:paraId="338A7809" w14:textId="77777777" w:rsidTr="00F43D91">
        <w:trPr>
          <w:trHeight w:val="1508"/>
        </w:trPr>
        <w:tc>
          <w:tcPr>
            <w:tcW w:w="1021" w:type="dxa"/>
            <w:tcBorders>
              <w:top w:val="single" w:sz="2" w:space="0" w:color="000000"/>
              <w:left w:val="single" w:sz="2" w:space="0" w:color="000000"/>
              <w:bottom w:val="single" w:sz="2" w:space="0" w:color="000000"/>
              <w:right w:val="single" w:sz="2" w:space="0" w:color="000000"/>
            </w:tcBorders>
            <w:shd w:val="clear" w:color="auto" w:fill="4F81BD"/>
            <w:tcMar>
              <w:top w:w="15" w:type="dxa"/>
              <w:left w:w="15" w:type="dxa"/>
              <w:bottom w:w="15" w:type="dxa"/>
              <w:right w:w="15" w:type="dxa"/>
            </w:tcMar>
            <w:vAlign w:val="center"/>
            <w:hideMark/>
          </w:tcPr>
          <w:p w14:paraId="758481C1" w14:textId="77777777" w:rsidR="00F43D91" w:rsidRPr="00F43D91" w:rsidRDefault="00F43D91" w:rsidP="00F43D91">
            <w:pPr>
              <w:rPr>
                <w:b/>
                <w:bCs/>
                <w:sz w:val="28"/>
                <w:szCs w:val="28"/>
              </w:rPr>
            </w:pPr>
            <w:r w:rsidRPr="00F43D91">
              <w:rPr>
                <w:b/>
                <w:bCs/>
                <w:i/>
                <w:iCs/>
                <w:sz w:val="28"/>
                <w:szCs w:val="28"/>
                <w:lang w:val="en-US"/>
              </w:rPr>
              <w:t xml:space="preserve">Pakistan Law Bot </w:t>
            </w:r>
            <w:r w:rsidRPr="00F43D91">
              <w:rPr>
                <w:b/>
                <w:bCs/>
                <w:i/>
                <w:iCs/>
                <w:sz w:val="28"/>
                <w:szCs w:val="28"/>
                <w:u w:val="single"/>
                <w:lang w:val="en-US"/>
              </w:rPr>
              <w:t>[2]</w:t>
            </w:r>
          </w:p>
        </w:tc>
        <w:tc>
          <w:tcPr>
            <w:tcW w:w="1019" w:type="dxa"/>
            <w:tcBorders>
              <w:top w:val="single" w:sz="2" w:space="0" w:color="000000"/>
              <w:left w:val="single" w:sz="2" w:space="0" w:color="000000"/>
              <w:bottom w:val="single" w:sz="2" w:space="0" w:color="000000"/>
              <w:right w:val="single" w:sz="2" w:space="0" w:color="000000"/>
            </w:tcBorders>
            <w:shd w:val="clear" w:color="auto" w:fill="E9EDF4"/>
            <w:tcMar>
              <w:top w:w="15" w:type="dxa"/>
              <w:left w:w="15" w:type="dxa"/>
              <w:bottom w:w="15" w:type="dxa"/>
              <w:right w:w="15" w:type="dxa"/>
            </w:tcMar>
            <w:vAlign w:val="center"/>
            <w:hideMark/>
          </w:tcPr>
          <w:p w14:paraId="7772C484" w14:textId="77777777" w:rsidR="00F43D91" w:rsidRPr="00F43D91" w:rsidRDefault="00F43D91" w:rsidP="00F43D91">
            <w:pPr>
              <w:rPr>
                <w:b/>
                <w:bCs/>
                <w:sz w:val="28"/>
                <w:szCs w:val="28"/>
              </w:rPr>
            </w:pPr>
            <w:r w:rsidRPr="00F43D91">
              <w:rPr>
                <w:b/>
                <w:bCs/>
                <w:sz w:val="28"/>
                <w:szCs w:val="28"/>
                <w:lang w:val="en-US"/>
              </w:rPr>
              <w:t>General public / legal professionals / law students</w:t>
            </w:r>
          </w:p>
        </w:tc>
        <w:tc>
          <w:tcPr>
            <w:tcW w:w="1149" w:type="dxa"/>
            <w:tcBorders>
              <w:top w:val="single" w:sz="2" w:space="0" w:color="000000"/>
              <w:left w:val="single" w:sz="2" w:space="0" w:color="000000"/>
              <w:bottom w:val="single" w:sz="2" w:space="0" w:color="000000"/>
              <w:right w:val="single" w:sz="2" w:space="0" w:color="000000"/>
            </w:tcBorders>
            <w:shd w:val="clear" w:color="auto" w:fill="E9EDF4"/>
            <w:tcMar>
              <w:top w:w="15" w:type="dxa"/>
              <w:left w:w="15" w:type="dxa"/>
              <w:bottom w:w="15" w:type="dxa"/>
              <w:right w:w="15" w:type="dxa"/>
            </w:tcMar>
            <w:vAlign w:val="center"/>
            <w:hideMark/>
          </w:tcPr>
          <w:p w14:paraId="08EA0274" w14:textId="77777777" w:rsidR="00F43D91" w:rsidRPr="00F43D91" w:rsidRDefault="00F43D91" w:rsidP="00F43D91">
            <w:pPr>
              <w:rPr>
                <w:b/>
                <w:bCs/>
                <w:sz w:val="28"/>
                <w:szCs w:val="28"/>
              </w:rPr>
            </w:pPr>
            <w:r w:rsidRPr="00F43D91">
              <w:rPr>
                <w:b/>
                <w:bCs/>
                <w:sz w:val="28"/>
                <w:szCs w:val="28"/>
                <w:lang w:val="en-US"/>
              </w:rPr>
              <w:t>Some contact/referral features likely</w:t>
            </w:r>
          </w:p>
        </w:tc>
        <w:tc>
          <w:tcPr>
            <w:tcW w:w="1240" w:type="dxa"/>
            <w:tcBorders>
              <w:top w:val="single" w:sz="2" w:space="0" w:color="000000"/>
              <w:left w:val="single" w:sz="2" w:space="0" w:color="000000"/>
              <w:bottom w:val="single" w:sz="2" w:space="0" w:color="000000"/>
              <w:right w:val="single" w:sz="2" w:space="0" w:color="000000"/>
            </w:tcBorders>
            <w:shd w:val="clear" w:color="auto" w:fill="E9EDF4"/>
            <w:tcMar>
              <w:top w:w="15" w:type="dxa"/>
              <w:left w:w="15" w:type="dxa"/>
              <w:bottom w:w="15" w:type="dxa"/>
              <w:right w:w="15" w:type="dxa"/>
            </w:tcMar>
            <w:vAlign w:val="center"/>
            <w:hideMark/>
          </w:tcPr>
          <w:p w14:paraId="146CD16B" w14:textId="77777777" w:rsidR="00F43D91" w:rsidRPr="00F43D91" w:rsidRDefault="00F43D91" w:rsidP="00F43D91">
            <w:pPr>
              <w:rPr>
                <w:b/>
                <w:bCs/>
                <w:sz w:val="28"/>
                <w:szCs w:val="28"/>
              </w:rPr>
            </w:pPr>
            <w:r w:rsidRPr="00F43D91">
              <w:rPr>
                <w:b/>
                <w:bCs/>
                <w:sz w:val="28"/>
                <w:szCs w:val="28"/>
                <w:lang w:val="en-US"/>
              </w:rPr>
              <w:t>AI chatbot but RAG not used.</w:t>
            </w:r>
          </w:p>
        </w:tc>
        <w:tc>
          <w:tcPr>
            <w:tcW w:w="1174" w:type="dxa"/>
            <w:tcBorders>
              <w:top w:val="single" w:sz="2" w:space="0" w:color="000000"/>
              <w:left w:val="single" w:sz="2" w:space="0" w:color="000000"/>
              <w:bottom w:val="single" w:sz="2" w:space="0" w:color="000000"/>
              <w:right w:val="single" w:sz="2" w:space="0" w:color="000000"/>
            </w:tcBorders>
            <w:shd w:val="clear" w:color="auto" w:fill="E9EDF4"/>
            <w:tcMar>
              <w:top w:w="15" w:type="dxa"/>
              <w:left w:w="15" w:type="dxa"/>
              <w:bottom w:w="15" w:type="dxa"/>
              <w:right w:w="15" w:type="dxa"/>
            </w:tcMar>
            <w:vAlign w:val="center"/>
            <w:hideMark/>
          </w:tcPr>
          <w:p w14:paraId="2DAAAEF8" w14:textId="77777777" w:rsidR="00F43D91" w:rsidRPr="00F43D91" w:rsidRDefault="00F43D91" w:rsidP="00F43D91">
            <w:pPr>
              <w:rPr>
                <w:b/>
                <w:bCs/>
                <w:sz w:val="28"/>
                <w:szCs w:val="28"/>
              </w:rPr>
            </w:pPr>
            <w:r w:rsidRPr="00F43D91">
              <w:rPr>
                <w:b/>
                <w:bCs/>
                <w:sz w:val="28"/>
                <w:szCs w:val="28"/>
                <w:lang w:val="en-US"/>
              </w:rPr>
              <w:t>No, only translates output</w:t>
            </w:r>
          </w:p>
        </w:tc>
        <w:tc>
          <w:tcPr>
            <w:tcW w:w="554" w:type="dxa"/>
            <w:tcBorders>
              <w:top w:val="single" w:sz="2" w:space="0" w:color="000000"/>
              <w:left w:val="single" w:sz="2" w:space="0" w:color="000000"/>
              <w:bottom w:val="single" w:sz="2" w:space="0" w:color="000000"/>
              <w:right w:val="single" w:sz="2" w:space="0" w:color="000000"/>
            </w:tcBorders>
            <w:shd w:val="clear" w:color="auto" w:fill="E9EDF4"/>
            <w:tcMar>
              <w:top w:w="15" w:type="dxa"/>
              <w:left w:w="15" w:type="dxa"/>
              <w:bottom w:w="15" w:type="dxa"/>
              <w:right w:w="15" w:type="dxa"/>
            </w:tcMar>
            <w:vAlign w:val="center"/>
            <w:hideMark/>
          </w:tcPr>
          <w:p w14:paraId="0807234F" w14:textId="77777777" w:rsidR="00F43D91" w:rsidRPr="00F43D91" w:rsidRDefault="00F43D91" w:rsidP="00F43D91">
            <w:pPr>
              <w:rPr>
                <w:b/>
                <w:bCs/>
                <w:sz w:val="28"/>
                <w:szCs w:val="28"/>
              </w:rPr>
            </w:pPr>
            <w:r w:rsidRPr="00F43D91">
              <w:rPr>
                <w:b/>
                <w:bCs/>
                <w:sz w:val="28"/>
                <w:szCs w:val="28"/>
                <w:lang w:val="en-US"/>
              </w:rPr>
              <w:t>No / OCR- only paid version</w:t>
            </w:r>
          </w:p>
        </w:tc>
        <w:tc>
          <w:tcPr>
            <w:tcW w:w="1028" w:type="dxa"/>
            <w:tcBorders>
              <w:top w:val="single" w:sz="2" w:space="0" w:color="000000"/>
              <w:left w:val="single" w:sz="2" w:space="0" w:color="000000"/>
              <w:bottom w:val="single" w:sz="2" w:space="0" w:color="000000"/>
              <w:right w:val="single" w:sz="2" w:space="0" w:color="000000"/>
            </w:tcBorders>
            <w:shd w:val="clear" w:color="auto" w:fill="E9EDF4"/>
            <w:tcMar>
              <w:top w:w="15" w:type="dxa"/>
              <w:left w:w="15" w:type="dxa"/>
              <w:bottom w:w="15" w:type="dxa"/>
              <w:right w:w="15" w:type="dxa"/>
            </w:tcMar>
            <w:vAlign w:val="center"/>
            <w:hideMark/>
          </w:tcPr>
          <w:p w14:paraId="14E23E8E" w14:textId="77777777" w:rsidR="00F43D91" w:rsidRPr="00F43D91" w:rsidRDefault="00F43D91" w:rsidP="00F43D91">
            <w:pPr>
              <w:rPr>
                <w:b/>
                <w:bCs/>
                <w:sz w:val="28"/>
                <w:szCs w:val="28"/>
              </w:rPr>
            </w:pPr>
            <w:r w:rsidRPr="00F43D91">
              <w:rPr>
                <w:b/>
                <w:bCs/>
                <w:sz w:val="28"/>
                <w:szCs w:val="28"/>
                <w:lang w:val="en-US"/>
              </w:rPr>
              <w:t>Yes, but limited</w:t>
            </w:r>
          </w:p>
        </w:tc>
        <w:tc>
          <w:tcPr>
            <w:tcW w:w="1427" w:type="dxa"/>
            <w:tcBorders>
              <w:top w:val="single" w:sz="2" w:space="0" w:color="000000"/>
              <w:left w:val="single" w:sz="2" w:space="0" w:color="000000"/>
              <w:bottom w:val="single" w:sz="2" w:space="0" w:color="000000"/>
              <w:right w:val="single" w:sz="2" w:space="0" w:color="000000"/>
            </w:tcBorders>
            <w:shd w:val="clear" w:color="auto" w:fill="E9EDF4"/>
            <w:tcMar>
              <w:top w:w="15" w:type="dxa"/>
              <w:left w:w="15" w:type="dxa"/>
              <w:bottom w:w="15" w:type="dxa"/>
              <w:right w:w="15" w:type="dxa"/>
            </w:tcMar>
            <w:vAlign w:val="center"/>
            <w:hideMark/>
          </w:tcPr>
          <w:p w14:paraId="4686918C" w14:textId="77777777" w:rsidR="00F43D91" w:rsidRPr="00F43D91" w:rsidRDefault="00F43D91" w:rsidP="00F43D91">
            <w:pPr>
              <w:rPr>
                <w:b/>
                <w:bCs/>
                <w:sz w:val="28"/>
                <w:szCs w:val="28"/>
              </w:rPr>
            </w:pPr>
            <w:r w:rsidRPr="00F43D91">
              <w:rPr>
                <w:b/>
                <w:bCs/>
                <w:sz w:val="28"/>
                <w:szCs w:val="28"/>
                <w:lang w:val="en-US"/>
              </w:rPr>
              <w:t>No</w:t>
            </w:r>
          </w:p>
        </w:tc>
      </w:tr>
      <w:tr w:rsidR="00F43D91" w:rsidRPr="00F43D91" w14:paraId="2983A1D8" w14:textId="77777777" w:rsidTr="00F43D91">
        <w:trPr>
          <w:trHeight w:val="2068"/>
        </w:trPr>
        <w:tc>
          <w:tcPr>
            <w:tcW w:w="1021" w:type="dxa"/>
            <w:tcBorders>
              <w:top w:val="single" w:sz="2" w:space="0" w:color="000000"/>
              <w:left w:val="single" w:sz="2" w:space="0" w:color="000000"/>
              <w:bottom w:val="single" w:sz="2" w:space="0" w:color="000000"/>
              <w:right w:val="single" w:sz="2" w:space="0" w:color="000000"/>
            </w:tcBorders>
            <w:shd w:val="clear" w:color="auto" w:fill="4F81BD"/>
            <w:tcMar>
              <w:top w:w="15" w:type="dxa"/>
              <w:left w:w="15" w:type="dxa"/>
              <w:bottom w:w="15" w:type="dxa"/>
              <w:right w:w="15" w:type="dxa"/>
            </w:tcMar>
            <w:vAlign w:val="center"/>
            <w:hideMark/>
          </w:tcPr>
          <w:p w14:paraId="622BB261" w14:textId="77777777" w:rsidR="00F43D91" w:rsidRPr="00F43D91" w:rsidRDefault="00F43D91" w:rsidP="00F43D91">
            <w:pPr>
              <w:rPr>
                <w:b/>
                <w:bCs/>
                <w:sz w:val="28"/>
                <w:szCs w:val="28"/>
              </w:rPr>
            </w:pPr>
            <w:r w:rsidRPr="00F43D91">
              <w:rPr>
                <w:b/>
                <w:bCs/>
                <w:i/>
                <w:iCs/>
                <w:sz w:val="28"/>
                <w:szCs w:val="28"/>
                <w:lang w:val="en-US"/>
              </w:rPr>
              <w:t xml:space="preserve">Pak Legal Database (PLD) </w:t>
            </w:r>
            <w:r w:rsidRPr="00F43D91">
              <w:rPr>
                <w:b/>
                <w:bCs/>
                <w:i/>
                <w:iCs/>
                <w:sz w:val="28"/>
                <w:szCs w:val="28"/>
                <w:u w:val="single"/>
                <w:lang w:val="en-US"/>
              </w:rPr>
              <w:t>[3]</w:t>
            </w:r>
          </w:p>
        </w:tc>
        <w:tc>
          <w:tcPr>
            <w:tcW w:w="1019" w:type="dxa"/>
            <w:tcBorders>
              <w:top w:val="single" w:sz="2" w:space="0" w:color="000000"/>
              <w:left w:val="single" w:sz="2" w:space="0" w:color="000000"/>
              <w:bottom w:val="single" w:sz="2" w:space="0" w:color="000000"/>
              <w:right w:val="single" w:sz="2" w:space="0" w:color="000000"/>
            </w:tcBorders>
            <w:shd w:val="clear" w:color="auto" w:fill="D0D8E8"/>
            <w:tcMar>
              <w:top w:w="15" w:type="dxa"/>
              <w:left w:w="15" w:type="dxa"/>
              <w:bottom w:w="15" w:type="dxa"/>
              <w:right w:w="15" w:type="dxa"/>
            </w:tcMar>
            <w:vAlign w:val="center"/>
            <w:hideMark/>
          </w:tcPr>
          <w:p w14:paraId="41672D86" w14:textId="77777777" w:rsidR="00F43D91" w:rsidRPr="00F43D91" w:rsidRDefault="00F43D91" w:rsidP="00F43D91">
            <w:pPr>
              <w:rPr>
                <w:b/>
                <w:bCs/>
                <w:sz w:val="28"/>
                <w:szCs w:val="28"/>
              </w:rPr>
            </w:pPr>
            <w:r w:rsidRPr="00F43D91">
              <w:rPr>
                <w:b/>
                <w:bCs/>
                <w:sz w:val="28"/>
                <w:szCs w:val="28"/>
                <w:lang w:val="en-US"/>
              </w:rPr>
              <w:t>Legal professionals / researchers</w:t>
            </w:r>
          </w:p>
        </w:tc>
        <w:tc>
          <w:tcPr>
            <w:tcW w:w="1149" w:type="dxa"/>
            <w:tcBorders>
              <w:top w:val="single" w:sz="2" w:space="0" w:color="000000"/>
              <w:left w:val="single" w:sz="2" w:space="0" w:color="000000"/>
              <w:bottom w:val="single" w:sz="2" w:space="0" w:color="000000"/>
              <w:right w:val="single" w:sz="2" w:space="0" w:color="000000"/>
            </w:tcBorders>
            <w:shd w:val="clear" w:color="auto" w:fill="D0D8E8"/>
            <w:tcMar>
              <w:top w:w="15" w:type="dxa"/>
              <w:left w:w="15" w:type="dxa"/>
              <w:bottom w:w="15" w:type="dxa"/>
              <w:right w:w="15" w:type="dxa"/>
            </w:tcMar>
            <w:vAlign w:val="center"/>
            <w:hideMark/>
          </w:tcPr>
          <w:p w14:paraId="2E4A31F1" w14:textId="77777777" w:rsidR="00F43D91" w:rsidRPr="00F43D91" w:rsidRDefault="00F43D91" w:rsidP="00F43D91">
            <w:pPr>
              <w:rPr>
                <w:b/>
                <w:bCs/>
                <w:sz w:val="28"/>
                <w:szCs w:val="28"/>
              </w:rPr>
            </w:pPr>
            <w:r w:rsidRPr="00F43D91">
              <w:rPr>
                <w:b/>
                <w:bCs/>
                <w:sz w:val="28"/>
                <w:szCs w:val="28"/>
                <w:lang w:val="en-US"/>
              </w:rPr>
              <w:t>No (only research tool, not client marketplace)</w:t>
            </w:r>
          </w:p>
        </w:tc>
        <w:tc>
          <w:tcPr>
            <w:tcW w:w="1240" w:type="dxa"/>
            <w:tcBorders>
              <w:top w:val="single" w:sz="2" w:space="0" w:color="000000"/>
              <w:left w:val="single" w:sz="2" w:space="0" w:color="000000"/>
              <w:bottom w:val="single" w:sz="2" w:space="0" w:color="000000"/>
              <w:right w:val="single" w:sz="2" w:space="0" w:color="000000"/>
            </w:tcBorders>
            <w:shd w:val="clear" w:color="auto" w:fill="D0D8E8"/>
            <w:tcMar>
              <w:top w:w="15" w:type="dxa"/>
              <w:left w:w="15" w:type="dxa"/>
              <w:bottom w:w="15" w:type="dxa"/>
              <w:right w:w="15" w:type="dxa"/>
            </w:tcMar>
            <w:vAlign w:val="center"/>
            <w:hideMark/>
          </w:tcPr>
          <w:p w14:paraId="6F6AB03B" w14:textId="77777777" w:rsidR="00F43D91" w:rsidRPr="00F43D91" w:rsidRDefault="00F43D91" w:rsidP="00F43D91">
            <w:pPr>
              <w:rPr>
                <w:b/>
                <w:bCs/>
                <w:sz w:val="28"/>
                <w:szCs w:val="28"/>
              </w:rPr>
            </w:pPr>
            <w:r w:rsidRPr="00F43D91">
              <w:rPr>
                <w:b/>
                <w:bCs/>
                <w:sz w:val="28"/>
                <w:szCs w:val="28"/>
                <w:lang w:val="en-US"/>
              </w:rPr>
              <w:t>Yes, Advanced search &amp; research but focused on professional research, not public simplified RAG.</w:t>
            </w:r>
          </w:p>
        </w:tc>
        <w:tc>
          <w:tcPr>
            <w:tcW w:w="1174" w:type="dxa"/>
            <w:tcBorders>
              <w:top w:val="single" w:sz="2" w:space="0" w:color="000000"/>
              <w:left w:val="single" w:sz="2" w:space="0" w:color="000000"/>
              <w:bottom w:val="single" w:sz="2" w:space="0" w:color="000000"/>
              <w:right w:val="single" w:sz="2" w:space="0" w:color="000000"/>
            </w:tcBorders>
            <w:shd w:val="clear" w:color="auto" w:fill="D0D8E8"/>
            <w:tcMar>
              <w:top w:w="15" w:type="dxa"/>
              <w:left w:w="15" w:type="dxa"/>
              <w:bottom w:w="15" w:type="dxa"/>
              <w:right w:w="15" w:type="dxa"/>
            </w:tcMar>
            <w:vAlign w:val="center"/>
            <w:hideMark/>
          </w:tcPr>
          <w:p w14:paraId="6AF7C4C9" w14:textId="77777777" w:rsidR="00F43D91" w:rsidRPr="00F43D91" w:rsidRDefault="00F43D91" w:rsidP="00F43D91">
            <w:pPr>
              <w:rPr>
                <w:b/>
                <w:bCs/>
                <w:sz w:val="28"/>
                <w:szCs w:val="28"/>
              </w:rPr>
            </w:pPr>
            <w:r w:rsidRPr="00F43D91">
              <w:rPr>
                <w:b/>
                <w:bCs/>
                <w:sz w:val="28"/>
                <w:szCs w:val="28"/>
                <w:lang w:val="en-US"/>
              </w:rPr>
              <w:t>Primarily English/No roman - uses in built google translator</w:t>
            </w:r>
          </w:p>
        </w:tc>
        <w:tc>
          <w:tcPr>
            <w:tcW w:w="554" w:type="dxa"/>
            <w:tcBorders>
              <w:top w:val="single" w:sz="2" w:space="0" w:color="000000"/>
              <w:left w:val="single" w:sz="2" w:space="0" w:color="000000"/>
              <w:bottom w:val="single" w:sz="2" w:space="0" w:color="000000"/>
              <w:right w:val="single" w:sz="2" w:space="0" w:color="000000"/>
            </w:tcBorders>
            <w:shd w:val="clear" w:color="auto" w:fill="D0D8E8"/>
            <w:tcMar>
              <w:top w:w="15" w:type="dxa"/>
              <w:left w:w="15" w:type="dxa"/>
              <w:bottom w:w="15" w:type="dxa"/>
              <w:right w:w="15" w:type="dxa"/>
            </w:tcMar>
            <w:vAlign w:val="center"/>
            <w:hideMark/>
          </w:tcPr>
          <w:p w14:paraId="3E454EE0" w14:textId="77777777" w:rsidR="00F43D91" w:rsidRPr="00F43D91" w:rsidRDefault="00F43D91" w:rsidP="00F43D91">
            <w:pPr>
              <w:rPr>
                <w:b/>
                <w:bCs/>
                <w:sz w:val="28"/>
                <w:szCs w:val="28"/>
              </w:rPr>
            </w:pPr>
            <w:r w:rsidRPr="00F43D91">
              <w:rPr>
                <w:b/>
                <w:bCs/>
                <w:sz w:val="28"/>
                <w:szCs w:val="28"/>
                <w:lang w:val="en-US"/>
              </w:rPr>
              <w:t>No</w:t>
            </w:r>
          </w:p>
        </w:tc>
        <w:tc>
          <w:tcPr>
            <w:tcW w:w="1028" w:type="dxa"/>
            <w:tcBorders>
              <w:top w:val="single" w:sz="2" w:space="0" w:color="000000"/>
              <w:left w:val="single" w:sz="2" w:space="0" w:color="000000"/>
              <w:bottom w:val="single" w:sz="2" w:space="0" w:color="000000"/>
              <w:right w:val="single" w:sz="2" w:space="0" w:color="000000"/>
            </w:tcBorders>
            <w:shd w:val="clear" w:color="auto" w:fill="D0D8E8"/>
            <w:tcMar>
              <w:top w:w="15" w:type="dxa"/>
              <w:left w:w="15" w:type="dxa"/>
              <w:bottom w:w="15" w:type="dxa"/>
              <w:right w:w="15" w:type="dxa"/>
            </w:tcMar>
            <w:vAlign w:val="center"/>
            <w:hideMark/>
          </w:tcPr>
          <w:p w14:paraId="03EFCAF5" w14:textId="77777777" w:rsidR="00F43D91" w:rsidRPr="00F43D91" w:rsidRDefault="00F43D91" w:rsidP="00F43D91">
            <w:pPr>
              <w:rPr>
                <w:b/>
                <w:bCs/>
                <w:sz w:val="28"/>
                <w:szCs w:val="28"/>
              </w:rPr>
            </w:pPr>
            <w:r w:rsidRPr="00F43D91">
              <w:rPr>
                <w:b/>
                <w:bCs/>
                <w:sz w:val="28"/>
                <w:szCs w:val="28"/>
                <w:lang w:val="en-US"/>
              </w:rPr>
              <w:t>Only offer downloadable docs for professionals, not citizen-ready templates.</w:t>
            </w:r>
          </w:p>
        </w:tc>
        <w:tc>
          <w:tcPr>
            <w:tcW w:w="1427" w:type="dxa"/>
            <w:tcBorders>
              <w:top w:val="single" w:sz="2" w:space="0" w:color="000000"/>
              <w:left w:val="single" w:sz="2" w:space="0" w:color="000000"/>
              <w:bottom w:val="single" w:sz="2" w:space="0" w:color="000000"/>
              <w:right w:val="single" w:sz="2" w:space="0" w:color="000000"/>
            </w:tcBorders>
            <w:shd w:val="clear" w:color="auto" w:fill="D0D8E8"/>
            <w:tcMar>
              <w:top w:w="15" w:type="dxa"/>
              <w:left w:w="15" w:type="dxa"/>
              <w:bottom w:w="15" w:type="dxa"/>
              <w:right w:w="15" w:type="dxa"/>
            </w:tcMar>
            <w:vAlign w:val="center"/>
            <w:hideMark/>
          </w:tcPr>
          <w:p w14:paraId="2149DBD8" w14:textId="77777777" w:rsidR="00F43D91" w:rsidRPr="00F43D91" w:rsidRDefault="00F43D91" w:rsidP="00F43D91">
            <w:pPr>
              <w:rPr>
                <w:b/>
                <w:bCs/>
                <w:sz w:val="28"/>
                <w:szCs w:val="28"/>
              </w:rPr>
            </w:pPr>
            <w:r w:rsidRPr="00F43D91">
              <w:rPr>
                <w:b/>
                <w:bCs/>
                <w:sz w:val="28"/>
                <w:szCs w:val="28"/>
                <w:lang w:val="en-US"/>
              </w:rPr>
              <w:t xml:space="preserve">Yes (provides primary sources/judgments) but not simplified citizen-facing answers. </w:t>
            </w:r>
          </w:p>
        </w:tc>
      </w:tr>
      <w:tr w:rsidR="00F43D91" w:rsidRPr="00F43D91" w14:paraId="4B27308B" w14:textId="77777777" w:rsidTr="00F43D91">
        <w:trPr>
          <w:trHeight w:val="1508"/>
        </w:trPr>
        <w:tc>
          <w:tcPr>
            <w:tcW w:w="1021" w:type="dxa"/>
            <w:tcBorders>
              <w:top w:val="single" w:sz="2" w:space="0" w:color="000000"/>
              <w:left w:val="single" w:sz="2" w:space="0" w:color="000000"/>
              <w:bottom w:val="single" w:sz="2" w:space="0" w:color="000000"/>
              <w:right w:val="single" w:sz="2" w:space="0" w:color="000000"/>
            </w:tcBorders>
            <w:shd w:val="clear" w:color="auto" w:fill="4F81BD"/>
            <w:tcMar>
              <w:top w:w="15" w:type="dxa"/>
              <w:left w:w="15" w:type="dxa"/>
              <w:bottom w:w="15" w:type="dxa"/>
              <w:right w:w="15" w:type="dxa"/>
            </w:tcMar>
            <w:vAlign w:val="center"/>
            <w:hideMark/>
          </w:tcPr>
          <w:p w14:paraId="39E4B409" w14:textId="77777777" w:rsidR="00F43D91" w:rsidRPr="00F43D91" w:rsidRDefault="00F43D91" w:rsidP="00F43D91">
            <w:pPr>
              <w:rPr>
                <w:b/>
                <w:bCs/>
                <w:sz w:val="28"/>
                <w:szCs w:val="28"/>
              </w:rPr>
            </w:pPr>
            <w:r w:rsidRPr="00F43D91">
              <w:rPr>
                <w:b/>
                <w:bCs/>
                <w:i/>
                <w:iCs/>
                <w:sz w:val="28"/>
                <w:szCs w:val="28"/>
                <w:lang w:val="en-US"/>
              </w:rPr>
              <w:t xml:space="preserve">Pakistan Law Site </w:t>
            </w:r>
            <w:r w:rsidRPr="00F43D91">
              <w:rPr>
                <w:b/>
                <w:bCs/>
                <w:i/>
                <w:iCs/>
                <w:sz w:val="28"/>
                <w:szCs w:val="28"/>
                <w:u w:val="single"/>
                <w:lang w:val="en-US"/>
              </w:rPr>
              <w:t xml:space="preserve">[4] </w:t>
            </w:r>
            <w:r w:rsidRPr="00F43D91">
              <w:rPr>
                <w:b/>
                <w:bCs/>
                <w:i/>
                <w:iCs/>
                <w:sz w:val="28"/>
                <w:szCs w:val="28"/>
                <w:lang w:val="en-US"/>
              </w:rPr>
              <w:t>(repositories)</w:t>
            </w:r>
          </w:p>
        </w:tc>
        <w:tc>
          <w:tcPr>
            <w:tcW w:w="1019" w:type="dxa"/>
            <w:tcBorders>
              <w:top w:val="single" w:sz="2" w:space="0" w:color="000000"/>
              <w:left w:val="single" w:sz="2" w:space="0" w:color="000000"/>
              <w:bottom w:val="single" w:sz="2" w:space="0" w:color="000000"/>
              <w:right w:val="single" w:sz="2" w:space="0" w:color="000000"/>
            </w:tcBorders>
            <w:shd w:val="clear" w:color="auto" w:fill="E9EDF4"/>
            <w:tcMar>
              <w:top w:w="15" w:type="dxa"/>
              <w:left w:w="15" w:type="dxa"/>
              <w:bottom w:w="15" w:type="dxa"/>
              <w:right w:w="15" w:type="dxa"/>
            </w:tcMar>
            <w:vAlign w:val="center"/>
            <w:hideMark/>
          </w:tcPr>
          <w:p w14:paraId="15DB8B93" w14:textId="77777777" w:rsidR="00F43D91" w:rsidRPr="00F43D91" w:rsidRDefault="00F43D91" w:rsidP="00F43D91">
            <w:pPr>
              <w:rPr>
                <w:b/>
                <w:bCs/>
                <w:sz w:val="28"/>
                <w:szCs w:val="28"/>
              </w:rPr>
            </w:pPr>
            <w:r w:rsidRPr="00F43D91">
              <w:rPr>
                <w:b/>
                <w:bCs/>
                <w:sz w:val="28"/>
                <w:szCs w:val="28"/>
                <w:lang w:val="en-US"/>
              </w:rPr>
              <w:t>Researchers, students, lawyers</w:t>
            </w:r>
          </w:p>
        </w:tc>
        <w:tc>
          <w:tcPr>
            <w:tcW w:w="1149" w:type="dxa"/>
            <w:tcBorders>
              <w:top w:val="single" w:sz="2" w:space="0" w:color="000000"/>
              <w:left w:val="single" w:sz="2" w:space="0" w:color="000000"/>
              <w:bottom w:val="single" w:sz="2" w:space="0" w:color="000000"/>
              <w:right w:val="single" w:sz="2" w:space="0" w:color="000000"/>
            </w:tcBorders>
            <w:shd w:val="clear" w:color="auto" w:fill="E9EDF4"/>
            <w:tcMar>
              <w:top w:w="15" w:type="dxa"/>
              <w:left w:w="15" w:type="dxa"/>
              <w:bottom w:w="15" w:type="dxa"/>
              <w:right w:w="15" w:type="dxa"/>
            </w:tcMar>
            <w:vAlign w:val="center"/>
            <w:hideMark/>
          </w:tcPr>
          <w:p w14:paraId="228632C3" w14:textId="77777777" w:rsidR="00F43D91" w:rsidRPr="00F43D91" w:rsidRDefault="00F43D91" w:rsidP="00F43D91">
            <w:pPr>
              <w:rPr>
                <w:b/>
                <w:bCs/>
                <w:sz w:val="28"/>
                <w:szCs w:val="28"/>
              </w:rPr>
            </w:pPr>
            <w:r w:rsidRPr="00F43D91">
              <w:rPr>
                <w:b/>
                <w:bCs/>
                <w:sz w:val="28"/>
                <w:szCs w:val="28"/>
                <w:lang w:val="en-US"/>
              </w:rPr>
              <w:t>No</w:t>
            </w:r>
          </w:p>
        </w:tc>
        <w:tc>
          <w:tcPr>
            <w:tcW w:w="1240" w:type="dxa"/>
            <w:tcBorders>
              <w:top w:val="single" w:sz="2" w:space="0" w:color="000000"/>
              <w:left w:val="single" w:sz="2" w:space="0" w:color="000000"/>
              <w:bottom w:val="single" w:sz="2" w:space="0" w:color="000000"/>
              <w:right w:val="single" w:sz="2" w:space="0" w:color="000000"/>
            </w:tcBorders>
            <w:shd w:val="clear" w:color="auto" w:fill="E9EDF4"/>
            <w:tcMar>
              <w:top w:w="15" w:type="dxa"/>
              <w:left w:w="15" w:type="dxa"/>
              <w:bottom w:w="15" w:type="dxa"/>
              <w:right w:w="15" w:type="dxa"/>
            </w:tcMar>
            <w:vAlign w:val="center"/>
            <w:hideMark/>
          </w:tcPr>
          <w:p w14:paraId="11562AB3" w14:textId="77777777" w:rsidR="00F43D91" w:rsidRPr="00F43D91" w:rsidRDefault="00F43D91" w:rsidP="00F43D91">
            <w:pPr>
              <w:rPr>
                <w:b/>
                <w:bCs/>
                <w:sz w:val="28"/>
                <w:szCs w:val="28"/>
              </w:rPr>
            </w:pPr>
            <w:r w:rsidRPr="00F43D91">
              <w:rPr>
                <w:b/>
                <w:bCs/>
                <w:sz w:val="28"/>
                <w:szCs w:val="28"/>
                <w:lang w:val="en-US"/>
              </w:rPr>
              <w:t>No (Only a legal text repositories)</w:t>
            </w:r>
          </w:p>
        </w:tc>
        <w:tc>
          <w:tcPr>
            <w:tcW w:w="1174" w:type="dxa"/>
            <w:tcBorders>
              <w:top w:val="single" w:sz="2" w:space="0" w:color="000000"/>
              <w:left w:val="single" w:sz="2" w:space="0" w:color="000000"/>
              <w:bottom w:val="single" w:sz="2" w:space="0" w:color="000000"/>
              <w:right w:val="single" w:sz="2" w:space="0" w:color="000000"/>
            </w:tcBorders>
            <w:shd w:val="clear" w:color="auto" w:fill="E9EDF4"/>
            <w:tcMar>
              <w:top w:w="15" w:type="dxa"/>
              <w:left w:w="15" w:type="dxa"/>
              <w:bottom w:w="15" w:type="dxa"/>
              <w:right w:w="15" w:type="dxa"/>
            </w:tcMar>
            <w:vAlign w:val="center"/>
            <w:hideMark/>
          </w:tcPr>
          <w:p w14:paraId="31B0CFEC" w14:textId="77777777" w:rsidR="00F43D91" w:rsidRPr="00F43D91" w:rsidRDefault="00F43D91" w:rsidP="00F43D91">
            <w:pPr>
              <w:rPr>
                <w:b/>
                <w:bCs/>
                <w:sz w:val="28"/>
                <w:szCs w:val="28"/>
              </w:rPr>
            </w:pPr>
            <w:r w:rsidRPr="00F43D91">
              <w:rPr>
                <w:b/>
                <w:bCs/>
                <w:sz w:val="28"/>
                <w:szCs w:val="28"/>
                <w:lang w:val="en-US"/>
              </w:rPr>
              <w:t>Primarily English/legal language</w:t>
            </w:r>
          </w:p>
        </w:tc>
        <w:tc>
          <w:tcPr>
            <w:tcW w:w="554" w:type="dxa"/>
            <w:tcBorders>
              <w:top w:val="single" w:sz="2" w:space="0" w:color="000000"/>
              <w:left w:val="single" w:sz="2" w:space="0" w:color="000000"/>
              <w:bottom w:val="single" w:sz="2" w:space="0" w:color="000000"/>
              <w:right w:val="single" w:sz="2" w:space="0" w:color="000000"/>
            </w:tcBorders>
            <w:shd w:val="clear" w:color="auto" w:fill="E9EDF4"/>
            <w:tcMar>
              <w:top w:w="15" w:type="dxa"/>
              <w:left w:w="15" w:type="dxa"/>
              <w:bottom w:w="15" w:type="dxa"/>
              <w:right w:w="15" w:type="dxa"/>
            </w:tcMar>
            <w:vAlign w:val="center"/>
            <w:hideMark/>
          </w:tcPr>
          <w:p w14:paraId="672561BB" w14:textId="77777777" w:rsidR="00F43D91" w:rsidRPr="00F43D91" w:rsidRDefault="00F43D91" w:rsidP="00F43D91">
            <w:pPr>
              <w:rPr>
                <w:b/>
                <w:bCs/>
                <w:sz w:val="28"/>
                <w:szCs w:val="28"/>
              </w:rPr>
            </w:pPr>
            <w:r w:rsidRPr="00F43D91">
              <w:rPr>
                <w:b/>
                <w:bCs/>
                <w:sz w:val="28"/>
                <w:szCs w:val="28"/>
                <w:lang w:val="en-US"/>
              </w:rPr>
              <w:t>No</w:t>
            </w:r>
          </w:p>
        </w:tc>
        <w:tc>
          <w:tcPr>
            <w:tcW w:w="1028" w:type="dxa"/>
            <w:tcBorders>
              <w:top w:val="single" w:sz="2" w:space="0" w:color="000000"/>
              <w:left w:val="single" w:sz="2" w:space="0" w:color="000000"/>
              <w:bottom w:val="single" w:sz="2" w:space="0" w:color="000000"/>
              <w:right w:val="single" w:sz="2" w:space="0" w:color="000000"/>
            </w:tcBorders>
            <w:shd w:val="clear" w:color="auto" w:fill="E9EDF4"/>
            <w:tcMar>
              <w:top w:w="15" w:type="dxa"/>
              <w:left w:w="15" w:type="dxa"/>
              <w:bottom w:w="15" w:type="dxa"/>
              <w:right w:w="15" w:type="dxa"/>
            </w:tcMar>
            <w:vAlign w:val="center"/>
            <w:hideMark/>
          </w:tcPr>
          <w:p w14:paraId="20232A56" w14:textId="77777777" w:rsidR="00F43D91" w:rsidRPr="00F43D91" w:rsidRDefault="00F43D91" w:rsidP="00F43D91">
            <w:pPr>
              <w:rPr>
                <w:b/>
                <w:bCs/>
                <w:sz w:val="28"/>
                <w:szCs w:val="28"/>
              </w:rPr>
            </w:pPr>
            <w:r w:rsidRPr="00F43D91">
              <w:rPr>
                <w:b/>
                <w:bCs/>
                <w:sz w:val="28"/>
                <w:szCs w:val="28"/>
                <w:lang w:val="en-US"/>
              </w:rPr>
              <w:t>No</w:t>
            </w:r>
          </w:p>
        </w:tc>
        <w:tc>
          <w:tcPr>
            <w:tcW w:w="1427" w:type="dxa"/>
            <w:tcBorders>
              <w:top w:val="single" w:sz="2" w:space="0" w:color="000000"/>
              <w:left w:val="single" w:sz="2" w:space="0" w:color="000000"/>
              <w:bottom w:val="single" w:sz="2" w:space="0" w:color="000000"/>
              <w:right w:val="single" w:sz="2" w:space="0" w:color="000000"/>
            </w:tcBorders>
            <w:shd w:val="clear" w:color="auto" w:fill="E9EDF4"/>
            <w:tcMar>
              <w:top w:w="15" w:type="dxa"/>
              <w:left w:w="15" w:type="dxa"/>
              <w:bottom w:w="15" w:type="dxa"/>
              <w:right w:w="15" w:type="dxa"/>
            </w:tcMar>
            <w:vAlign w:val="center"/>
            <w:hideMark/>
          </w:tcPr>
          <w:p w14:paraId="001BF233" w14:textId="77777777" w:rsidR="00F43D91" w:rsidRPr="00F43D91" w:rsidRDefault="00F43D91" w:rsidP="00F43D91">
            <w:pPr>
              <w:rPr>
                <w:b/>
                <w:bCs/>
                <w:sz w:val="28"/>
                <w:szCs w:val="28"/>
              </w:rPr>
            </w:pPr>
            <w:r w:rsidRPr="00F43D91">
              <w:rPr>
                <w:b/>
                <w:bCs/>
                <w:sz w:val="28"/>
                <w:szCs w:val="28"/>
                <w:lang w:val="en-US"/>
              </w:rPr>
              <w:t>Yes (source texts) but not presented as simplified answers.</w:t>
            </w:r>
          </w:p>
        </w:tc>
      </w:tr>
    </w:tbl>
    <w:p w14:paraId="621C6131" w14:textId="21D4EEFC" w:rsidR="00F43D91" w:rsidRDefault="00F43D91">
      <w:pPr>
        <w:rPr>
          <w:b/>
          <w:bCs/>
          <w:sz w:val="28"/>
          <w:szCs w:val="28"/>
          <w:lang w:val="en-US"/>
        </w:rPr>
      </w:pPr>
    </w:p>
    <w:p w14:paraId="00E0F592" w14:textId="5139821C" w:rsidR="00F43D91" w:rsidRDefault="00F43D91">
      <w:pPr>
        <w:rPr>
          <w:b/>
          <w:bCs/>
          <w:sz w:val="28"/>
          <w:szCs w:val="28"/>
          <w:lang w:val="en-US"/>
        </w:rPr>
      </w:pPr>
    </w:p>
    <w:p w14:paraId="10A95BBA" w14:textId="77777777" w:rsidR="00F43D91" w:rsidRDefault="00F43D91" w:rsidP="00F43D91">
      <w:pPr>
        <w:pStyle w:val="Heading2"/>
      </w:pPr>
      <w:r>
        <w:rPr>
          <w:rStyle w:val="Strong"/>
          <w:b/>
          <w:bCs/>
        </w:rPr>
        <w:lastRenderedPageBreak/>
        <w:t>Problem Statement</w:t>
      </w:r>
    </w:p>
    <w:p w14:paraId="4C30B0CE" w14:textId="77777777" w:rsidR="00F43D91" w:rsidRDefault="00F43D91" w:rsidP="00486E31">
      <w:pPr>
        <w:pStyle w:val="NormalWeb"/>
        <w:numPr>
          <w:ilvl w:val="0"/>
          <w:numId w:val="25"/>
        </w:numPr>
      </w:pPr>
      <w:r>
        <w:t xml:space="preserve">Legal information is often </w:t>
      </w:r>
      <w:r>
        <w:rPr>
          <w:rStyle w:val="Strong"/>
        </w:rPr>
        <w:t>complex, technical, and difficult</w:t>
      </w:r>
      <w:r>
        <w:t xml:space="preserve"> for common citizens to understand</w:t>
      </w:r>
    </w:p>
    <w:p w14:paraId="02FBBE8F" w14:textId="77777777" w:rsidR="00F43D91" w:rsidRDefault="00F43D91" w:rsidP="00486E31">
      <w:pPr>
        <w:pStyle w:val="NormalWeb"/>
        <w:numPr>
          <w:ilvl w:val="0"/>
          <w:numId w:val="25"/>
        </w:numPr>
      </w:pPr>
      <w:r>
        <w:t>Existing legal systems and tools mainly:</w:t>
      </w:r>
    </w:p>
    <w:p w14:paraId="0ECA20C2" w14:textId="77777777" w:rsidR="00F43D91" w:rsidRDefault="00F43D91" w:rsidP="00486E31">
      <w:pPr>
        <w:pStyle w:val="NormalWeb"/>
        <w:numPr>
          <w:ilvl w:val="1"/>
          <w:numId w:val="25"/>
        </w:numPr>
      </w:pPr>
      <w:r>
        <w:t xml:space="preserve">Assist </w:t>
      </w:r>
      <w:r>
        <w:rPr>
          <w:rStyle w:val="Strong"/>
        </w:rPr>
        <w:t>lawyers, judges, or legal researchers</w:t>
      </w:r>
    </w:p>
    <w:p w14:paraId="7B577DC7" w14:textId="77777777" w:rsidR="00F43D91" w:rsidRDefault="00F43D91" w:rsidP="00486E31">
      <w:pPr>
        <w:pStyle w:val="NormalWeb"/>
        <w:numPr>
          <w:ilvl w:val="1"/>
          <w:numId w:val="25"/>
        </w:numPr>
      </w:pPr>
      <w:r>
        <w:t>Focus on analysis rather than public guidance</w:t>
      </w:r>
    </w:p>
    <w:p w14:paraId="66814130" w14:textId="77777777" w:rsidR="00F43D91" w:rsidRDefault="00F43D91" w:rsidP="00486E31">
      <w:pPr>
        <w:pStyle w:val="NormalWeb"/>
        <w:numPr>
          <w:ilvl w:val="0"/>
          <w:numId w:val="25"/>
        </w:numPr>
      </w:pPr>
      <w:r>
        <w:t xml:space="preserve">Citizens facing </w:t>
      </w:r>
      <w:r>
        <w:rPr>
          <w:rStyle w:val="Strong"/>
        </w:rPr>
        <w:t>property-related legal issues</w:t>
      </w:r>
      <w:r>
        <w:t xml:space="preserve"> lack:</w:t>
      </w:r>
    </w:p>
    <w:p w14:paraId="07AEBF0F" w14:textId="77777777" w:rsidR="00F43D91" w:rsidRDefault="00F43D91" w:rsidP="00486E31">
      <w:pPr>
        <w:pStyle w:val="NormalWeb"/>
        <w:numPr>
          <w:ilvl w:val="1"/>
          <w:numId w:val="25"/>
        </w:numPr>
      </w:pPr>
      <w:r>
        <w:t>Simple explanations of laws and procedures</w:t>
      </w:r>
    </w:p>
    <w:p w14:paraId="55E45626" w14:textId="77777777" w:rsidR="00F43D91" w:rsidRDefault="00F43D91" w:rsidP="00486E31">
      <w:pPr>
        <w:pStyle w:val="NormalWeb"/>
        <w:numPr>
          <w:ilvl w:val="1"/>
          <w:numId w:val="25"/>
        </w:numPr>
      </w:pPr>
      <w:r>
        <w:t>Affordable and quick legal guidance</w:t>
      </w:r>
    </w:p>
    <w:p w14:paraId="33C9D662" w14:textId="77777777" w:rsidR="00F43D91" w:rsidRDefault="00F43D91" w:rsidP="00486E31">
      <w:pPr>
        <w:pStyle w:val="NormalWeb"/>
        <w:numPr>
          <w:ilvl w:val="0"/>
          <w:numId w:val="25"/>
        </w:numPr>
      </w:pPr>
      <w:r>
        <w:t>Most research solutions are:</w:t>
      </w:r>
    </w:p>
    <w:p w14:paraId="61323AA0" w14:textId="77777777" w:rsidR="00F43D91" w:rsidRDefault="00F43D91" w:rsidP="00486E31">
      <w:pPr>
        <w:pStyle w:val="NormalWeb"/>
        <w:numPr>
          <w:ilvl w:val="1"/>
          <w:numId w:val="25"/>
        </w:numPr>
      </w:pPr>
      <w:r>
        <w:rPr>
          <w:rStyle w:val="Strong"/>
        </w:rPr>
        <w:t>Not deployable</w:t>
      </w:r>
    </w:p>
    <w:p w14:paraId="5F0001D6" w14:textId="77777777" w:rsidR="00F43D91" w:rsidRDefault="00F43D91" w:rsidP="00486E31">
      <w:pPr>
        <w:pStyle w:val="NormalWeb"/>
        <w:numPr>
          <w:ilvl w:val="1"/>
          <w:numId w:val="25"/>
        </w:numPr>
      </w:pPr>
      <w:r>
        <w:rPr>
          <w:rStyle w:val="Strong"/>
        </w:rPr>
        <w:t>Not user-centric</w:t>
      </w:r>
    </w:p>
    <w:p w14:paraId="1E53564C" w14:textId="77777777" w:rsidR="00F43D91" w:rsidRDefault="00F43D91" w:rsidP="00486E31">
      <w:pPr>
        <w:pStyle w:val="NormalWeb"/>
        <w:numPr>
          <w:ilvl w:val="1"/>
          <w:numId w:val="25"/>
        </w:numPr>
      </w:pPr>
      <w:r>
        <w:t xml:space="preserve">Missing features like </w:t>
      </w:r>
      <w:r>
        <w:rPr>
          <w:rStyle w:val="Strong"/>
        </w:rPr>
        <w:t>document generation</w:t>
      </w:r>
      <w:r>
        <w:t xml:space="preserve"> and </w:t>
      </w:r>
      <w:r>
        <w:rPr>
          <w:rStyle w:val="Strong"/>
        </w:rPr>
        <w:t>lawyer interaction</w:t>
      </w:r>
    </w:p>
    <w:p w14:paraId="7E225621" w14:textId="77777777" w:rsidR="00F43D91" w:rsidRDefault="00F43D91" w:rsidP="00486E31">
      <w:pPr>
        <w:pStyle w:val="NormalWeb"/>
        <w:numPr>
          <w:ilvl w:val="0"/>
          <w:numId w:val="25"/>
        </w:numPr>
      </w:pPr>
      <w:r>
        <w:t>There is no unified system that:</w:t>
      </w:r>
    </w:p>
    <w:p w14:paraId="064F3CDB" w14:textId="77777777" w:rsidR="00F43D91" w:rsidRDefault="00F43D91" w:rsidP="00486E31">
      <w:pPr>
        <w:pStyle w:val="NormalWeb"/>
        <w:numPr>
          <w:ilvl w:val="1"/>
          <w:numId w:val="25"/>
        </w:numPr>
      </w:pPr>
      <w:r>
        <w:t>Explains property law in simple language</w:t>
      </w:r>
    </w:p>
    <w:p w14:paraId="28DE639E" w14:textId="77777777" w:rsidR="00F43D91" w:rsidRDefault="00F43D91" w:rsidP="00486E31">
      <w:pPr>
        <w:pStyle w:val="NormalWeb"/>
        <w:numPr>
          <w:ilvl w:val="1"/>
          <w:numId w:val="25"/>
        </w:numPr>
      </w:pPr>
      <w:r>
        <w:t>Generates basic legal documents</w:t>
      </w:r>
    </w:p>
    <w:p w14:paraId="76A077DE" w14:textId="77777777" w:rsidR="00F43D91" w:rsidRDefault="00F43D91" w:rsidP="00486E31">
      <w:pPr>
        <w:pStyle w:val="NormalWeb"/>
        <w:numPr>
          <w:ilvl w:val="1"/>
          <w:numId w:val="25"/>
        </w:numPr>
      </w:pPr>
      <w:r>
        <w:t>Allows controlled connection with lawyers</w:t>
      </w:r>
    </w:p>
    <w:p w14:paraId="27CADC1B" w14:textId="77777777" w:rsidR="00861BA4" w:rsidRDefault="00861BA4" w:rsidP="00861BA4">
      <w:pPr>
        <w:pStyle w:val="Heading3"/>
      </w:pPr>
      <w:r>
        <w:rPr>
          <w:rStyle w:val="Strong"/>
          <w:b/>
          <w:bCs/>
        </w:rPr>
        <w:t>Methodology – Step-by-Step Flow</w:t>
      </w:r>
    </w:p>
    <w:p w14:paraId="2C6AACC9" w14:textId="77777777" w:rsidR="00861BA4" w:rsidRDefault="00861BA4" w:rsidP="00486E31">
      <w:pPr>
        <w:pStyle w:val="NormalWeb"/>
        <w:numPr>
          <w:ilvl w:val="0"/>
          <w:numId w:val="26"/>
        </w:numPr>
      </w:pPr>
      <w:r>
        <w:t>User initiates an action through the mobile application</w:t>
      </w:r>
    </w:p>
    <w:p w14:paraId="13735E9C" w14:textId="77777777" w:rsidR="00861BA4" w:rsidRDefault="00861BA4" w:rsidP="00486E31">
      <w:pPr>
        <w:pStyle w:val="NormalWeb"/>
        <w:numPr>
          <w:ilvl w:val="0"/>
          <w:numId w:val="26"/>
        </w:numPr>
      </w:pPr>
      <w:r>
        <w:t>Backend server receives and validates the request</w:t>
      </w:r>
    </w:p>
    <w:p w14:paraId="4C013401" w14:textId="77777777" w:rsidR="00861BA4" w:rsidRDefault="00861BA4" w:rsidP="00486E31">
      <w:pPr>
        <w:pStyle w:val="NormalWeb"/>
        <w:numPr>
          <w:ilvl w:val="0"/>
          <w:numId w:val="26"/>
        </w:numPr>
      </w:pPr>
      <w:r>
        <w:t>If input is voice or image, it is processed using speech-to-text or OCR</w:t>
      </w:r>
    </w:p>
    <w:p w14:paraId="6534E014" w14:textId="77777777" w:rsidR="00861BA4" w:rsidRDefault="00861BA4" w:rsidP="00486E31">
      <w:pPr>
        <w:pStyle w:val="NormalWeb"/>
        <w:numPr>
          <w:ilvl w:val="0"/>
          <w:numId w:val="26"/>
        </w:numPr>
      </w:pPr>
      <w:r>
        <w:t>Processed text is forwarded to the AI service</w:t>
      </w:r>
    </w:p>
    <w:p w14:paraId="388557AD" w14:textId="77777777" w:rsidR="00861BA4" w:rsidRDefault="00861BA4" w:rsidP="00486E31">
      <w:pPr>
        <w:pStyle w:val="NormalWeb"/>
        <w:numPr>
          <w:ilvl w:val="0"/>
          <w:numId w:val="26"/>
        </w:numPr>
      </w:pPr>
      <w:r>
        <w:t xml:space="preserve">The AI chatbot </w:t>
      </w:r>
      <w:proofErr w:type="spellStart"/>
      <w:r>
        <w:t>analyzes</w:t>
      </w:r>
      <w:proofErr w:type="spellEnd"/>
      <w:r>
        <w:t xml:space="preserve"> the query using a fine-tuned language model</w:t>
      </w:r>
    </w:p>
    <w:p w14:paraId="6E815DB7" w14:textId="77777777" w:rsidR="00861BA4" w:rsidRDefault="00861BA4" w:rsidP="00486E31">
      <w:pPr>
        <w:pStyle w:val="NormalWeb"/>
        <w:numPr>
          <w:ilvl w:val="0"/>
          <w:numId w:val="26"/>
        </w:numPr>
      </w:pPr>
      <w:r>
        <w:t>A simplified legal response is generated</w:t>
      </w:r>
    </w:p>
    <w:p w14:paraId="73F51576" w14:textId="77777777" w:rsidR="00861BA4" w:rsidRDefault="00861BA4" w:rsidP="00486E31">
      <w:pPr>
        <w:pStyle w:val="NormalWeb"/>
        <w:numPr>
          <w:ilvl w:val="0"/>
          <w:numId w:val="26"/>
        </w:numPr>
      </w:pPr>
      <w:r>
        <w:t>The response is sent back to the mobile application</w:t>
      </w:r>
    </w:p>
    <w:p w14:paraId="1C4543EF" w14:textId="77777777" w:rsidR="00861BA4" w:rsidRDefault="00861BA4" w:rsidP="00486E31">
      <w:pPr>
        <w:pStyle w:val="NormalWeb"/>
        <w:numPr>
          <w:ilvl w:val="0"/>
          <w:numId w:val="26"/>
        </w:numPr>
      </w:pPr>
      <w:r>
        <w:t>If the user requests lawyer assistance, the query is forwarded to the selected lawyer</w:t>
      </w:r>
    </w:p>
    <w:p w14:paraId="284BE93D" w14:textId="77777777" w:rsidR="00861BA4" w:rsidRDefault="00861BA4" w:rsidP="00486E31">
      <w:pPr>
        <w:pStyle w:val="NormalWeb"/>
        <w:numPr>
          <w:ilvl w:val="0"/>
          <w:numId w:val="26"/>
        </w:numPr>
      </w:pPr>
      <w:r>
        <w:t>Upon acceptance, the lawyer’s contact details are shared with the user</w:t>
      </w:r>
    </w:p>
    <w:p w14:paraId="26413C20" w14:textId="4A607323" w:rsidR="00F43D91" w:rsidRDefault="00861BA4">
      <w:pPr>
        <w:rPr>
          <w:b/>
          <w:bCs/>
          <w:sz w:val="28"/>
          <w:szCs w:val="28"/>
          <w:lang w:val="en-US"/>
        </w:rPr>
      </w:pPr>
      <w:r>
        <w:rPr>
          <w:b/>
          <w:bCs/>
          <w:noProof/>
          <w:sz w:val="28"/>
          <w:szCs w:val="28"/>
          <w:lang w:val="en-US"/>
        </w:rPr>
        <w:lastRenderedPageBreak/>
        <w:drawing>
          <wp:inline distT="0" distB="0" distL="0" distR="0" wp14:anchorId="5F965B39" wp14:editId="4D3B70FB">
            <wp:extent cx="5725160" cy="5725160"/>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5160" cy="5725160"/>
                    </a:xfrm>
                    <a:prstGeom prst="rect">
                      <a:avLst/>
                    </a:prstGeom>
                    <a:noFill/>
                    <a:ln>
                      <a:noFill/>
                    </a:ln>
                  </pic:spPr>
                </pic:pic>
              </a:graphicData>
            </a:graphic>
          </wp:inline>
        </w:drawing>
      </w:r>
    </w:p>
    <w:p w14:paraId="712DE8FE" w14:textId="09504BF7" w:rsidR="00791DA4" w:rsidRDefault="00791DA4">
      <w:pPr>
        <w:rPr>
          <w:b/>
          <w:bCs/>
          <w:sz w:val="28"/>
          <w:szCs w:val="28"/>
          <w:lang w:val="en-US"/>
        </w:rPr>
      </w:pPr>
    </w:p>
    <w:p w14:paraId="0803C9A1" w14:textId="4438A14F" w:rsidR="003D275E" w:rsidRDefault="003D275E" w:rsidP="00791DA4">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3D275E">
        <w:rPr>
          <w:rFonts w:ascii="Times New Roman" w:eastAsia="Times New Roman" w:hAnsi="Times New Roman" w:cs="Times New Roman"/>
          <w:b/>
          <w:bCs/>
          <w:sz w:val="36"/>
          <w:szCs w:val="36"/>
          <w:lang w:eastAsia="en-PK"/>
        </w:rPr>
        <w:lastRenderedPageBreak/>
        <w:drawing>
          <wp:inline distT="0" distB="0" distL="0" distR="0" wp14:anchorId="4B913E3F" wp14:editId="67889DA5">
            <wp:extent cx="5731510" cy="44100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410075"/>
                    </a:xfrm>
                    <a:prstGeom prst="rect">
                      <a:avLst/>
                    </a:prstGeom>
                  </pic:spPr>
                </pic:pic>
              </a:graphicData>
            </a:graphic>
          </wp:inline>
        </w:drawing>
      </w:r>
    </w:p>
    <w:p w14:paraId="31895272" w14:textId="6CA4C418" w:rsidR="00791DA4" w:rsidRPr="00791DA4" w:rsidRDefault="00791DA4" w:rsidP="00791DA4">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791DA4">
        <w:rPr>
          <w:rFonts w:ascii="Times New Roman" w:eastAsia="Times New Roman" w:hAnsi="Times New Roman" w:cs="Times New Roman"/>
          <w:b/>
          <w:bCs/>
          <w:sz w:val="36"/>
          <w:szCs w:val="36"/>
          <w:lang w:eastAsia="en-PK"/>
        </w:rPr>
        <w:t>Requirements</w:t>
      </w:r>
    </w:p>
    <w:p w14:paraId="7C2CA65E" w14:textId="77777777" w:rsidR="00791DA4" w:rsidRPr="00791DA4" w:rsidRDefault="00791DA4" w:rsidP="00791DA4">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791DA4">
        <w:rPr>
          <w:rFonts w:ascii="Times New Roman" w:eastAsia="Times New Roman" w:hAnsi="Times New Roman" w:cs="Times New Roman"/>
          <w:b/>
          <w:bCs/>
          <w:sz w:val="27"/>
          <w:szCs w:val="27"/>
          <w:lang w:eastAsia="en-PK"/>
        </w:rPr>
        <w:t>List of Different Users</w:t>
      </w:r>
    </w:p>
    <w:p w14:paraId="57F764E0" w14:textId="77777777" w:rsidR="00791DA4" w:rsidRPr="00791DA4" w:rsidRDefault="00791DA4" w:rsidP="00486E3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b/>
          <w:bCs/>
          <w:sz w:val="24"/>
          <w:szCs w:val="24"/>
          <w:lang w:eastAsia="en-PK"/>
        </w:rPr>
        <w:t>User (Citizen)</w:t>
      </w:r>
    </w:p>
    <w:p w14:paraId="48E5C19D" w14:textId="77777777" w:rsidR="00791DA4" w:rsidRPr="00791DA4" w:rsidRDefault="00791DA4" w:rsidP="00486E31">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Primary user of the system</w:t>
      </w:r>
    </w:p>
    <w:p w14:paraId="31416E84" w14:textId="77777777" w:rsidR="00791DA4" w:rsidRPr="00791DA4" w:rsidRDefault="00791DA4" w:rsidP="00486E31">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Uses the chatbot for legal guidance</w:t>
      </w:r>
    </w:p>
    <w:p w14:paraId="3639868F" w14:textId="77777777" w:rsidR="00791DA4" w:rsidRPr="00791DA4" w:rsidRDefault="00791DA4" w:rsidP="00486E31">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Submits queries, uploads documents, and requests lawyer connection</w:t>
      </w:r>
    </w:p>
    <w:p w14:paraId="57EBF629" w14:textId="77777777" w:rsidR="00791DA4" w:rsidRPr="00791DA4" w:rsidRDefault="00791DA4" w:rsidP="00486E3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b/>
          <w:bCs/>
          <w:sz w:val="24"/>
          <w:szCs w:val="24"/>
          <w:lang w:eastAsia="en-PK"/>
        </w:rPr>
        <w:t>Lawyer</w:t>
      </w:r>
    </w:p>
    <w:p w14:paraId="124F7769" w14:textId="77777777" w:rsidR="00791DA4" w:rsidRPr="00791DA4" w:rsidRDefault="00791DA4" w:rsidP="00486E31">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Registered professional on the platform</w:t>
      </w:r>
    </w:p>
    <w:p w14:paraId="0DA4BBEF" w14:textId="77777777" w:rsidR="00791DA4" w:rsidRPr="00791DA4" w:rsidRDefault="00791DA4" w:rsidP="00486E31">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Receives user queries</w:t>
      </w:r>
    </w:p>
    <w:p w14:paraId="03CA6990" w14:textId="77777777" w:rsidR="00791DA4" w:rsidRPr="00791DA4" w:rsidRDefault="00791DA4" w:rsidP="00486E31">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Accepts or rejects requests and shares contact details upon acceptance</w:t>
      </w:r>
    </w:p>
    <w:p w14:paraId="07407376" w14:textId="77777777" w:rsidR="00791DA4" w:rsidRPr="00791DA4" w:rsidRDefault="00791DA4" w:rsidP="00486E3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b/>
          <w:bCs/>
          <w:sz w:val="24"/>
          <w:szCs w:val="24"/>
          <w:lang w:eastAsia="en-PK"/>
        </w:rPr>
        <w:t>Admin</w:t>
      </w:r>
    </w:p>
    <w:p w14:paraId="4E9A278B" w14:textId="77777777" w:rsidR="00791DA4" w:rsidRPr="00791DA4" w:rsidRDefault="00791DA4" w:rsidP="00486E31">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Manages users and lawyers</w:t>
      </w:r>
    </w:p>
    <w:p w14:paraId="0AEBE9BF" w14:textId="77777777" w:rsidR="00791DA4" w:rsidRPr="00791DA4" w:rsidRDefault="00791DA4" w:rsidP="00486E31">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Monitors system activity</w:t>
      </w:r>
    </w:p>
    <w:p w14:paraId="17730D98" w14:textId="77777777" w:rsidR="00791DA4" w:rsidRPr="00791DA4" w:rsidRDefault="00791DA4" w:rsidP="00486E31">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Manages legal content and platform operations</w:t>
      </w:r>
    </w:p>
    <w:p w14:paraId="33DD4574" w14:textId="77777777" w:rsidR="00791DA4" w:rsidRPr="00791DA4" w:rsidRDefault="00486E31" w:rsidP="00791DA4">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63D1F9F9">
          <v:rect id="_x0000_i1043" style="width:0;height:1.5pt" o:hralign="center" o:hrstd="t" o:hr="t" fillcolor="#a0a0a0" stroked="f"/>
        </w:pict>
      </w:r>
    </w:p>
    <w:p w14:paraId="4ABE46AF" w14:textId="77777777" w:rsidR="00791DA4" w:rsidRPr="00791DA4" w:rsidRDefault="00791DA4" w:rsidP="00791DA4">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791DA4">
        <w:rPr>
          <w:rFonts w:ascii="Times New Roman" w:eastAsia="Times New Roman" w:hAnsi="Times New Roman" w:cs="Times New Roman"/>
          <w:b/>
          <w:bCs/>
          <w:sz w:val="36"/>
          <w:szCs w:val="36"/>
          <w:lang w:eastAsia="en-PK"/>
        </w:rPr>
        <w:t>Use Cases / User Stories</w:t>
      </w:r>
    </w:p>
    <w:p w14:paraId="00AA95B9" w14:textId="77777777" w:rsidR="00791DA4" w:rsidRPr="00791DA4" w:rsidRDefault="00791DA4" w:rsidP="00791DA4">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791DA4">
        <w:rPr>
          <w:rFonts w:ascii="Times New Roman" w:eastAsia="Times New Roman" w:hAnsi="Times New Roman" w:cs="Times New Roman"/>
          <w:b/>
          <w:bCs/>
          <w:sz w:val="27"/>
          <w:szCs w:val="27"/>
          <w:lang w:eastAsia="en-PK"/>
        </w:rPr>
        <w:t>User Use Cases</w:t>
      </w:r>
    </w:p>
    <w:p w14:paraId="2B3E8E22" w14:textId="77777777" w:rsidR="00791DA4" w:rsidRPr="00791DA4" w:rsidRDefault="00791DA4" w:rsidP="00486E3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lastRenderedPageBreak/>
        <w:t>Register and log in to the mobile application</w:t>
      </w:r>
    </w:p>
    <w:p w14:paraId="19DF8379" w14:textId="77777777" w:rsidR="00791DA4" w:rsidRPr="00791DA4" w:rsidRDefault="00791DA4" w:rsidP="00486E3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Ask legal questions related to property law</w:t>
      </w:r>
    </w:p>
    <w:p w14:paraId="2EC3851F" w14:textId="77777777" w:rsidR="00791DA4" w:rsidRPr="00791DA4" w:rsidRDefault="00791DA4" w:rsidP="00486E3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Use voice input to submit queries</w:t>
      </w:r>
    </w:p>
    <w:p w14:paraId="1DD6D563" w14:textId="77777777" w:rsidR="00791DA4" w:rsidRPr="00791DA4" w:rsidRDefault="00791DA4" w:rsidP="00486E3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Upload document images for OCR-based processing</w:t>
      </w:r>
    </w:p>
    <w:p w14:paraId="55C4EE00" w14:textId="77777777" w:rsidR="00791DA4" w:rsidRPr="00791DA4" w:rsidRDefault="00791DA4" w:rsidP="00486E3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Receive simplified legal explanations</w:t>
      </w:r>
    </w:p>
    <w:p w14:paraId="7EEB4C93" w14:textId="77777777" w:rsidR="00791DA4" w:rsidRPr="00791DA4" w:rsidRDefault="00791DA4" w:rsidP="00486E3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Generate basic legal documents (DOCX)</w:t>
      </w:r>
    </w:p>
    <w:p w14:paraId="23E5B25E" w14:textId="77777777" w:rsidR="00791DA4" w:rsidRPr="00791DA4" w:rsidRDefault="00791DA4" w:rsidP="00486E3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Select and send queries to a specific lawyer</w:t>
      </w:r>
    </w:p>
    <w:p w14:paraId="3DF88981" w14:textId="77777777" w:rsidR="00791DA4" w:rsidRPr="00791DA4" w:rsidRDefault="00486E31" w:rsidP="00791DA4">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096FB5C7">
          <v:rect id="_x0000_i1044" style="width:0;height:1.5pt" o:hralign="center" o:hrstd="t" o:hr="t" fillcolor="#a0a0a0" stroked="f"/>
        </w:pict>
      </w:r>
    </w:p>
    <w:p w14:paraId="02BFED0A" w14:textId="77777777" w:rsidR="00791DA4" w:rsidRPr="00791DA4" w:rsidRDefault="00791DA4" w:rsidP="00791DA4">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791DA4">
        <w:rPr>
          <w:rFonts w:ascii="Times New Roman" w:eastAsia="Times New Roman" w:hAnsi="Times New Roman" w:cs="Times New Roman"/>
          <w:b/>
          <w:bCs/>
          <w:sz w:val="27"/>
          <w:szCs w:val="27"/>
          <w:lang w:eastAsia="en-PK"/>
        </w:rPr>
        <w:t>Lawyer Use Cases</w:t>
      </w:r>
    </w:p>
    <w:p w14:paraId="17F53D93" w14:textId="77777777" w:rsidR="00791DA4" w:rsidRPr="00791DA4" w:rsidRDefault="00791DA4" w:rsidP="00486E3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Register and log in to the system</w:t>
      </w:r>
    </w:p>
    <w:p w14:paraId="3647F8F0" w14:textId="77777777" w:rsidR="00791DA4" w:rsidRPr="00791DA4" w:rsidRDefault="00791DA4" w:rsidP="00486E3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View incoming user requests</w:t>
      </w:r>
    </w:p>
    <w:p w14:paraId="0225D314" w14:textId="77777777" w:rsidR="00791DA4" w:rsidRPr="00791DA4" w:rsidRDefault="00791DA4" w:rsidP="00486E3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Accept or reject legal consultation requests</w:t>
      </w:r>
    </w:p>
    <w:p w14:paraId="001F491D" w14:textId="77777777" w:rsidR="00791DA4" w:rsidRPr="00791DA4" w:rsidRDefault="00791DA4" w:rsidP="00486E3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Share contact details with users after acceptance</w:t>
      </w:r>
    </w:p>
    <w:p w14:paraId="4B447C68" w14:textId="77777777" w:rsidR="00791DA4" w:rsidRPr="00791DA4" w:rsidRDefault="00486E31" w:rsidP="00791DA4">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1D9D517C">
          <v:rect id="_x0000_i1045" style="width:0;height:1.5pt" o:hralign="center" o:hrstd="t" o:hr="t" fillcolor="#a0a0a0" stroked="f"/>
        </w:pict>
      </w:r>
    </w:p>
    <w:p w14:paraId="1D658C53" w14:textId="77777777" w:rsidR="00791DA4" w:rsidRPr="00791DA4" w:rsidRDefault="00791DA4" w:rsidP="00791DA4">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791DA4">
        <w:rPr>
          <w:rFonts w:ascii="Times New Roman" w:eastAsia="Times New Roman" w:hAnsi="Times New Roman" w:cs="Times New Roman"/>
          <w:b/>
          <w:bCs/>
          <w:sz w:val="27"/>
          <w:szCs w:val="27"/>
          <w:lang w:eastAsia="en-PK"/>
        </w:rPr>
        <w:t>Admin Use Cases</w:t>
      </w:r>
    </w:p>
    <w:p w14:paraId="5BC520F8" w14:textId="77777777" w:rsidR="00791DA4" w:rsidRPr="00791DA4" w:rsidRDefault="00791DA4" w:rsidP="00486E3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Manage user and lawyer accounts</w:t>
      </w:r>
    </w:p>
    <w:p w14:paraId="348EBB9C" w14:textId="77777777" w:rsidR="00791DA4" w:rsidRPr="00791DA4" w:rsidRDefault="00791DA4" w:rsidP="00486E3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Monitor system usage and activity</w:t>
      </w:r>
    </w:p>
    <w:p w14:paraId="62C030A1" w14:textId="77777777" w:rsidR="00791DA4" w:rsidRPr="00791DA4" w:rsidRDefault="00791DA4" w:rsidP="00486E3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Manage and update legal content</w:t>
      </w:r>
    </w:p>
    <w:p w14:paraId="02166BFB" w14:textId="77777777" w:rsidR="00791DA4" w:rsidRPr="00791DA4" w:rsidRDefault="00486E31" w:rsidP="00791DA4">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374BD2BF">
          <v:rect id="_x0000_i1046" style="width:0;height:1.5pt" o:hralign="center" o:hrstd="t" o:hr="t" fillcolor="#a0a0a0" stroked="f"/>
        </w:pict>
      </w:r>
    </w:p>
    <w:p w14:paraId="31392758" w14:textId="77777777" w:rsidR="00791DA4" w:rsidRPr="00791DA4" w:rsidRDefault="00791DA4" w:rsidP="00791DA4">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791DA4">
        <w:rPr>
          <w:rFonts w:ascii="Times New Roman" w:eastAsia="Times New Roman" w:hAnsi="Times New Roman" w:cs="Times New Roman"/>
          <w:b/>
          <w:bCs/>
          <w:sz w:val="36"/>
          <w:szCs w:val="36"/>
          <w:lang w:eastAsia="en-PK"/>
        </w:rPr>
        <w:t>Functional Requirements</w:t>
      </w:r>
    </w:p>
    <w:p w14:paraId="78A7266C" w14:textId="77777777" w:rsidR="00791DA4" w:rsidRPr="00791DA4" w:rsidRDefault="00791DA4" w:rsidP="00486E3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The system shall allow users to register and log in securely</w:t>
      </w:r>
    </w:p>
    <w:p w14:paraId="3F79EAB4" w14:textId="77777777" w:rsidR="00791DA4" w:rsidRPr="00791DA4" w:rsidRDefault="00791DA4" w:rsidP="00486E3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The system shall accept legal queries in text, voice, and image formats</w:t>
      </w:r>
    </w:p>
    <w:p w14:paraId="432DE3C4" w14:textId="77777777" w:rsidR="00791DA4" w:rsidRPr="00791DA4" w:rsidRDefault="00791DA4" w:rsidP="00486E3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The system shall convert voice input into text</w:t>
      </w:r>
    </w:p>
    <w:p w14:paraId="5287B104" w14:textId="77777777" w:rsidR="00791DA4" w:rsidRPr="00791DA4" w:rsidRDefault="00791DA4" w:rsidP="00486E3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The system shall process document images using OCR</w:t>
      </w:r>
    </w:p>
    <w:p w14:paraId="3A9EC5FD" w14:textId="77777777" w:rsidR="00791DA4" w:rsidRPr="00791DA4" w:rsidRDefault="00791DA4" w:rsidP="00486E3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The system shall generate simplified legal explanations using an AI chatbot</w:t>
      </w:r>
    </w:p>
    <w:p w14:paraId="781E4516" w14:textId="77777777" w:rsidR="00791DA4" w:rsidRPr="00791DA4" w:rsidRDefault="00791DA4" w:rsidP="00486E3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The system shall generate basic legal documents in downloadable format</w:t>
      </w:r>
    </w:p>
    <w:p w14:paraId="3C4D5674" w14:textId="77777777" w:rsidR="00791DA4" w:rsidRPr="00791DA4" w:rsidRDefault="00791DA4" w:rsidP="00486E3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The system shall allow users to select and contact registered lawyers</w:t>
      </w:r>
    </w:p>
    <w:p w14:paraId="7DFA648C" w14:textId="77777777" w:rsidR="00791DA4" w:rsidRPr="00791DA4" w:rsidRDefault="00791DA4" w:rsidP="00486E3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The system shall allow lawyers to accept or reject user requests</w:t>
      </w:r>
    </w:p>
    <w:p w14:paraId="09F048D9" w14:textId="77777777" w:rsidR="00791DA4" w:rsidRPr="00791DA4" w:rsidRDefault="00791DA4" w:rsidP="00486E3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The system shall allow admins to manage users, lawyers, and content</w:t>
      </w:r>
    </w:p>
    <w:p w14:paraId="62275537" w14:textId="77777777" w:rsidR="00791DA4" w:rsidRPr="00791DA4" w:rsidRDefault="00486E31" w:rsidP="00791DA4">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72E0B4E9">
          <v:rect id="_x0000_i1047" style="width:0;height:1.5pt" o:hralign="center" o:hrstd="t" o:hr="t" fillcolor="#a0a0a0" stroked="f"/>
        </w:pict>
      </w:r>
    </w:p>
    <w:p w14:paraId="19FD1B84" w14:textId="77777777" w:rsidR="00791DA4" w:rsidRPr="00791DA4" w:rsidRDefault="00791DA4" w:rsidP="00791DA4">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791DA4">
        <w:rPr>
          <w:rFonts w:ascii="Times New Roman" w:eastAsia="Times New Roman" w:hAnsi="Times New Roman" w:cs="Times New Roman"/>
          <w:b/>
          <w:bCs/>
          <w:sz w:val="36"/>
          <w:szCs w:val="36"/>
          <w:lang w:eastAsia="en-PK"/>
        </w:rPr>
        <w:t>Non-Functional Requirements</w:t>
      </w:r>
    </w:p>
    <w:p w14:paraId="1E154616" w14:textId="77777777" w:rsidR="00791DA4" w:rsidRPr="00791DA4" w:rsidRDefault="00791DA4" w:rsidP="00486E3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The system shall be user-friendly and easy to navigate</w:t>
      </w:r>
    </w:p>
    <w:p w14:paraId="312E7723" w14:textId="77777777" w:rsidR="00791DA4" w:rsidRPr="00791DA4" w:rsidRDefault="00791DA4" w:rsidP="00486E3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The system shall provide timely responses to user queries</w:t>
      </w:r>
    </w:p>
    <w:p w14:paraId="5E9D3595" w14:textId="77777777" w:rsidR="00791DA4" w:rsidRPr="00791DA4" w:rsidRDefault="00791DA4" w:rsidP="00486E3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The system shall ensure data privacy and security</w:t>
      </w:r>
    </w:p>
    <w:p w14:paraId="501D73FD" w14:textId="77777777" w:rsidR="00791DA4" w:rsidRPr="00791DA4" w:rsidRDefault="00791DA4" w:rsidP="00486E3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The system shall be scalable for future feature expansion</w:t>
      </w:r>
    </w:p>
    <w:p w14:paraId="14F7891B" w14:textId="77777777" w:rsidR="00791DA4" w:rsidRPr="00791DA4" w:rsidRDefault="00791DA4" w:rsidP="00486E3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The system shall be available on mobile platforms</w:t>
      </w:r>
    </w:p>
    <w:p w14:paraId="77537C44" w14:textId="77777777" w:rsidR="00791DA4" w:rsidRPr="00791DA4" w:rsidRDefault="00791DA4" w:rsidP="00486E3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PK"/>
        </w:rPr>
      </w:pPr>
      <w:r w:rsidRPr="00791DA4">
        <w:rPr>
          <w:rFonts w:ascii="Times New Roman" w:eastAsia="Times New Roman" w:hAnsi="Times New Roman" w:cs="Times New Roman"/>
          <w:sz w:val="24"/>
          <w:szCs w:val="24"/>
          <w:lang w:eastAsia="en-PK"/>
        </w:rPr>
        <w:t>The system shall ensure reliable performance under normal usage</w:t>
      </w:r>
    </w:p>
    <w:p w14:paraId="7807C794" w14:textId="77777777" w:rsidR="00A20046" w:rsidRDefault="00A20046" w:rsidP="00A92FB3">
      <w:pPr>
        <w:pStyle w:val="Heading3"/>
        <w:rPr>
          <w:rStyle w:val="Strong"/>
          <w:b/>
          <w:bCs/>
        </w:rPr>
      </w:pPr>
    </w:p>
    <w:p w14:paraId="2351C391" w14:textId="77777777" w:rsidR="00A20046" w:rsidRDefault="00A20046" w:rsidP="00A92FB3">
      <w:pPr>
        <w:pStyle w:val="Heading3"/>
        <w:rPr>
          <w:rStyle w:val="Strong"/>
          <w:b/>
          <w:bCs/>
        </w:rPr>
      </w:pPr>
    </w:p>
    <w:p w14:paraId="2C07DD70" w14:textId="5D806FE6" w:rsidR="00A92FB3" w:rsidRDefault="00A92FB3" w:rsidP="00A92FB3">
      <w:pPr>
        <w:pStyle w:val="Heading3"/>
      </w:pPr>
      <w:r>
        <w:rPr>
          <w:rStyle w:val="Strong"/>
          <w:b/>
          <w:bCs/>
        </w:rPr>
        <w:t>Deployment Diagram</w:t>
      </w:r>
    </w:p>
    <w:p w14:paraId="44C6D20D" w14:textId="77777777" w:rsidR="00A92FB3" w:rsidRDefault="00A92FB3" w:rsidP="00A92FB3">
      <w:pPr>
        <w:pStyle w:val="NormalWeb"/>
      </w:pPr>
      <w:r>
        <w:rPr>
          <w:rStyle w:val="Emphasis"/>
        </w:rPr>
        <w:t xml:space="preserve">The deployment diagram represents the hardware and software components used in the </w:t>
      </w:r>
      <w:proofErr w:type="spellStart"/>
      <w:r>
        <w:rPr>
          <w:rStyle w:val="Emphasis"/>
        </w:rPr>
        <w:t>LegalMate</w:t>
      </w:r>
      <w:proofErr w:type="spellEnd"/>
      <w:r>
        <w:rPr>
          <w:rStyle w:val="Emphasis"/>
        </w:rPr>
        <w:t xml:space="preserve"> system and how they are deployed across different environments. It shows the mobile application running on user devices, the backend server handling requests, and the AI service deployed on a GPU-enabled system for chatbot processing.</w:t>
      </w:r>
    </w:p>
    <w:p w14:paraId="1A7517B0" w14:textId="77777777" w:rsidR="00A92FB3" w:rsidRDefault="00486E31" w:rsidP="00A92FB3">
      <w:r>
        <w:pict w14:anchorId="7B3BEC99">
          <v:rect id="_x0000_i1048" style="width:0;height:1.5pt" o:hralign="center" o:hrstd="t" o:hr="t" fillcolor="#a0a0a0" stroked="f"/>
        </w:pict>
      </w:r>
    </w:p>
    <w:p w14:paraId="191A820C" w14:textId="77777777" w:rsidR="00A92FB3" w:rsidRDefault="00A92FB3" w:rsidP="00A92FB3">
      <w:pPr>
        <w:pStyle w:val="Heading2"/>
      </w:pPr>
      <w:r>
        <w:rPr>
          <w:rStyle w:val="Strong"/>
          <w:b/>
          <w:bCs/>
        </w:rPr>
        <w:t>System Architecture Diagram</w:t>
      </w:r>
    </w:p>
    <w:p w14:paraId="28FBC84C" w14:textId="77777777" w:rsidR="00A92FB3" w:rsidRDefault="00A92FB3" w:rsidP="00A92FB3">
      <w:pPr>
        <w:pStyle w:val="NormalWeb"/>
      </w:pPr>
      <w:r>
        <w:rPr>
          <w:rStyle w:val="Emphasis"/>
        </w:rPr>
        <w:t xml:space="preserve">The system architecture diagram illustrates the high-level structure of the </w:t>
      </w:r>
      <w:proofErr w:type="spellStart"/>
      <w:r>
        <w:rPr>
          <w:rStyle w:val="Emphasis"/>
        </w:rPr>
        <w:t>LegalMate</w:t>
      </w:r>
      <w:proofErr w:type="spellEnd"/>
      <w:r>
        <w:rPr>
          <w:rStyle w:val="Emphasis"/>
        </w:rPr>
        <w:t xml:space="preserve"> system and the interaction between major components, including the mobile application, backend server, AI services, and data storage. It provides a clear overview of how different modules work together to deliver legal assistance.</w:t>
      </w:r>
    </w:p>
    <w:p w14:paraId="5E3FDF74" w14:textId="77777777" w:rsidR="00A92FB3" w:rsidRDefault="00486E31" w:rsidP="00A92FB3">
      <w:r>
        <w:pict w14:anchorId="44F09E18">
          <v:rect id="_x0000_i1049" style="width:0;height:1.5pt" o:hralign="center" o:hrstd="t" o:hr="t" fillcolor="#a0a0a0" stroked="f"/>
        </w:pict>
      </w:r>
    </w:p>
    <w:p w14:paraId="536C48CB" w14:textId="77777777" w:rsidR="00A92FB3" w:rsidRDefault="00A92FB3" w:rsidP="00A92FB3">
      <w:pPr>
        <w:pStyle w:val="Heading2"/>
      </w:pPr>
      <w:r>
        <w:rPr>
          <w:rStyle w:val="Strong"/>
          <w:b/>
          <w:bCs/>
        </w:rPr>
        <w:t>Use Case Diagram</w:t>
      </w:r>
    </w:p>
    <w:p w14:paraId="7C3183E9" w14:textId="77777777" w:rsidR="00A92FB3" w:rsidRDefault="00A92FB3" w:rsidP="00A92FB3">
      <w:pPr>
        <w:pStyle w:val="NormalWeb"/>
      </w:pPr>
      <w:r>
        <w:rPr>
          <w:rStyle w:val="Emphasis"/>
        </w:rPr>
        <w:t xml:space="preserve">The use case diagram presents the interactions between different actors and the </w:t>
      </w:r>
      <w:proofErr w:type="spellStart"/>
      <w:r>
        <w:rPr>
          <w:rStyle w:val="Emphasis"/>
        </w:rPr>
        <w:t>LegalMate</w:t>
      </w:r>
      <w:proofErr w:type="spellEnd"/>
      <w:r>
        <w:rPr>
          <w:rStyle w:val="Emphasis"/>
        </w:rPr>
        <w:t xml:space="preserve"> system. It highlights the functionalities available to users, lawyers, and administrators, and shows how each actor interacts with the system to perform specific tasks.</w:t>
      </w:r>
    </w:p>
    <w:p w14:paraId="129E7EA1" w14:textId="77777777" w:rsidR="00A92FB3" w:rsidRDefault="00486E31" w:rsidP="00A92FB3">
      <w:r>
        <w:pict w14:anchorId="5DEDE9F1">
          <v:rect id="_x0000_i1050" style="width:0;height:1.5pt" o:hralign="center" o:hrstd="t" o:hr="t" fillcolor="#a0a0a0" stroked="f"/>
        </w:pict>
      </w:r>
    </w:p>
    <w:p w14:paraId="656C9910" w14:textId="77777777" w:rsidR="00A92FB3" w:rsidRDefault="00A92FB3" w:rsidP="00A92FB3">
      <w:pPr>
        <w:pStyle w:val="Heading2"/>
      </w:pPr>
      <w:r>
        <w:rPr>
          <w:rStyle w:val="Strong"/>
          <w:b/>
          <w:bCs/>
        </w:rPr>
        <w:t>Sequence Diagram</w:t>
      </w:r>
    </w:p>
    <w:p w14:paraId="1238EBF5" w14:textId="77777777" w:rsidR="00A92FB3" w:rsidRDefault="00A92FB3" w:rsidP="00A92FB3">
      <w:pPr>
        <w:pStyle w:val="NormalWeb"/>
      </w:pPr>
      <w:r>
        <w:rPr>
          <w:rStyle w:val="Emphasis"/>
        </w:rPr>
        <w:t>The sequence diagram depicts the flow of interactions between system components during a user request. It shows the order in which the mobile application, backend server, AI service, and optional lawyer module communicate to process a query and return a response.</w:t>
      </w:r>
    </w:p>
    <w:p w14:paraId="2CC0D41F" w14:textId="77777777" w:rsidR="00A92FB3" w:rsidRDefault="00486E31" w:rsidP="00A92FB3">
      <w:r>
        <w:pict w14:anchorId="0B34999F">
          <v:rect id="_x0000_i1051" style="width:0;height:1.5pt" o:hralign="center" o:hrstd="t" o:hr="t" fillcolor="#a0a0a0" stroked="f"/>
        </w:pict>
      </w:r>
    </w:p>
    <w:p w14:paraId="7C9672FD" w14:textId="77777777" w:rsidR="00A92FB3" w:rsidRDefault="00A92FB3" w:rsidP="00A92FB3">
      <w:pPr>
        <w:pStyle w:val="Heading2"/>
      </w:pPr>
      <w:r>
        <w:rPr>
          <w:rStyle w:val="Strong"/>
          <w:b/>
          <w:bCs/>
        </w:rPr>
        <w:t>Entity Relationship Diagram (ERD)</w:t>
      </w:r>
    </w:p>
    <w:p w14:paraId="32C649EC" w14:textId="77777777" w:rsidR="00A92FB3" w:rsidRDefault="00A92FB3" w:rsidP="00A92FB3">
      <w:pPr>
        <w:pStyle w:val="NormalWeb"/>
      </w:pPr>
      <w:r>
        <w:rPr>
          <w:rStyle w:val="Emphasis"/>
        </w:rPr>
        <w:t xml:space="preserve">The ERD illustrates the structure of the database used in the </w:t>
      </w:r>
      <w:proofErr w:type="spellStart"/>
      <w:r>
        <w:rPr>
          <w:rStyle w:val="Emphasis"/>
        </w:rPr>
        <w:t>LegalMate</w:t>
      </w:r>
      <w:proofErr w:type="spellEnd"/>
      <w:r>
        <w:rPr>
          <w:rStyle w:val="Emphasis"/>
        </w:rPr>
        <w:t xml:space="preserve"> system. It defines the main entities such as users, lawyers, queries, and documents, along with the relationships between them to support data storage and retrieval.</w:t>
      </w:r>
    </w:p>
    <w:p w14:paraId="7C0EBFDE" w14:textId="77777777" w:rsidR="00A92FB3" w:rsidRDefault="00486E31" w:rsidP="00A92FB3">
      <w:r>
        <w:pict w14:anchorId="7BF61EC8">
          <v:rect id="_x0000_i1052" style="width:0;height:1.5pt" o:hralign="center" o:hrstd="t" o:hr="t" fillcolor="#a0a0a0" stroked="f"/>
        </w:pict>
      </w:r>
    </w:p>
    <w:p w14:paraId="5CE39F62" w14:textId="77777777" w:rsidR="00A92FB3" w:rsidRDefault="00A92FB3" w:rsidP="00A92FB3">
      <w:pPr>
        <w:pStyle w:val="Heading2"/>
      </w:pPr>
      <w:r>
        <w:rPr>
          <w:rStyle w:val="Strong"/>
          <w:b/>
          <w:bCs/>
        </w:rPr>
        <w:t>Detailed Design (Optional)</w:t>
      </w:r>
    </w:p>
    <w:p w14:paraId="236656A2" w14:textId="77777777" w:rsidR="00A92FB3" w:rsidRDefault="00A92FB3" w:rsidP="00A92FB3">
      <w:pPr>
        <w:pStyle w:val="NormalWeb"/>
      </w:pPr>
      <w:r>
        <w:rPr>
          <w:rStyle w:val="Emphasis"/>
        </w:rPr>
        <w:lastRenderedPageBreak/>
        <w:t>The detailed design section provides additional insight into the internal structure of system modules. It explains how individual components are organized and how responsibilities are distributed within the system for efficient operation.</w:t>
      </w:r>
    </w:p>
    <w:p w14:paraId="26391343" w14:textId="77777777" w:rsidR="00A20046" w:rsidRDefault="00A20046" w:rsidP="00A20046">
      <w:pPr>
        <w:pStyle w:val="NormalWeb"/>
      </w:pPr>
      <w:r>
        <w:t xml:space="preserve">Perfect — I understand </w:t>
      </w:r>
      <w:r>
        <w:rPr>
          <w:rStyle w:val="Strong"/>
        </w:rPr>
        <w:t>exactly</w:t>
      </w:r>
      <w:r>
        <w:t xml:space="preserve"> what you want </w:t>
      </w:r>
      <w:r>
        <w:rPr>
          <w:rFonts w:ascii="Segoe UI Emoji" w:hAnsi="Segoe UI Emoji" w:cs="Segoe UI Emoji"/>
        </w:rPr>
        <w:t>👍</w:t>
      </w:r>
      <w:r>
        <w:br/>
        <w:t xml:space="preserve">I’ll do this in </w:t>
      </w:r>
      <w:r>
        <w:rPr>
          <w:rStyle w:val="Strong"/>
        </w:rPr>
        <w:t>two clearly separated parts</w:t>
      </w:r>
      <w:r>
        <w:t>:</w:t>
      </w:r>
    </w:p>
    <w:p w14:paraId="76A4CA20" w14:textId="77777777" w:rsidR="00A20046" w:rsidRDefault="00486E31" w:rsidP="00A20046">
      <w:r>
        <w:pict w14:anchorId="3317A88C">
          <v:rect id="_x0000_i1053" style="width:0;height:1.5pt" o:hralign="center" o:hrstd="t" o:hr="t" fillcolor="#a0a0a0" stroked="f"/>
        </w:pict>
      </w:r>
    </w:p>
    <w:p w14:paraId="2AEB3732" w14:textId="77777777" w:rsidR="00A20046" w:rsidRDefault="00A20046" w:rsidP="00A20046">
      <w:pPr>
        <w:pStyle w:val="Heading1"/>
      </w:pPr>
      <w:r>
        <w:rPr>
          <w:rFonts w:ascii="Segoe UI Emoji" w:hAnsi="Segoe UI Emoji" w:cs="Segoe UI Emoji"/>
        </w:rPr>
        <w:t>✅</w:t>
      </w:r>
      <w:r>
        <w:t xml:space="preserve"> PART A — </w:t>
      </w:r>
      <w:r>
        <w:rPr>
          <w:rStyle w:val="Strong"/>
          <w:b w:val="0"/>
          <w:bCs w:val="0"/>
        </w:rPr>
        <w:t>SLIDE CONTENT (What to put on slides)</w:t>
      </w:r>
    </w:p>
    <w:p w14:paraId="1CB13F86" w14:textId="77777777" w:rsidR="00A20046" w:rsidRDefault="00A20046" w:rsidP="00A20046">
      <w:pPr>
        <w:pStyle w:val="NormalWeb"/>
      </w:pPr>
      <w:r>
        <w:rPr>
          <w:rFonts w:ascii="Segoe UI Emoji" w:hAnsi="Segoe UI Emoji" w:cs="Segoe UI Emoji"/>
        </w:rPr>
        <w:t>👉</w:t>
      </w:r>
      <w:r>
        <w:t xml:space="preserve"> </w:t>
      </w:r>
      <w:r>
        <w:rPr>
          <w:rStyle w:val="Strong"/>
        </w:rPr>
        <w:t>Descriptive only</w:t>
      </w:r>
      <w:r>
        <w:br/>
      </w:r>
      <w:r>
        <w:rPr>
          <w:rFonts w:ascii="Segoe UI Emoji" w:hAnsi="Segoe UI Emoji" w:cs="Segoe UI Emoji"/>
        </w:rPr>
        <w:t>👉</w:t>
      </w:r>
      <w:r>
        <w:t xml:space="preserve"> </w:t>
      </w:r>
      <w:r>
        <w:rPr>
          <w:rStyle w:val="Strong"/>
        </w:rPr>
        <w:t>No “why” answers</w:t>
      </w:r>
      <w:r>
        <w:br/>
      </w:r>
      <w:r>
        <w:rPr>
          <w:rFonts w:ascii="Segoe UI Emoji" w:hAnsi="Segoe UI Emoji" w:cs="Segoe UI Emoji"/>
        </w:rPr>
        <w:t>👉</w:t>
      </w:r>
      <w:r>
        <w:t xml:space="preserve"> </w:t>
      </w:r>
      <w:r>
        <w:rPr>
          <w:rStyle w:val="Strong"/>
        </w:rPr>
        <w:t>Matches your report exactly</w:t>
      </w:r>
      <w:r>
        <w:br/>
      </w:r>
      <w:r>
        <w:rPr>
          <w:rFonts w:ascii="Segoe UI Emoji" w:hAnsi="Segoe UI Emoji" w:cs="Segoe UI Emoji"/>
        </w:rPr>
        <w:t>👉</w:t>
      </w:r>
      <w:r>
        <w:t xml:space="preserve"> </w:t>
      </w:r>
      <w:r>
        <w:rPr>
          <w:rStyle w:val="Strong"/>
        </w:rPr>
        <w:t>Focus: Chatbot implementation only</w:t>
      </w:r>
    </w:p>
    <w:p w14:paraId="56DEC0A9" w14:textId="77777777" w:rsidR="00A20046" w:rsidRDefault="00486E31" w:rsidP="00A20046">
      <w:r>
        <w:pict w14:anchorId="2DA9BFDA">
          <v:rect id="_x0000_i1054" style="width:0;height:1.5pt" o:hralign="center" o:hrstd="t" o:hr="t" fillcolor="#a0a0a0" stroked="f"/>
        </w:pict>
      </w:r>
    </w:p>
    <w:p w14:paraId="3A91EA16" w14:textId="77777777" w:rsidR="00A20046" w:rsidRDefault="00A20046" w:rsidP="00A20046">
      <w:pPr>
        <w:pStyle w:val="Heading2"/>
      </w:pPr>
      <w:r>
        <w:rPr>
          <w:rStyle w:val="Strong"/>
          <w:b/>
          <w:bCs/>
        </w:rPr>
        <w:t>Implementation</w:t>
      </w:r>
    </w:p>
    <w:p w14:paraId="0ACE2DE7" w14:textId="77777777" w:rsidR="00A20046" w:rsidRDefault="00A20046" w:rsidP="00A20046">
      <w:pPr>
        <w:pStyle w:val="Heading3"/>
      </w:pPr>
      <w:r>
        <w:rPr>
          <w:rStyle w:val="Strong"/>
          <w:b/>
          <w:bCs/>
        </w:rPr>
        <w:t>Development Tools &amp; Technologies</w:t>
      </w:r>
    </w:p>
    <w:p w14:paraId="22C3BD94" w14:textId="77777777" w:rsidR="00A20046" w:rsidRDefault="00A20046" w:rsidP="00486E31">
      <w:pPr>
        <w:pStyle w:val="NormalWeb"/>
        <w:numPr>
          <w:ilvl w:val="0"/>
          <w:numId w:val="33"/>
        </w:numPr>
      </w:pPr>
      <w:r>
        <w:rPr>
          <w:rStyle w:val="Strong"/>
        </w:rPr>
        <w:t>Frontend:</w:t>
      </w:r>
      <w:r>
        <w:t xml:space="preserve"> Flutter (Dart)</w:t>
      </w:r>
    </w:p>
    <w:p w14:paraId="4A4C9541" w14:textId="77777777" w:rsidR="00A20046" w:rsidRDefault="00A20046" w:rsidP="00486E31">
      <w:pPr>
        <w:pStyle w:val="NormalWeb"/>
        <w:numPr>
          <w:ilvl w:val="0"/>
          <w:numId w:val="33"/>
        </w:numPr>
      </w:pPr>
      <w:r>
        <w:rPr>
          <w:rStyle w:val="Strong"/>
        </w:rPr>
        <w:t>Backend:</w:t>
      </w:r>
      <w:r>
        <w:t xml:space="preserve"> Node.js</w:t>
      </w:r>
    </w:p>
    <w:p w14:paraId="7706CB2E" w14:textId="77777777" w:rsidR="00A20046" w:rsidRDefault="00A20046" w:rsidP="00486E31">
      <w:pPr>
        <w:pStyle w:val="NormalWeb"/>
        <w:numPr>
          <w:ilvl w:val="0"/>
          <w:numId w:val="33"/>
        </w:numPr>
      </w:pPr>
      <w:r>
        <w:rPr>
          <w:rStyle w:val="Strong"/>
        </w:rPr>
        <w:t>ML Service:</w:t>
      </w:r>
      <w:r>
        <w:t xml:space="preserve"> Python (</w:t>
      </w:r>
      <w:proofErr w:type="spellStart"/>
      <w:r>
        <w:t>FastAPI</w:t>
      </w:r>
      <w:proofErr w:type="spellEnd"/>
      <w:r>
        <w:t>-based REST API)</w:t>
      </w:r>
    </w:p>
    <w:p w14:paraId="5AADAB7B" w14:textId="77777777" w:rsidR="00A20046" w:rsidRDefault="00A20046" w:rsidP="00486E31">
      <w:pPr>
        <w:pStyle w:val="NormalWeb"/>
        <w:numPr>
          <w:ilvl w:val="0"/>
          <w:numId w:val="33"/>
        </w:numPr>
      </w:pPr>
      <w:r>
        <w:rPr>
          <w:rStyle w:val="Strong"/>
        </w:rPr>
        <w:t>Model Training &amp; Experiments:</w:t>
      </w:r>
    </w:p>
    <w:p w14:paraId="53986C9E" w14:textId="77777777" w:rsidR="00A20046" w:rsidRDefault="00A20046" w:rsidP="00486E31">
      <w:pPr>
        <w:pStyle w:val="NormalWeb"/>
        <w:numPr>
          <w:ilvl w:val="1"/>
          <w:numId w:val="33"/>
        </w:numPr>
      </w:pPr>
      <w:r>
        <w:t xml:space="preserve">Google </w:t>
      </w:r>
      <w:proofErr w:type="spellStart"/>
      <w:r>
        <w:t>Colab</w:t>
      </w:r>
      <w:proofErr w:type="spellEnd"/>
    </w:p>
    <w:p w14:paraId="198BC88F" w14:textId="77777777" w:rsidR="00A20046" w:rsidRDefault="00A20046" w:rsidP="00486E31">
      <w:pPr>
        <w:pStyle w:val="NormalWeb"/>
        <w:numPr>
          <w:ilvl w:val="1"/>
          <w:numId w:val="33"/>
        </w:numPr>
      </w:pPr>
      <w:r>
        <w:t>VS Code</w:t>
      </w:r>
    </w:p>
    <w:p w14:paraId="2299E3A7" w14:textId="77777777" w:rsidR="00A20046" w:rsidRDefault="00A20046" w:rsidP="00486E31">
      <w:pPr>
        <w:pStyle w:val="NormalWeb"/>
        <w:numPr>
          <w:ilvl w:val="1"/>
          <w:numId w:val="33"/>
        </w:numPr>
      </w:pPr>
      <w:r>
        <w:t>Antigravity</w:t>
      </w:r>
    </w:p>
    <w:p w14:paraId="04BF3F02" w14:textId="77777777" w:rsidR="00A20046" w:rsidRDefault="00A20046" w:rsidP="00486E31">
      <w:pPr>
        <w:pStyle w:val="NormalWeb"/>
        <w:numPr>
          <w:ilvl w:val="0"/>
          <w:numId w:val="33"/>
        </w:numPr>
      </w:pPr>
      <w:r>
        <w:rPr>
          <w:rStyle w:val="Strong"/>
        </w:rPr>
        <w:t>Model Deployment:</w:t>
      </w:r>
      <w:r>
        <w:t xml:space="preserve"> API-based local deployment</w:t>
      </w:r>
    </w:p>
    <w:p w14:paraId="37E0F230" w14:textId="77777777" w:rsidR="00A20046" w:rsidRDefault="00486E31" w:rsidP="00A20046">
      <w:r>
        <w:pict w14:anchorId="6431E27D">
          <v:rect id="_x0000_i1055" style="width:0;height:1.5pt" o:hralign="center" o:hrstd="t" o:hr="t" fillcolor="#a0a0a0" stroked="f"/>
        </w:pict>
      </w:r>
    </w:p>
    <w:p w14:paraId="4BB7F9B2" w14:textId="77777777" w:rsidR="00A20046" w:rsidRDefault="00A20046" w:rsidP="00A20046">
      <w:pPr>
        <w:pStyle w:val="Heading3"/>
      </w:pPr>
      <w:r>
        <w:rPr>
          <w:rStyle w:val="Strong"/>
          <w:b/>
          <w:bCs/>
        </w:rPr>
        <w:t>Best Practices / Coding Standards</w:t>
      </w:r>
    </w:p>
    <w:p w14:paraId="6BF30ED5" w14:textId="77777777" w:rsidR="00A20046" w:rsidRDefault="00A20046" w:rsidP="00486E31">
      <w:pPr>
        <w:pStyle w:val="NormalWeb"/>
        <w:numPr>
          <w:ilvl w:val="0"/>
          <w:numId w:val="34"/>
        </w:numPr>
      </w:pPr>
      <w:r>
        <w:t>Modular code structure for backend and ML services</w:t>
      </w:r>
    </w:p>
    <w:p w14:paraId="668CF42B" w14:textId="77777777" w:rsidR="00A20046" w:rsidRDefault="00A20046" w:rsidP="00486E31">
      <w:pPr>
        <w:pStyle w:val="NormalWeb"/>
        <w:numPr>
          <w:ilvl w:val="0"/>
          <w:numId w:val="34"/>
        </w:numPr>
      </w:pPr>
      <w:r>
        <w:t>Separation of concerns between UI, backend, and AI service</w:t>
      </w:r>
    </w:p>
    <w:p w14:paraId="487FF9F3" w14:textId="77777777" w:rsidR="00A20046" w:rsidRDefault="00A20046" w:rsidP="00486E31">
      <w:pPr>
        <w:pStyle w:val="NormalWeb"/>
        <w:numPr>
          <w:ilvl w:val="0"/>
          <w:numId w:val="34"/>
        </w:numPr>
      </w:pPr>
      <w:r>
        <w:t>Use of REST APIs for communication between components</w:t>
      </w:r>
    </w:p>
    <w:p w14:paraId="70A4C16E" w14:textId="77777777" w:rsidR="00A20046" w:rsidRDefault="00A20046" w:rsidP="00486E31">
      <w:pPr>
        <w:pStyle w:val="NormalWeb"/>
        <w:numPr>
          <w:ilvl w:val="0"/>
          <w:numId w:val="34"/>
        </w:numPr>
      </w:pPr>
      <w:r>
        <w:t>Consistent dataset schema (instruction–input–output format)</w:t>
      </w:r>
    </w:p>
    <w:p w14:paraId="7B9D9736" w14:textId="77777777" w:rsidR="00A20046" w:rsidRDefault="00A20046" w:rsidP="00486E31">
      <w:pPr>
        <w:pStyle w:val="NormalWeb"/>
        <w:numPr>
          <w:ilvl w:val="0"/>
          <w:numId w:val="34"/>
        </w:numPr>
      </w:pPr>
      <w:r>
        <w:t>Logging and checkpoint-based training for reliability</w:t>
      </w:r>
    </w:p>
    <w:p w14:paraId="67BEF55D" w14:textId="77777777" w:rsidR="00A20046" w:rsidRDefault="00486E31" w:rsidP="00A20046">
      <w:r>
        <w:pict w14:anchorId="68CABC82">
          <v:rect id="_x0000_i1056" style="width:0;height:1.5pt" o:hralign="center" o:hrstd="t" o:hr="t" fillcolor="#a0a0a0" stroked="f"/>
        </w:pict>
      </w:r>
    </w:p>
    <w:p w14:paraId="23D7EFA4" w14:textId="77777777" w:rsidR="00A20046" w:rsidRDefault="00A20046" w:rsidP="00A20046">
      <w:pPr>
        <w:pStyle w:val="Heading3"/>
      </w:pPr>
      <w:r>
        <w:rPr>
          <w:rStyle w:val="Strong"/>
          <w:b/>
          <w:bCs/>
        </w:rPr>
        <w:t>Libraries / Frameworks / Components Used</w:t>
      </w:r>
    </w:p>
    <w:p w14:paraId="2E112DE9" w14:textId="77777777" w:rsidR="00A20046" w:rsidRDefault="00A20046" w:rsidP="00486E31">
      <w:pPr>
        <w:pStyle w:val="NormalWeb"/>
        <w:numPr>
          <w:ilvl w:val="0"/>
          <w:numId w:val="35"/>
        </w:numPr>
      </w:pPr>
      <w:r>
        <w:rPr>
          <w:rStyle w:val="Strong"/>
        </w:rPr>
        <w:t>Transformers (Hugging Face)</w:t>
      </w:r>
    </w:p>
    <w:p w14:paraId="641B1A7C" w14:textId="77777777" w:rsidR="00A20046" w:rsidRDefault="00A20046" w:rsidP="00486E31">
      <w:pPr>
        <w:pStyle w:val="NormalWeb"/>
        <w:numPr>
          <w:ilvl w:val="0"/>
          <w:numId w:val="35"/>
        </w:numPr>
      </w:pPr>
      <w:r>
        <w:rPr>
          <w:rStyle w:val="Strong"/>
        </w:rPr>
        <w:t>PEFT (</w:t>
      </w:r>
      <w:proofErr w:type="spellStart"/>
      <w:r>
        <w:rPr>
          <w:rStyle w:val="Strong"/>
        </w:rPr>
        <w:t>LoRA</w:t>
      </w:r>
      <w:proofErr w:type="spellEnd"/>
      <w:r>
        <w:rPr>
          <w:rStyle w:val="Strong"/>
        </w:rPr>
        <w:t xml:space="preserve"> utilities)</w:t>
      </w:r>
    </w:p>
    <w:p w14:paraId="7ED3F4E3" w14:textId="77777777" w:rsidR="00A20046" w:rsidRDefault="00A20046" w:rsidP="00486E31">
      <w:pPr>
        <w:pStyle w:val="NormalWeb"/>
        <w:numPr>
          <w:ilvl w:val="0"/>
          <w:numId w:val="35"/>
        </w:numPr>
      </w:pPr>
      <w:proofErr w:type="spellStart"/>
      <w:r>
        <w:rPr>
          <w:rStyle w:val="Strong"/>
        </w:rPr>
        <w:lastRenderedPageBreak/>
        <w:t>BitsAndBytes</w:t>
      </w:r>
      <w:proofErr w:type="spellEnd"/>
      <w:r>
        <w:rPr>
          <w:rStyle w:val="Strong"/>
        </w:rPr>
        <w:t xml:space="preserve"> (4-bit / 8-bit quantization)</w:t>
      </w:r>
    </w:p>
    <w:p w14:paraId="2466B39C" w14:textId="77777777" w:rsidR="00A20046" w:rsidRDefault="00A20046" w:rsidP="00486E31">
      <w:pPr>
        <w:pStyle w:val="NormalWeb"/>
        <w:numPr>
          <w:ilvl w:val="0"/>
          <w:numId w:val="35"/>
        </w:numPr>
      </w:pPr>
      <w:r>
        <w:rPr>
          <w:rStyle w:val="Strong"/>
        </w:rPr>
        <w:t>Datasets &amp; Accelerate</w:t>
      </w:r>
    </w:p>
    <w:p w14:paraId="130526FD" w14:textId="77777777" w:rsidR="00A20046" w:rsidRDefault="00A20046" w:rsidP="00486E31">
      <w:pPr>
        <w:pStyle w:val="NormalWeb"/>
        <w:numPr>
          <w:ilvl w:val="0"/>
          <w:numId w:val="35"/>
        </w:numPr>
      </w:pPr>
      <w:proofErr w:type="spellStart"/>
      <w:r>
        <w:rPr>
          <w:rStyle w:val="Strong"/>
        </w:rPr>
        <w:t>FastAPI</w:t>
      </w:r>
      <w:proofErr w:type="spellEnd"/>
      <w:r>
        <w:t xml:space="preserve"> for AI service</w:t>
      </w:r>
    </w:p>
    <w:p w14:paraId="47B57E0B" w14:textId="77777777" w:rsidR="00A20046" w:rsidRDefault="00A20046" w:rsidP="00486E31">
      <w:pPr>
        <w:pStyle w:val="NormalWeb"/>
        <w:numPr>
          <w:ilvl w:val="0"/>
          <w:numId w:val="35"/>
        </w:numPr>
      </w:pPr>
      <w:proofErr w:type="spellStart"/>
      <w:r>
        <w:rPr>
          <w:rStyle w:val="Strong"/>
        </w:rPr>
        <w:t>PyTorch</w:t>
      </w:r>
      <w:proofErr w:type="spellEnd"/>
      <w:r>
        <w:t xml:space="preserve"> for training</w:t>
      </w:r>
    </w:p>
    <w:p w14:paraId="18B14670" w14:textId="25FA8608" w:rsidR="00A20046" w:rsidRDefault="00A20046" w:rsidP="00486E31">
      <w:pPr>
        <w:pStyle w:val="NormalWeb"/>
        <w:numPr>
          <w:ilvl w:val="0"/>
          <w:numId w:val="35"/>
        </w:numPr>
      </w:pPr>
      <w:proofErr w:type="spellStart"/>
      <w:r>
        <w:rPr>
          <w:rStyle w:val="Strong"/>
        </w:rPr>
        <w:t>TensorBoard</w:t>
      </w:r>
      <w:proofErr w:type="spellEnd"/>
      <w:r>
        <w:t xml:space="preserve"> for training monitoring</w:t>
      </w:r>
    </w:p>
    <w:p w14:paraId="41BA1808" w14:textId="77777777" w:rsidR="00970479" w:rsidRPr="00970479" w:rsidRDefault="00970479" w:rsidP="00970479">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970479">
        <w:rPr>
          <w:rFonts w:ascii="Times New Roman" w:eastAsia="Times New Roman" w:hAnsi="Times New Roman" w:cs="Times New Roman"/>
          <w:b/>
          <w:bCs/>
          <w:sz w:val="27"/>
          <w:szCs w:val="27"/>
          <w:lang w:val="en-PK" w:eastAsia="en-PK"/>
        </w:rPr>
        <w:t>User Interface (Current Status)</w:t>
      </w:r>
    </w:p>
    <w:p w14:paraId="1B38B5D6" w14:textId="77777777" w:rsidR="00970479" w:rsidRPr="00970479" w:rsidRDefault="00970479" w:rsidP="00486E31">
      <w:pPr>
        <w:numPr>
          <w:ilvl w:val="0"/>
          <w:numId w:val="62"/>
        </w:numPr>
        <w:spacing w:before="100" w:beforeAutospacing="1" w:after="100" w:afterAutospacing="1" w:line="240" w:lineRule="auto"/>
        <w:rPr>
          <w:rFonts w:ascii="Times New Roman" w:eastAsia="Times New Roman" w:hAnsi="Times New Roman" w:cs="Times New Roman"/>
          <w:sz w:val="24"/>
          <w:szCs w:val="24"/>
          <w:lang w:val="en-PK" w:eastAsia="en-PK"/>
        </w:rPr>
      </w:pPr>
      <w:r w:rsidRPr="00970479">
        <w:rPr>
          <w:rFonts w:ascii="Times New Roman" w:eastAsia="Times New Roman" w:hAnsi="Times New Roman" w:cs="Times New Roman"/>
          <w:sz w:val="24"/>
          <w:szCs w:val="24"/>
          <w:lang w:val="en-PK" w:eastAsia="en-PK"/>
        </w:rPr>
        <w:t xml:space="preserve">A basic mobile user interface has been designed using </w:t>
      </w:r>
      <w:r w:rsidRPr="00970479">
        <w:rPr>
          <w:rFonts w:ascii="Times New Roman" w:eastAsia="Times New Roman" w:hAnsi="Times New Roman" w:cs="Times New Roman"/>
          <w:b/>
          <w:bCs/>
          <w:sz w:val="24"/>
          <w:szCs w:val="24"/>
          <w:lang w:val="en-PK" w:eastAsia="en-PK"/>
        </w:rPr>
        <w:t>Flutter</w:t>
      </w:r>
    </w:p>
    <w:p w14:paraId="69A49ECB" w14:textId="77777777" w:rsidR="00970479" w:rsidRPr="00970479" w:rsidRDefault="00970479" w:rsidP="00486E31">
      <w:pPr>
        <w:numPr>
          <w:ilvl w:val="0"/>
          <w:numId w:val="62"/>
        </w:numPr>
        <w:spacing w:before="100" w:beforeAutospacing="1" w:after="100" w:afterAutospacing="1" w:line="240" w:lineRule="auto"/>
        <w:rPr>
          <w:rFonts w:ascii="Times New Roman" w:eastAsia="Times New Roman" w:hAnsi="Times New Roman" w:cs="Times New Roman"/>
          <w:sz w:val="24"/>
          <w:szCs w:val="24"/>
          <w:lang w:val="en-PK" w:eastAsia="en-PK"/>
        </w:rPr>
      </w:pPr>
      <w:r w:rsidRPr="00970479">
        <w:rPr>
          <w:rFonts w:ascii="Times New Roman" w:eastAsia="Times New Roman" w:hAnsi="Times New Roman" w:cs="Times New Roman"/>
          <w:sz w:val="24"/>
          <w:szCs w:val="24"/>
          <w:lang w:val="en-PK" w:eastAsia="en-PK"/>
        </w:rPr>
        <w:t>The UI provides a simple interface for user interaction with the chatbot</w:t>
      </w:r>
    </w:p>
    <w:p w14:paraId="6B6CB998" w14:textId="77777777" w:rsidR="00970479" w:rsidRPr="00970479" w:rsidRDefault="00970479" w:rsidP="00486E31">
      <w:pPr>
        <w:numPr>
          <w:ilvl w:val="0"/>
          <w:numId w:val="62"/>
        </w:numPr>
        <w:spacing w:before="100" w:beforeAutospacing="1" w:after="100" w:afterAutospacing="1" w:line="240" w:lineRule="auto"/>
        <w:rPr>
          <w:rFonts w:ascii="Times New Roman" w:eastAsia="Times New Roman" w:hAnsi="Times New Roman" w:cs="Times New Roman"/>
          <w:sz w:val="24"/>
          <w:szCs w:val="24"/>
          <w:lang w:val="en-PK" w:eastAsia="en-PK"/>
        </w:rPr>
      </w:pPr>
      <w:r w:rsidRPr="00970479">
        <w:rPr>
          <w:rFonts w:ascii="Times New Roman" w:eastAsia="Times New Roman" w:hAnsi="Times New Roman" w:cs="Times New Roman"/>
          <w:sz w:val="24"/>
          <w:szCs w:val="24"/>
          <w:lang w:val="en-PK" w:eastAsia="en-PK"/>
        </w:rPr>
        <w:t>Current implementation focuses on connecting the UI with the backend API</w:t>
      </w:r>
    </w:p>
    <w:p w14:paraId="4518F2FB" w14:textId="77777777" w:rsidR="00970479" w:rsidRPr="00970479" w:rsidRDefault="00970479" w:rsidP="00486E31">
      <w:pPr>
        <w:numPr>
          <w:ilvl w:val="0"/>
          <w:numId w:val="62"/>
        </w:numPr>
        <w:spacing w:before="100" w:beforeAutospacing="1" w:after="100" w:afterAutospacing="1" w:line="240" w:lineRule="auto"/>
        <w:rPr>
          <w:rFonts w:ascii="Times New Roman" w:eastAsia="Times New Roman" w:hAnsi="Times New Roman" w:cs="Times New Roman"/>
          <w:sz w:val="24"/>
          <w:szCs w:val="24"/>
          <w:lang w:val="en-PK" w:eastAsia="en-PK"/>
        </w:rPr>
      </w:pPr>
      <w:r w:rsidRPr="00970479">
        <w:rPr>
          <w:rFonts w:ascii="Times New Roman" w:eastAsia="Times New Roman" w:hAnsi="Times New Roman" w:cs="Times New Roman"/>
          <w:sz w:val="24"/>
          <w:szCs w:val="24"/>
          <w:lang w:val="en-PK" w:eastAsia="en-PK"/>
        </w:rPr>
        <w:t>Advanced UI features and complete user flows will be implemented in the next phase of the project</w:t>
      </w:r>
    </w:p>
    <w:p w14:paraId="16F4AF6F" w14:textId="3678CE61" w:rsidR="00970479" w:rsidRPr="00970479" w:rsidRDefault="00970479" w:rsidP="00970479">
      <w:pPr>
        <w:spacing w:before="100" w:beforeAutospacing="1" w:after="100" w:afterAutospacing="1" w:line="240" w:lineRule="auto"/>
        <w:rPr>
          <w:rFonts w:ascii="Times New Roman" w:eastAsia="Times New Roman" w:hAnsi="Times New Roman" w:cs="Times New Roman"/>
          <w:sz w:val="24"/>
          <w:szCs w:val="24"/>
          <w:lang w:val="en-PK" w:eastAsia="en-PK"/>
        </w:rPr>
      </w:pPr>
      <w:r w:rsidRPr="00970479">
        <w:rPr>
          <w:rFonts w:ascii="Times New Roman" w:eastAsia="Times New Roman" w:hAnsi="Times New Roman" w:cs="Times New Roman"/>
          <w:sz w:val="24"/>
          <w:szCs w:val="24"/>
          <w:lang w:val="en-PK" w:eastAsia="en-PK"/>
        </w:rPr>
        <w:t>That’s it.</w:t>
      </w:r>
    </w:p>
    <w:p w14:paraId="63E7F361" w14:textId="77777777" w:rsidR="00A20046" w:rsidRDefault="00486E31" w:rsidP="00A20046">
      <w:r>
        <w:pict w14:anchorId="44AEC508">
          <v:rect id="_x0000_i1057" style="width:0;height:1.5pt" o:hralign="center" o:hrstd="t" o:hr="t" fillcolor="#a0a0a0" stroked="f"/>
        </w:pict>
      </w:r>
    </w:p>
    <w:p w14:paraId="5470AF06" w14:textId="77777777" w:rsidR="00A20046" w:rsidRDefault="00A20046" w:rsidP="00A20046">
      <w:pPr>
        <w:pStyle w:val="Heading2"/>
      </w:pPr>
      <w:r>
        <w:rPr>
          <w:rStyle w:val="Strong"/>
          <w:b/>
          <w:bCs/>
        </w:rPr>
        <w:t>Chatbot Implementation Overview</w:t>
      </w:r>
    </w:p>
    <w:p w14:paraId="01F74A68" w14:textId="77777777" w:rsidR="00A20046" w:rsidRDefault="00A20046" w:rsidP="00486E31">
      <w:pPr>
        <w:pStyle w:val="NormalWeb"/>
        <w:numPr>
          <w:ilvl w:val="0"/>
          <w:numId w:val="36"/>
        </w:numPr>
      </w:pPr>
      <w:r>
        <w:t xml:space="preserve">The chatbot is implemented using a </w:t>
      </w:r>
      <w:r>
        <w:rPr>
          <w:rStyle w:val="Strong"/>
        </w:rPr>
        <w:t>fine-tuned large language model</w:t>
      </w:r>
    </w:p>
    <w:p w14:paraId="06EE275D" w14:textId="77777777" w:rsidR="00A20046" w:rsidRDefault="00A20046" w:rsidP="00486E31">
      <w:pPr>
        <w:pStyle w:val="NormalWeb"/>
        <w:numPr>
          <w:ilvl w:val="0"/>
          <w:numId w:val="36"/>
        </w:numPr>
      </w:pPr>
      <w:r>
        <w:t xml:space="preserve">The selected model is </w:t>
      </w:r>
      <w:r>
        <w:rPr>
          <w:rStyle w:val="Strong"/>
        </w:rPr>
        <w:t>Qwen2.5–1.5B-Instruct</w:t>
      </w:r>
    </w:p>
    <w:p w14:paraId="7968DB5F" w14:textId="77777777" w:rsidR="00A20046" w:rsidRDefault="00A20046" w:rsidP="00486E31">
      <w:pPr>
        <w:pStyle w:val="NormalWeb"/>
        <w:numPr>
          <w:ilvl w:val="0"/>
          <w:numId w:val="36"/>
        </w:numPr>
      </w:pPr>
      <w:r>
        <w:t xml:space="preserve">The chatbot is deployed as a </w:t>
      </w:r>
      <w:r>
        <w:rPr>
          <w:rStyle w:val="Strong"/>
        </w:rPr>
        <w:t>REST API service</w:t>
      </w:r>
    </w:p>
    <w:p w14:paraId="46B4D260" w14:textId="77777777" w:rsidR="00A20046" w:rsidRDefault="00A20046" w:rsidP="00486E31">
      <w:pPr>
        <w:pStyle w:val="NormalWeb"/>
        <w:numPr>
          <w:ilvl w:val="0"/>
          <w:numId w:val="36"/>
        </w:numPr>
      </w:pPr>
      <w:r>
        <w:t>Backend forwards user queries to the chatbot service</w:t>
      </w:r>
    </w:p>
    <w:p w14:paraId="21F775C8" w14:textId="77777777" w:rsidR="00A20046" w:rsidRDefault="00A20046" w:rsidP="00486E31">
      <w:pPr>
        <w:pStyle w:val="NormalWeb"/>
        <w:numPr>
          <w:ilvl w:val="0"/>
          <w:numId w:val="36"/>
        </w:numPr>
      </w:pPr>
      <w:r>
        <w:t>The chatbot generates simplified legal explanations</w:t>
      </w:r>
    </w:p>
    <w:p w14:paraId="2D6E4962" w14:textId="77777777" w:rsidR="00A20046" w:rsidRDefault="00486E31" w:rsidP="00A20046">
      <w:r>
        <w:pict w14:anchorId="7FC99CC5">
          <v:rect id="_x0000_i1058" style="width:0;height:1.5pt" o:hralign="center" o:hrstd="t" o:hr="t" fillcolor="#a0a0a0" stroked="f"/>
        </w:pict>
      </w:r>
    </w:p>
    <w:p w14:paraId="7B01F244" w14:textId="77777777" w:rsidR="00A20046" w:rsidRDefault="00A20046" w:rsidP="00A20046">
      <w:pPr>
        <w:pStyle w:val="Heading2"/>
      </w:pPr>
      <w:r>
        <w:rPr>
          <w:rStyle w:val="Strong"/>
          <w:b/>
          <w:bCs/>
        </w:rPr>
        <w:t>Hardware Environment for Fine-Tuning</w:t>
      </w:r>
    </w:p>
    <w:p w14:paraId="14B8075A" w14:textId="77777777" w:rsidR="00A20046" w:rsidRDefault="00A20046" w:rsidP="00486E31">
      <w:pPr>
        <w:pStyle w:val="NormalWeb"/>
        <w:numPr>
          <w:ilvl w:val="0"/>
          <w:numId w:val="37"/>
        </w:numPr>
      </w:pPr>
      <w:r>
        <w:t>Operating System: Windows 10</w:t>
      </w:r>
    </w:p>
    <w:p w14:paraId="72FEC9DB" w14:textId="77777777" w:rsidR="00A20046" w:rsidRDefault="00A20046" w:rsidP="00486E31">
      <w:pPr>
        <w:pStyle w:val="NormalWeb"/>
        <w:numPr>
          <w:ilvl w:val="0"/>
          <w:numId w:val="37"/>
        </w:numPr>
      </w:pPr>
      <w:r>
        <w:t>Python Version: 3.10</w:t>
      </w:r>
    </w:p>
    <w:p w14:paraId="3392BF4F" w14:textId="77777777" w:rsidR="00A20046" w:rsidRDefault="00A20046" w:rsidP="00486E31">
      <w:pPr>
        <w:pStyle w:val="NormalWeb"/>
        <w:numPr>
          <w:ilvl w:val="0"/>
          <w:numId w:val="37"/>
        </w:numPr>
      </w:pPr>
      <w:r>
        <w:t>GPU: NVIDIA GeForce RTX 3060 (12 GB VRAM)</w:t>
      </w:r>
    </w:p>
    <w:p w14:paraId="1FC21125" w14:textId="77777777" w:rsidR="00A20046" w:rsidRDefault="00A20046" w:rsidP="00486E31">
      <w:pPr>
        <w:pStyle w:val="NormalWeb"/>
        <w:numPr>
          <w:ilvl w:val="0"/>
          <w:numId w:val="37"/>
        </w:numPr>
      </w:pPr>
      <w:r>
        <w:t>CUDA-enabled environment used for training</w:t>
      </w:r>
    </w:p>
    <w:p w14:paraId="73186AF1" w14:textId="77777777" w:rsidR="00A20046" w:rsidRDefault="00486E31" w:rsidP="00A20046">
      <w:r>
        <w:pict w14:anchorId="74901BBD">
          <v:rect id="_x0000_i1059" style="width:0;height:1.5pt" o:hralign="center" o:hrstd="t" o:hr="t" fillcolor="#a0a0a0" stroked="f"/>
        </w:pict>
      </w:r>
    </w:p>
    <w:p w14:paraId="0ACB89BA" w14:textId="77777777" w:rsidR="00A20046" w:rsidRDefault="00A20046" w:rsidP="00A20046">
      <w:pPr>
        <w:pStyle w:val="Heading2"/>
      </w:pPr>
      <w:r>
        <w:rPr>
          <w:rStyle w:val="Strong"/>
          <w:b/>
          <w:bCs/>
        </w:rPr>
        <w:t>Data Collection and Preparation</w:t>
      </w:r>
    </w:p>
    <w:p w14:paraId="3D6F66E2" w14:textId="77777777" w:rsidR="00A20046" w:rsidRDefault="00A20046" w:rsidP="00486E31">
      <w:pPr>
        <w:pStyle w:val="NormalWeb"/>
        <w:numPr>
          <w:ilvl w:val="0"/>
          <w:numId w:val="38"/>
        </w:numPr>
      </w:pPr>
      <w:r>
        <w:t>Data collected from multiple sources including:</w:t>
      </w:r>
    </w:p>
    <w:p w14:paraId="75CABC6C" w14:textId="77777777" w:rsidR="00A20046" w:rsidRDefault="00A20046" w:rsidP="00486E31">
      <w:pPr>
        <w:pStyle w:val="NormalWeb"/>
        <w:numPr>
          <w:ilvl w:val="1"/>
          <w:numId w:val="38"/>
        </w:numPr>
      </w:pPr>
      <w:r>
        <w:t>Kaggle</w:t>
      </w:r>
    </w:p>
    <w:p w14:paraId="7DAB70A5" w14:textId="77777777" w:rsidR="00A20046" w:rsidRDefault="00A20046" w:rsidP="00486E31">
      <w:pPr>
        <w:pStyle w:val="NormalWeb"/>
        <w:numPr>
          <w:ilvl w:val="1"/>
          <w:numId w:val="38"/>
        </w:numPr>
      </w:pPr>
      <w:r>
        <w:t>GitHub</w:t>
      </w:r>
    </w:p>
    <w:p w14:paraId="350D5C0F" w14:textId="77777777" w:rsidR="00A20046" w:rsidRDefault="00A20046" w:rsidP="00486E31">
      <w:pPr>
        <w:pStyle w:val="NormalWeb"/>
        <w:numPr>
          <w:ilvl w:val="1"/>
          <w:numId w:val="38"/>
        </w:numPr>
      </w:pPr>
      <w:r>
        <w:t>Pakistani law websites</w:t>
      </w:r>
    </w:p>
    <w:p w14:paraId="5C917780" w14:textId="77777777" w:rsidR="00A20046" w:rsidRDefault="00A20046" w:rsidP="00486E31">
      <w:pPr>
        <w:pStyle w:val="NormalWeb"/>
        <w:numPr>
          <w:ilvl w:val="0"/>
          <w:numId w:val="38"/>
        </w:numPr>
      </w:pPr>
      <w:r>
        <w:t xml:space="preserve">Data focused primarily on </w:t>
      </w:r>
      <w:r>
        <w:rPr>
          <w:rStyle w:val="Strong"/>
        </w:rPr>
        <w:t>property law</w:t>
      </w:r>
    </w:p>
    <w:p w14:paraId="53A2515A" w14:textId="77777777" w:rsidR="00A20046" w:rsidRDefault="00A20046" w:rsidP="00486E31">
      <w:pPr>
        <w:pStyle w:val="NormalWeb"/>
        <w:numPr>
          <w:ilvl w:val="0"/>
          <w:numId w:val="38"/>
        </w:numPr>
      </w:pPr>
      <w:r>
        <w:t>Original data formats included:</w:t>
      </w:r>
    </w:p>
    <w:p w14:paraId="1517BA19" w14:textId="77777777" w:rsidR="00A20046" w:rsidRDefault="00A20046" w:rsidP="00486E31">
      <w:pPr>
        <w:pStyle w:val="NormalWeb"/>
        <w:numPr>
          <w:ilvl w:val="1"/>
          <w:numId w:val="38"/>
        </w:numPr>
      </w:pPr>
      <w:r>
        <w:t>PDF documents</w:t>
      </w:r>
    </w:p>
    <w:p w14:paraId="4A4B00BC" w14:textId="77777777" w:rsidR="00A20046" w:rsidRDefault="00A20046" w:rsidP="00486E31">
      <w:pPr>
        <w:pStyle w:val="NormalWeb"/>
        <w:numPr>
          <w:ilvl w:val="1"/>
          <w:numId w:val="38"/>
        </w:numPr>
      </w:pPr>
      <w:r>
        <w:t>Plain text files</w:t>
      </w:r>
    </w:p>
    <w:p w14:paraId="3A681A38" w14:textId="77777777" w:rsidR="00A20046" w:rsidRDefault="00A20046" w:rsidP="00486E31">
      <w:pPr>
        <w:pStyle w:val="NormalWeb"/>
        <w:numPr>
          <w:ilvl w:val="0"/>
          <w:numId w:val="38"/>
        </w:numPr>
      </w:pPr>
      <w:r>
        <w:t xml:space="preserve">Extensive data cleaning and </w:t>
      </w:r>
      <w:proofErr w:type="spellStart"/>
      <w:r>
        <w:t>preprocessing</w:t>
      </w:r>
      <w:proofErr w:type="spellEnd"/>
      <w:r>
        <w:t xml:space="preserve"> were performed</w:t>
      </w:r>
    </w:p>
    <w:p w14:paraId="46C29BBA" w14:textId="77777777" w:rsidR="00A20046" w:rsidRDefault="00486E31" w:rsidP="00A20046">
      <w:r>
        <w:lastRenderedPageBreak/>
        <w:pict w14:anchorId="57850A55">
          <v:rect id="_x0000_i1060" style="width:0;height:1.5pt" o:hralign="center" o:hrstd="t" o:hr="t" fillcolor="#a0a0a0" stroked="f"/>
        </w:pict>
      </w:r>
    </w:p>
    <w:p w14:paraId="32DD100E" w14:textId="77777777" w:rsidR="00A20046" w:rsidRDefault="00A20046" w:rsidP="00A20046">
      <w:pPr>
        <w:pStyle w:val="Heading2"/>
      </w:pPr>
      <w:r>
        <w:rPr>
          <w:rStyle w:val="Strong"/>
          <w:b/>
          <w:bCs/>
        </w:rPr>
        <w:t xml:space="preserve">Data </w:t>
      </w:r>
      <w:proofErr w:type="spellStart"/>
      <w:r>
        <w:rPr>
          <w:rStyle w:val="Strong"/>
          <w:b/>
          <w:bCs/>
        </w:rPr>
        <w:t>Preprocessing</w:t>
      </w:r>
      <w:proofErr w:type="spellEnd"/>
    </w:p>
    <w:p w14:paraId="65BDA8A0" w14:textId="77777777" w:rsidR="00A20046" w:rsidRDefault="00A20046" w:rsidP="00486E31">
      <w:pPr>
        <w:pStyle w:val="NormalWeb"/>
        <w:numPr>
          <w:ilvl w:val="0"/>
          <w:numId w:val="39"/>
        </w:numPr>
      </w:pPr>
      <w:r>
        <w:t>Removal of PDF artifacts and page headers</w:t>
      </w:r>
    </w:p>
    <w:p w14:paraId="37FADD2A" w14:textId="77777777" w:rsidR="00A20046" w:rsidRDefault="00A20046" w:rsidP="00486E31">
      <w:pPr>
        <w:pStyle w:val="NormalWeb"/>
        <w:numPr>
          <w:ilvl w:val="0"/>
          <w:numId w:val="39"/>
        </w:numPr>
      </w:pPr>
      <w:r>
        <w:t>Cleaning broken formatting and punctuation</w:t>
      </w:r>
    </w:p>
    <w:p w14:paraId="2E036256" w14:textId="77777777" w:rsidR="00A20046" w:rsidRDefault="00A20046" w:rsidP="00486E31">
      <w:pPr>
        <w:pStyle w:val="NormalWeb"/>
        <w:numPr>
          <w:ilvl w:val="0"/>
          <w:numId w:val="39"/>
        </w:numPr>
      </w:pPr>
      <w:r>
        <w:t>Fixing spacing and hyphenation issues</w:t>
      </w:r>
    </w:p>
    <w:p w14:paraId="52E03B0F" w14:textId="77777777" w:rsidR="00A20046" w:rsidRDefault="00A20046" w:rsidP="00486E31">
      <w:pPr>
        <w:pStyle w:val="NormalWeb"/>
        <w:numPr>
          <w:ilvl w:val="0"/>
          <w:numId w:val="39"/>
        </w:numPr>
      </w:pPr>
      <w:r>
        <w:t xml:space="preserve">Conversion of plain text into </w:t>
      </w:r>
      <w:r>
        <w:rPr>
          <w:rStyle w:val="Strong"/>
        </w:rPr>
        <w:t>instruction-style format</w:t>
      </w:r>
    </w:p>
    <w:p w14:paraId="7F4682AA" w14:textId="77777777" w:rsidR="00A20046" w:rsidRDefault="00486E31" w:rsidP="00A20046">
      <w:r>
        <w:pict w14:anchorId="25EA55A4">
          <v:rect id="_x0000_i1061" style="width:0;height:1.5pt" o:hralign="center" o:hrstd="t" o:hr="t" fillcolor="#a0a0a0" stroked="f"/>
        </w:pict>
      </w:r>
    </w:p>
    <w:p w14:paraId="4F0FBA41" w14:textId="77777777" w:rsidR="00A20046" w:rsidRDefault="00A20046" w:rsidP="00A20046">
      <w:pPr>
        <w:pStyle w:val="Heading2"/>
      </w:pPr>
      <w:r>
        <w:rPr>
          <w:rStyle w:val="Strong"/>
          <w:b/>
          <w:bCs/>
        </w:rPr>
        <w:t>Synthetic Data Generation</w:t>
      </w:r>
    </w:p>
    <w:p w14:paraId="29692B41" w14:textId="77777777" w:rsidR="00A20046" w:rsidRDefault="00A20046" w:rsidP="00486E31">
      <w:pPr>
        <w:pStyle w:val="NormalWeb"/>
        <w:numPr>
          <w:ilvl w:val="0"/>
          <w:numId w:val="40"/>
        </w:numPr>
      </w:pPr>
      <w:r>
        <w:t>Synthetic data generation was applied to expand the dataset</w:t>
      </w:r>
    </w:p>
    <w:p w14:paraId="42AD15B5" w14:textId="77777777" w:rsidR="00A20046" w:rsidRDefault="00A20046" w:rsidP="00486E31">
      <w:pPr>
        <w:pStyle w:val="NormalWeb"/>
        <w:numPr>
          <w:ilvl w:val="0"/>
          <w:numId w:val="40"/>
        </w:numPr>
      </w:pPr>
      <w:r>
        <w:t>Seed-based generation was used to maintain format consistency</w:t>
      </w:r>
    </w:p>
    <w:p w14:paraId="0526AA55" w14:textId="77777777" w:rsidR="00A20046" w:rsidRDefault="00A20046" w:rsidP="00486E31">
      <w:pPr>
        <w:pStyle w:val="NormalWeb"/>
        <w:numPr>
          <w:ilvl w:val="0"/>
          <w:numId w:val="40"/>
        </w:numPr>
      </w:pPr>
      <w:r>
        <w:t>Generated data followed the same instruction format</w:t>
      </w:r>
    </w:p>
    <w:p w14:paraId="37612FBC" w14:textId="77777777" w:rsidR="00A20046" w:rsidRDefault="00A20046" w:rsidP="00486E31">
      <w:pPr>
        <w:pStyle w:val="NormalWeb"/>
        <w:numPr>
          <w:ilvl w:val="0"/>
          <w:numId w:val="40"/>
        </w:numPr>
      </w:pPr>
      <w:r>
        <w:t>Synthetic data was added to balance domain coverage</w:t>
      </w:r>
    </w:p>
    <w:p w14:paraId="26710342" w14:textId="77777777" w:rsidR="00A20046" w:rsidRDefault="00486E31" w:rsidP="00A20046">
      <w:r>
        <w:pict w14:anchorId="29E44A99">
          <v:rect id="_x0000_i1062" style="width:0;height:1.5pt" o:hralign="center" o:hrstd="t" o:hr="t" fillcolor="#a0a0a0" stroked="f"/>
        </w:pict>
      </w:r>
    </w:p>
    <w:p w14:paraId="5896CB26" w14:textId="77777777" w:rsidR="00A20046" w:rsidRDefault="00A20046" w:rsidP="00A20046">
      <w:pPr>
        <w:pStyle w:val="Heading2"/>
      </w:pPr>
      <w:r>
        <w:rPr>
          <w:rStyle w:val="Strong"/>
          <w:b/>
          <w:bCs/>
        </w:rPr>
        <w:t>Dataset Balancing and Size</w:t>
      </w:r>
    </w:p>
    <w:p w14:paraId="2BFC5848" w14:textId="77777777" w:rsidR="00A20046" w:rsidRDefault="00A20046" w:rsidP="00486E31">
      <w:pPr>
        <w:pStyle w:val="NormalWeb"/>
        <w:numPr>
          <w:ilvl w:val="0"/>
          <w:numId w:val="41"/>
        </w:numPr>
      </w:pPr>
      <w:r>
        <w:t xml:space="preserve">Final dataset size: </w:t>
      </w:r>
      <w:r>
        <w:rPr>
          <w:rStyle w:val="Strong"/>
        </w:rPr>
        <w:t>5,000 samples</w:t>
      </w:r>
    </w:p>
    <w:p w14:paraId="0AD39614" w14:textId="77777777" w:rsidR="00A20046" w:rsidRDefault="00A20046" w:rsidP="00486E31">
      <w:pPr>
        <w:pStyle w:val="NormalWeb"/>
        <w:numPr>
          <w:ilvl w:val="0"/>
          <w:numId w:val="41"/>
        </w:numPr>
      </w:pPr>
      <w:r>
        <w:t>Dataset distribution:</w:t>
      </w:r>
    </w:p>
    <w:p w14:paraId="72314186" w14:textId="77777777" w:rsidR="00A20046" w:rsidRDefault="00A20046" w:rsidP="00486E31">
      <w:pPr>
        <w:pStyle w:val="NormalWeb"/>
        <w:numPr>
          <w:ilvl w:val="1"/>
          <w:numId w:val="41"/>
        </w:numPr>
      </w:pPr>
      <w:r>
        <w:t>Property law: 60%</w:t>
      </w:r>
    </w:p>
    <w:p w14:paraId="66AB9DB9" w14:textId="77777777" w:rsidR="00A20046" w:rsidRDefault="00A20046" w:rsidP="00486E31">
      <w:pPr>
        <w:pStyle w:val="NormalWeb"/>
        <w:numPr>
          <w:ilvl w:val="1"/>
          <w:numId w:val="41"/>
        </w:numPr>
      </w:pPr>
      <w:r>
        <w:t>Supreme Court judgments: 25%</w:t>
      </w:r>
    </w:p>
    <w:p w14:paraId="60CEBFB6" w14:textId="77777777" w:rsidR="00A20046" w:rsidRDefault="00A20046" w:rsidP="00486E31">
      <w:pPr>
        <w:pStyle w:val="NormalWeb"/>
        <w:numPr>
          <w:ilvl w:val="1"/>
          <w:numId w:val="41"/>
        </w:numPr>
      </w:pPr>
      <w:r>
        <w:t>Legal UQAD: 10%</w:t>
      </w:r>
    </w:p>
    <w:p w14:paraId="769D8C78" w14:textId="77777777" w:rsidR="00A20046" w:rsidRDefault="00A20046" w:rsidP="00486E31">
      <w:pPr>
        <w:pStyle w:val="NormalWeb"/>
        <w:numPr>
          <w:ilvl w:val="1"/>
          <w:numId w:val="41"/>
        </w:numPr>
      </w:pPr>
      <w:r>
        <w:t>General UQAD: 5%</w:t>
      </w:r>
    </w:p>
    <w:p w14:paraId="1522D241" w14:textId="77777777" w:rsidR="00A20046" w:rsidRDefault="00A20046" w:rsidP="00486E31">
      <w:pPr>
        <w:pStyle w:val="NormalWeb"/>
        <w:numPr>
          <w:ilvl w:val="0"/>
          <w:numId w:val="41"/>
        </w:numPr>
      </w:pPr>
      <w:r>
        <w:t>Dataset split:</w:t>
      </w:r>
    </w:p>
    <w:p w14:paraId="73E8C86C" w14:textId="77777777" w:rsidR="00A20046" w:rsidRDefault="00A20046" w:rsidP="00486E31">
      <w:pPr>
        <w:pStyle w:val="NormalWeb"/>
        <w:numPr>
          <w:ilvl w:val="1"/>
          <w:numId w:val="41"/>
        </w:numPr>
      </w:pPr>
      <w:r>
        <w:t>Training: 4,500 samples</w:t>
      </w:r>
    </w:p>
    <w:p w14:paraId="445DDC02" w14:textId="77777777" w:rsidR="00A20046" w:rsidRDefault="00A20046" w:rsidP="00486E31">
      <w:pPr>
        <w:pStyle w:val="NormalWeb"/>
        <w:numPr>
          <w:ilvl w:val="1"/>
          <w:numId w:val="41"/>
        </w:numPr>
      </w:pPr>
      <w:r>
        <w:t>Validation: 500 samples</w:t>
      </w:r>
    </w:p>
    <w:p w14:paraId="5FCE0D78" w14:textId="77777777" w:rsidR="00A20046" w:rsidRDefault="00486E31" w:rsidP="00A20046">
      <w:r>
        <w:pict w14:anchorId="360E9724">
          <v:rect id="_x0000_i1063" style="width:0;height:1.5pt" o:hralign="center" o:hrstd="t" o:hr="t" fillcolor="#a0a0a0" stroked="f"/>
        </w:pict>
      </w:r>
    </w:p>
    <w:p w14:paraId="7EE79F23" w14:textId="77777777" w:rsidR="00A20046" w:rsidRDefault="00A20046" w:rsidP="00A20046">
      <w:pPr>
        <w:pStyle w:val="Heading2"/>
      </w:pPr>
      <w:r>
        <w:rPr>
          <w:rStyle w:val="Strong"/>
          <w:b/>
          <w:bCs/>
        </w:rPr>
        <w:t>Fine-Tuning Process</w:t>
      </w:r>
    </w:p>
    <w:p w14:paraId="16D10D29" w14:textId="77777777" w:rsidR="00A20046" w:rsidRDefault="00A20046" w:rsidP="00486E31">
      <w:pPr>
        <w:pStyle w:val="NormalWeb"/>
        <w:numPr>
          <w:ilvl w:val="0"/>
          <w:numId w:val="42"/>
        </w:numPr>
      </w:pPr>
      <w:r>
        <w:t xml:space="preserve">Model fine-tuned using </w:t>
      </w:r>
      <w:proofErr w:type="spellStart"/>
      <w:r>
        <w:rPr>
          <w:rStyle w:val="Strong"/>
        </w:rPr>
        <w:t>QLoRA</w:t>
      </w:r>
      <w:proofErr w:type="spellEnd"/>
      <w:r>
        <w:t xml:space="preserve"> technique</w:t>
      </w:r>
    </w:p>
    <w:p w14:paraId="6CF292B7" w14:textId="77777777" w:rsidR="00A20046" w:rsidRDefault="00A20046" w:rsidP="00486E31">
      <w:pPr>
        <w:pStyle w:val="NormalWeb"/>
        <w:numPr>
          <w:ilvl w:val="0"/>
          <w:numId w:val="42"/>
        </w:numPr>
      </w:pPr>
      <w:r>
        <w:t xml:space="preserve">Training performed for </w:t>
      </w:r>
      <w:r>
        <w:rPr>
          <w:rStyle w:val="Strong"/>
        </w:rPr>
        <w:t>2 epochs</w:t>
      </w:r>
    </w:p>
    <w:p w14:paraId="30F378DB" w14:textId="77777777" w:rsidR="00A20046" w:rsidRDefault="00A20046" w:rsidP="00486E31">
      <w:pPr>
        <w:pStyle w:val="NormalWeb"/>
        <w:numPr>
          <w:ilvl w:val="0"/>
          <w:numId w:val="42"/>
        </w:numPr>
      </w:pPr>
      <w:r>
        <w:t>4-bit quantization used to reduce memory usage</w:t>
      </w:r>
    </w:p>
    <w:p w14:paraId="07704580" w14:textId="77777777" w:rsidR="00A20046" w:rsidRDefault="00A20046" w:rsidP="00486E31">
      <w:pPr>
        <w:pStyle w:val="NormalWeb"/>
        <w:numPr>
          <w:ilvl w:val="0"/>
          <w:numId w:val="42"/>
        </w:numPr>
      </w:pPr>
      <w:proofErr w:type="spellStart"/>
      <w:r>
        <w:t>LoRA</w:t>
      </w:r>
      <w:proofErr w:type="spellEnd"/>
      <w:r>
        <w:t xml:space="preserve"> adapters trained instead of full model weights</w:t>
      </w:r>
    </w:p>
    <w:p w14:paraId="7926EE1A" w14:textId="77777777" w:rsidR="00A20046" w:rsidRDefault="00A20046" w:rsidP="00486E31">
      <w:pPr>
        <w:pStyle w:val="NormalWeb"/>
        <w:numPr>
          <w:ilvl w:val="0"/>
          <w:numId w:val="42"/>
        </w:numPr>
      </w:pPr>
      <w:r>
        <w:t>Training progress monitored using validation loss</w:t>
      </w:r>
    </w:p>
    <w:p w14:paraId="65895AE5" w14:textId="77777777" w:rsidR="00A20046" w:rsidRDefault="00486E31" w:rsidP="00A20046">
      <w:r>
        <w:pict w14:anchorId="68C90576">
          <v:rect id="_x0000_i1064" style="width:0;height:1.5pt" o:hralign="center" o:hrstd="t" o:hr="t" fillcolor="#a0a0a0" stroked="f"/>
        </w:pict>
      </w:r>
    </w:p>
    <w:p w14:paraId="61710258" w14:textId="77777777" w:rsidR="00A20046" w:rsidRDefault="00A20046" w:rsidP="00A20046">
      <w:pPr>
        <w:pStyle w:val="Heading2"/>
      </w:pPr>
      <w:r>
        <w:rPr>
          <w:rStyle w:val="Strong"/>
          <w:b/>
          <w:bCs/>
        </w:rPr>
        <w:t>Conversation Management &amp; Response Generation</w:t>
      </w:r>
    </w:p>
    <w:p w14:paraId="4773CD2C" w14:textId="77777777" w:rsidR="00A20046" w:rsidRDefault="00A20046" w:rsidP="00486E31">
      <w:pPr>
        <w:pStyle w:val="NormalWeb"/>
        <w:numPr>
          <w:ilvl w:val="0"/>
          <w:numId w:val="43"/>
        </w:numPr>
      </w:pPr>
      <w:r>
        <w:t xml:space="preserve">Chatbot uses a </w:t>
      </w:r>
      <w:r>
        <w:rPr>
          <w:rStyle w:val="Strong"/>
        </w:rPr>
        <w:t>generative AI approach</w:t>
      </w:r>
    </w:p>
    <w:p w14:paraId="4092FDB5" w14:textId="77777777" w:rsidR="00A20046" w:rsidRDefault="00A20046" w:rsidP="00486E31">
      <w:pPr>
        <w:pStyle w:val="NormalWeb"/>
        <w:numPr>
          <w:ilvl w:val="0"/>
          <w:numId w:val="43"/>
        </w:numPr>
      </w:pPr>
      <w:r>
        <w:lastRenderedPageBreak/>
        <w:t>User queries are processed independently</w:t>
      </w:r>
    </w:p>
    <w:p w14:paraId="621BD1BB" w14:textId="77777777" w:rsidR="00A20046" w:rsidRDefault="00A20046" w:rsidP="00486E31">
      <w:pPr>
        <w:pStyle w:val="NormalWeb"/>
        <w:numPr>
          <w:ilvl w:val="0"/>
          <w:numId w:val="43"/>
        </w:numPr>
      </w:pPr>
      <w:r>
        <w:t>The model performs semantic understanding of queries</w:t>
      </w:r>
    </w:p>
    <w:p w14:paraId="6049EFFD" w14:textId="77777777" w:rsidR="00A20046" w:rsidRDefault="00A20046" w:rsidP="00486E31">
      <w:pPr>
        <w:pStyle w:val="NormalWeb"/>
        <w:numPr>
          <w:ilvl w:val="0"/>
          <w:numId w:val="43"/>
        </w:numPr>
      </w:pPr>
      <w:r>
        <w:t>Responses are generated dynamically (not template-based)</w:t>
      </w:r>
    </w:p>
    <w:p w14:paraId="0F889CD2" w14:textId="77777777" w:rsidR="00A20046" w:rsidRDefault="00A20046" w:rsidP="00486E31">
      <w:pPr>
        <w:pStyle w:val="NormalWeb"/>
        <w:numPr>
          <w:ilvl w:val="0"/>
          <w:numId w:val="43"/>
        </w:numPr>
      </w:pPr>
      <w:r>
        <w:t>The system returns clean, user-facing responses only</w:t>
      </w:r>
    </w:p>
    <w:p w14:paraId="06F4EAF3" w14:textId="77777777" w:rsidR="00A20046" w:rsidRDefault="00486E31" w:rsidP="00A20046">
      <w:r>
        <w:pict w14:anchorId="02E3615A">
          <v:rect id="_x0000_i1065" style="width:0;height:1.5pt" o:hralign="center" o:hrstd="t" o:hr="t" fillcolor="#a0a0a0" stroked="f"/>
        </w:pict>
      </w:r>
    </w:p>
    <w:p w14:paraId="7CE62AC4" w14:textId="77777777" w:rsidR="00A20046" w:rsidRDefault="00A20046" w:rsidP="00A20046">
      <w:pPr>
        <w:pStyle w:val="Heading3"/>
      </w:pPr>
      <w:r>
        <w:rPr>
          <w:rStyle w:val="Strong"/>
          <w:b/>
          <w:bCs/>
        </w:rPr>
        <w:t>Implementation Status</w:t>
      </w:r>
    </w:p>
    <w:p w14:paraId="25038DC7" w14:textId="77777777" w:rsidR="00A20046" w:rsidRDefault="00A20046" w:rsidP="00486E31">
      <w:pPr>
        <w:pStyle w:val="NormalWeb"/>
        <w:numPr>
          <w:ilvl w:val="0"/>
          <w:numId w:val="44"/>
        </w:numPr>
      </w:pPr>
      <w:r>
        <w:t xml:space="preserve">Chatbot module is </w:t>
      </w:r>
      <w:r>
        <w:rPr>
          <w:rStyle w:val="Strong"/>
        </w:rPr>
        <w:t>fully implemented and operational</w:t>
      </w:r>
    </w:p>
    <w:p w14:paraId="1462C66A" w14:textId="77777777" w:rsidR="00A20046" w:rsidRDefault="00A20046" w:rsidP="00486E31">
      <w:pPr>
        <w:pStyle w:val="NormalWeb"/>
        <w:numPr>
          <w:ilvl w:val="0"/>
          <w:numId w:val="44"/>
        </w:numPr>
      </w:pPr>
      <w:r>
        <w:t>Other system modules are planned for future phases</w:t>
      </w:r>
    </w:p>
    <w:p w14:paraId="2C62900C" w14:textId="77777777" w:rsidR="00A20046" w:rsidRDefault="00486E31" w:rsidP="00A20046">
      <w:r>
        <w:pict w14:anchorId="681A793B">
          <v:rect id="_x0000_i1066" style="width:0;height:1.5pt" o:hralign="center" o:hrstd="t" o:hr="t" fillcolor="#a0a0a0" stroked="f"/>
        </w:pict>
      </w:r>
    </w:p>
    <w:p w14:paraId="5C3CF765" w14:textId="77777777" w:rsidR="00A20046" w:rsidRDefault="00A20046" w:rsidP="00A20046">
      <w:pPr>
        <w:pStyle w:val="Heading1"/>
      </w:pPr>
      <w:r>
        <w:rPr>
          <w:rFonts w:ascii="Segoe UI Emoji" w:hAnsi="Segoe UI Emoji" w:cs="Segoe UI Emoji"/>
        </w:rPr>
        <w:t>✅</w:t>
      </w:r>
      <w:r>
        <w:t xml:space="preserve"> PART B — </w:t>
      </w:r>
      <w:r>
        <w:rPr>
          <w:rStyle w:val="Strong"/>
          <w:b w:val="0"/>
          <w:bCs w:val="0"/>
        </w:rPr>
        <w:t>“WHY” ANSWERS (For You Only – NOT Slides)</w:t>
      </w:r>
    </w:p>
    <w:p w14:paraId="29EBD222" w14:textId="77777777" w:rsidR="00A20046" w:rsidRDefault="00A20046" w:rsidP="00A20046">
      <w:pPr>
        <w:pStyle w:val="NormalWeb"/>
      </w:pPr>
      <w:r>
        <w:rPr>
          <w:rFonts w:ascii="Segoe UI Emoji" w:hAnsi="Segoe UI Emoji" w:cs="Segoe UI Emoji"/>
        </w:rPr>
        <w:t>👉</w:t>
      </w:r>
      <w:r>
        <w:t xml:space="preserve"> Use these for </w:t>
      </w:r>
      <w:r>
        <w:rPr>
          <w:rStyle w:val="Strong"/>
        </w:rPr>
        <w:t>viva / Q&amp;A / confidence</w:t>
      </w:r>
    </w:p>
    <w:p w14:paraId="56E9202B" w14:textId="77777777" w:rsidR="00A20046" w:rsidRDefault="00486E31" w:rsidP="00A20046">
      <w:r>
        <w:pict w14:anchorId="5AA9CDD6">
          <v:rect id="_x0000_i1067" style="width:0;height:1.5pt" o:hralign="center" o:hrstd="t" o:hr="t" fillcolor="#a0a0a0" stroked="f"/>
        </w:pict>
      </w:r>
    </w:p>
    <w:p w14:paraId="4883E5D7" w14:textId="77777777" w:rsidR="00A20046" w:rsidRDefault="00A20046" w:rsidP="00A20046">
      <w:pPr>
        <w:pStyle w:val="Heading3"/>
      </w:pPr>
      <w:r>
        <w:rPr>
          <w:rFonts w:ascii="Segoe UI Emoji" w:hAnsi="Segoe UI Emoji" w:cs="Segoe UI Emoji"/>
        </w:rPr>
        <w:t>❓</w:t>
      </w:r>
      <w:r>
        <w:t xml:space="preserve"> Why Qwen2.5–1.5B-Instruct?</w:t>
      </w:r>
    </w:p>
    <w:p w14:paraId="0715493E" w14:textId="77777777" w:rsidR="00A20046" w:rsidRDefault="00A20046" w:rsidP="00486E31">
      <w:pPr>
        <w:pStyle w:val="NormalWeb"/>
        <w:numPr>
          <w:ilvl w:val="0"/>
          <w:numId w:val="45"/>
        </w:numPr>
      </w:pPr>
      <w:r>
        <w:t>Strong instruction-following ability</w:t>
      </w:r>
    </w:p>
    <w:p w14:paraId="56A784B9" w14:textId="77777777" w:rsidR="00A20046" w:rsidRDefault="00A20046" w:rsidP="00486E31">
      <w:pPr>
        <w:pStyle w:val="NormalWeb"/>
        <w:numPr>
          <w:ilvl w:val="0"/>
          <w:numId w:val="45"/>
        </w:numPr>
      </w:pPr>
      <w:r>
        <w:t>Multilingual support (English, Urdu, Roman Urdu)</w:t>
      </w:r>
    </w:p>
    <w:p w14:paraId="739B85B2" w14:textId="77777777" w:rsidR="00A20046" w:rsidRDefault="00A20046" w:rsidP="00486E31">
      <w:pPr>
        <w:pStyle w:val="NormalWeb"/>
        <w:numPr>
          <w:ilvl w:val="0"/>
          <w:numId w:val="45"/>
        </w:numPr>
      </w:pPr>
      <w:r>
        <w:t>Efficient fine-tuning on limited GPU resources</w:t>
      </w:r>
    </w:p>
    <w:p w14:paraId="3064EB5C" w14:textId="77777777" w:rsidR="00A20046" w:rsidRDefault="00A20046" w:rsidP="00486E31">
      <w:pPr>
        <w:pStyle w:val="NormalWeb"/>
        <w:numPr>
          <w:ilvl w:val="0"/>
          <w:numId w:val="45"/>
        </w:numPr>
      </w:pPr>
      <w:r>
        <w:t>Open-source and free to use</w:t>
      </w:r>
    </w:p>
    <w:p w14:paraId="2AA5FF44" w14:textId="77777777" w:rsidR="00A20046" w:rsidRDefault="00486E31" w:rsidP="00A20046">
      <w:r>
        <w:pict w14:anchorId="3F4A6FD2">
          <v:rect id="_x0000_i1068" style="width:0;height:1.5pt" o:hralign="center" o:hrstd="t" o:hr="t" fillcolor="#a0a0a0" stroked="f"/>
        </w:pict>
      </w:r>
    </w:p>
    <w:p w14:paraId="3D3E9B2F" w14:textId="77777777" w:rsidR="00A20046" w:rsidRDefault="00A20046" w:rsidP="00A20046">
      <w:pPr>
        <w:pStyle w:val="Heading3"/>
      </w:pPr>
      <w:r>
        <w:rPr>
          <w:rFonts w:ascii="Segoe UI Emoji" w:hAnsi="Segoe UI Emoji" w:cs="Segoe UI Emoji"/>
        </w:rPr>
        <w:t>❓</w:t>
      </w:r>
      <w:r>
        <w:t xml:space="preserve"> Why only 5,000 samples?</w:t>
      </w:r>
    </w:p>
    <w:p w14:paraId="25D43EDB" w14:textId="77777777" w:rsidR="00A20046" w:rsidRDefault="00A20046" w:rsidP="00486E31">
      <w:pPr>
        <w:pStyle w:val="NormalWeb"/>
        <w:numPr>
          <w:ilvl w:val="0"/>
          <w:numId w:val="46"/>
        </w:numPr>
      </w:pPr>
      <w:r>
        <w:t xml:space="preserve">Fine-tuning adapts </w:t>
      </w:r>
      <w:proofErr w:type="spellStart"/>
      <w:r>
        <w:t>behavior</w:t>
      </w:r>
      <w:proofErr w:type="spellEnd"/>
      <w:r>
        <w:t>, not relearns language</w:t>
      </w:r>
    </w:p>
    <w:p w14:paraId="5A7C16CC" w14:textId="77777777" w:rsidR="00A20046" w:rsidRDefault="00A20046" w:rsidP="00486E31">
      <w:pPr>
        <w:pStyle w:val="NormalWeb"/>
        <w:numPr>
          <w:ilvl w:val="0"/>
          <w:numId w:val="46"/>
        </w:numPr>
      </w:pPr>
      <w:r>
        <w:t>High-quality, domain-specific data is more important than volume</w:t>
      </w:r>
    </w:p>
    <w:p w14:paraId="658375A3" w14:textId="77777777" w:rsidR="00A20046" w:rsidRDefault="00A20046" w:rsidP="00486E31">
      <w:pPr>
        <w:pStyle w:val="NormalWeb"/>
        <w:numPr>
          <w:ilvl w:val="0"/>
          <w:numId w:val="46"/>
        </w:numPr>
      </w:pPr>
      <w:proofErr w:type="spellStart"/>
      <w:r>
        <w:t>LoRA</w:t>
      </w:r>
      <w:proofErr w:type="spellEnd"/>
      <w:r>
        <w:t xml:space="preserve"> fine-tuning requires fewer samples</w:t>
      </w:r>
    </w:p>
    <w:p w14:paraId="7F44CCC5" w14:textId="77777777" w:rsidR="00A20046" w:rsidRDefault="00A20046" w:rsidP="00486E31">
      <w:pPr>
        <w:pStyle w:val="NormalWeb"/>
        <w:numPr>
          <w:ilvl w:val="0"/>
          <w:numId w:val="46"/>
        </w:numPr>
      </w:pPr>
      <w:r>
        <w:t>Synthetic augmentation increased diversity without noise</w:t>
      </w:r>
    </w:p>
    <w:p w14:paraId="0D70AA9D" w14:textId="77777777" w:rsidR="00A20046" w:rsidRDefault="00486E31" w:rsidP="00A20046">
      <w:r>
        <w:pict w14:anchorId="25B0A667">
          <v:rect id="_x0000_i1069" style="width:0;height:1.5pt" o:hralign="center" o:hrstd="t" o:hr="t" fillcolor="#a0a0a0" stroked="f"/>
        </w:pict>
      </w:r>
    </w:p>
    <w:p w14:paraId="364E050E" w14:textId="77777777" w:rsidR="00A20046" w:rsidRDefault="00A20046" w:rsidP="00A20046">
      <w:pPr>
        <w:pStyle w:val="Heading3"/>
      </w:pPr>
      <w:r>
        <w:rPr>
          <w:rFonts w:ascii="Segoe UI Emoji" w:hAnsi="Segoe UI Emoji" w:cs="Segoe UI Emoji"/>
        </w:rPr>
        <w:t>❓</w:t>
      </w:r>
      <w:r>
        <w:t xml:space="preserve"> Why only 2 epochs?</w:t>
      </w:r>
    </w:p>
    <w:p w14:paraId="6A24B084" w14:textId="77777777" w:rsidR="00A20046" w:rsidRDefault="00A20046" w:rsidP="00486E31">
      <w:pPr>
        <w:pStyle w:val="NormalWeb"/>
        <w:numPr>
          <w:ilvl w:val="0"/>
          <w:numId w:val="47"/>
        </w:numPr>
      </w:pPr>
      <w:r>
        <w:t>Validation loss stabilized early</w:t>
      </w:r>
    </w:p>
    <w:p w14:paraId="1C94AE44" w14:textId="77777777" w:rsidR="00A20046" w:rsidRDefault="00A20046" w:rsidP="00486E31">
      <w:pPr>
        <w:pStyle w:val="NormalWeb"/>
        <w:numPr>
          <w:ilvl w:val="0"/>
          <w:numId w:val="47"/>
        </w:numPr>
      </w:pPr>
      <w:r>
        <w:t>More epochs increased overfitting risk</w:t>
      </w:r>
    </w:p>
    <w:p w14:paraId="0EEE3947" w14:textId="77777777" w:rsidR="00A20046" w:rsidRDefault="00A20046" w:rsidP="00486E31">
      <w:pPr>
        <w:pStyle w:val="NormalWeb"/>
        <w:numPr>
          <w:ilvl w:val="0"/>
          <w:numId w:val="47"/>
        </w:numPr>
      </w:pPr>
      <w:r>
        <w:t>Goal was specialization, not memorization</w:t>
      </w:r>
    </w:p>
    <w:p w14:paraId="641812B6" w14:textId="77777777" w:rsidR="00A20046" w:rsidRDefault="00486E31" w:rsidP="00A20046">
      <w:r>
        <w:pict w14:anchorId="04EC9277">
          <v:rect id="_x0000_i1070" style="width:0;height:1.5pt" o:hralign="center" o:hrstd="t" o:hr="t" fillcolor="#a0a0a0" stroked="f"/>
        </w:pict>
      </w:r>
    </w:p>
    <w:p w14:paraId="0A92B99F" w14:textId="77777777" w:rsidR="00A20046" w:rsidRDefault="00A20046" w:rsidP="00A20046">
      <w:pPr>
        <w:pStyle w:val="Heading3"/>
      </w:pPr>
      <w:r>
        <w:rPr>
          <w:rFonts w:ascii="Segoe UI Emoji" w:hAnsi="Segoe UI Emoji" w:cs="Segoe UI Emoji"/>
        </w:rPr>
        <w:t>❓</w:t>
      </w:r>
      <w:r>
        <w:t xml:space="preserve"> Why </w:t>
      </w:r>
      <w:proofErr w:type="spellStart"/>
      <w:r>
        <w:t>QLoRA</w:t>
      </w:r>
      <w:proofErr w:type="spellEnd"/>
      <w:r>
        <w:t>?</w:t>
      </w:r>
    </w:p>
    <w:p w14:paraId="39E7B2A6" w14:textId="77777777" w:rsidR="00A20046" w:rsidRDefault="00A20046" w:rsidP="00486E31">
      <w:pPr>
        <w:pStyle w:val="NormalWeb"/>
        <w:numPr>
          <w:ilvl w:val="0"/>
          <w:numId w:val="48"/>
        </w:numPr>
      </w:pPr>
      <w:r>
        <w:lastRenderedPageBreak/>
        <w:t>Reduces memory usage significantly</w:t>
      </w:r>
    </w:p>
    <w:p w14:paraId="08BD5264" w14:textId="77777777" w:rsidR="00A20046" w:rsidRDefault="00A20046" w:rsidP="00486E31">
      <w:pPr>
        <w:pStyle w:val="NormalWeb"/>
        <w:numPr>
          <w:ilvl w:val="0"/>
          <w:numId w:val="48"/>
        </w:numPr>
      </w:pPr>
      <w:r>
        <w:t>Enables fine-tuning on consumer GPUs</w:t>
      </w:r>
    </w:p>
    <w:p w14:paraId="620E6FC3" w14:textId="77777777" w:rsidR="00A20046" w:rsidRDefault="00A20046" w:rsidP="00486E31">
      <w:pPr>
        <w:pStyle w:val="NormalWeb"/>
        <w:numPr>
          <w:ilvl w:val="0"/>
          <w:numId w:val="48"/>
        </w:numPr>
      </w:pPr>
      <w:r>
        <w:t>Preserves base model knowledge</w:t>
      </w:r>
    </w:p>
    <w:p w14:paraId="5EE276D6" w14:textId="77777777" w:rsidR="00A20046" w:rsidRDefault="00A20046" w:rsidP="00486E31">
      <w:pPr>
        <w:pStyle w:val="NormalWeb"/>
        <w:numPr>
          <w:ilvl w:val="0"/>
          <w:numId w:val="48"/>
        </w:numPr>
      </w:pPr>
      <w:r>
        <w:t>Industry-standard approach for efficient LLM tuning</w:t>
      </w:r>
    </w:p>
    <w:p w14:paraId="30F5D845" w14:textId="77777777" w:rsidR="00A20046" w:rsidRDefault="00486E31" w:rsidP="00A20046">
      <w:r>
        <w:pict w14:anchorId="02BB98EE">
          <v:rect id="_x0000_i1071" style="width:0;height:1.5pt" o:hralign="center" o:hrstd="t" o:hr="t" fillcolor="#a0a0a0" stroked="f"/>
        </w:pict>
      </w:r>
    </w:p>
    <w:p w14:paraId="62769173" w14:textId="77777777" w:rsidR="00A20046" w:rsidRDefault="00A20046" w:rsidP="00A20046">
      <w:pPr>
        <w:pStyle w:val="Heading3"/>
      </w:pPr>
      <w:r>
        <w:rPr>
          <w:rFonts w:ascii="Segoe UI Emoji" w:hAnsi="Segoe UI Emoji" w:cs="Segoe UI Emoji"/>
        </w:rPr>
        <w:t>❓</w:t>
      </w:r>
      <w:r>
        <w:t xml:space="preserve"> Why synthetic data generation?</w:t>
      </w:r>
    </w:p>
    <w:p w14:paraId="79B6E66E" w14:textId="77777777" w:rsidR="00A20046" w:rsidRDefault="00A20046" w:rsidP="00486E31">
      <w:pPr>
        <w:pStyle w:val="NormalWeb"/>
        <w:numPr>
          <w:ilvl w:val="0"/>
          <w:numId w:val="49"/>
        </w:numPr>
      </w:pPr>
      <w:r>
        <w:t>Real legal data is limited and fragmented</w:t>
      </w:r>
    </w:p>
    <w:p w14:paraId="78B2FB40" w14:textId="77777777" w:rsidR="00A20046" w:rsidRDefault="00A20046" w:rsidP="00486E31">
      <w:pPr>
        <w:pStyle w:val="NormalWeb"/>
        <w:numPr>
          <w:ilvl w:val="0"/>
          <w:numId w:val="49"/>
        </w:numPr>
      </w:pPr>
      <w:r>
        <w:t>Synthetic data increased coverage of scenarios</w:t>
      </w:r>
    </w:p>
    <w:p w14:paraId="055DB8AB" w14:textId="77777777" w:rsidR="00A20046" w:rsidRDefault="00A20046" w:rsidP="00486E31">
      <w:pPr>
        <w:pStyle w:val="NormalWeb"/>
        <w:numPr>
          <w:ilvl w:val="0"/>
          <w:numId w:val="49"/>
        </w:numPr>
      </w:pPr>
      <w:r>
        <w:t>Maintained strict format and domain consistency</w:t>
      </w:r>
    </w:p>
    <w:p w14:paraId="778239AE" w14:textId="77777777" w:rsidR="00A20046" w:rsidRDefault="00486E31" w:rsidP="00A20046">
      <w:r>
        <w:pict w14:anchorId="71E690B0">
          <v:rect id="_x0000_i1072" style="width:0;height:1.5pt" o:hralign="center" o:hrstd="t" o:hr="t" fillcolor="#a0a0a0" stroked="f"/>
        </w:pict>
      </w:r>
    </w:p>
    <w:p w14:paraId="59EBC5F0" w14:textId="77777777" w:rsidR="00A20046" w:rsidRDefault="00A20046" w:rsidP="00A20046">
      <w:pPr>
        <w:pStyle w:val="Heading3"/>
      </w:pPr>
      <w:r>
        <w:rPr>
          <w:rFonts w:ascii="Segoe UI Emoji" w:hAnsi="Segoe UI Emoji" w:cs="Segoe UI Emoji"/>
        </w:rPr>
        <w:t>❓</w:t>
      </w:r>
      <w:r>
        <w:t xml:space="preserve"> Why stateless conversation?</w:t>
      </w:r>
    </w:p>
    <w:p w14:paraId="45158099" w14:textId="77777777" w:rsidR="00A20046" w:rsidRDefault="00A20046" w:rsidP="00486E31">
      <w:pPr>
        <w:pStyle w:val="NormalWeb"/>
        <w:numPr>
          <w:ilvl w:val="0"/>
          <w:numId w:val="50"/>
        </w:numPr>
      </w:pPr>
      <w:r>
        <w:t>Reduces memory overhead</w:t>
      </w:r>
    </w:p>
    <w:p w14:paraId="64F34373" w14:textId="77777777" w:rsidR="00A20046" w:rsidRDefault="00A20046" w:rsidP="00486E31">
      <w:pPr>
        <w:pStyle w:val="NormalWeb"/>
        <w:numPr>
          <w:ilvl w:val="0"/>
          <w:numId w:val="50"/>
        </w:numPr>
      </w:pPr>
      <w:r>
        <w:t>Improves privacy</w:t>
      </w:r>
    </w:p>
    <w:p w14:paraId="687F0796" w14:textId="151D63E2" w:rsidR="00791DA4" w:rsidRDefault="00A20046" w:rsidP="00486E31">
      <w:pPr>
        <w:pStyle w:val="NormalWeb"/>
        <w:numPr>
          <w:ilvl w:val="0"/>
          <w:numId w:val="50"/>
        </w:numPr>
      </w:pPr>
      <w:r>
        <w:t>Simplifies backend design</w:t>
      </w:r>
    </w:p>
    <w:p w14:paraId="238D8E0D" w14:textId="088F3E00" w:rsidR="00652999" w:rsidRDefault="00652999" w:rsidP="00652999">
      <w:pPr>
        <w:pStyle w:val="NormalWeb"/>
      </w:pPr>
    </w:p>
    <w:p w14:paraId="14303F35" w14:textId="77777777" w:rsidR="00D432A6" w:rsidRDefault="00D432A6" w:rsidP="00D432A6">
      <w:pPr>
        <w:pStyle w:val="Heading2"/>
      </w:pPr>
      <w:r>
        <w:rPr>
          <w:rStyle w:val="Strong"/>
          <w:b/>
          <w:bCs/>
        </w:rPr>
        <w:t>Testing</w:t>
      </w:r>
    </w:p>
    <w:p w14:paraId="19F5A2EE" w14:textId="77777777" w:rsidR="00D432A6" w:rsidRDefault="00D432A6" w:rsidP="00D432A6">
      <w:pPr>
        <w:pStyle w:val="Heading3"/>
      </w:pPr>
      <w:r>
        <w:rPr>
          <w:rStyle w:val="Strong"/>
          <w:b/>
          <w:bCs/>
        </w:rPr>
        <w:t>Testing Approach</w:t>
      </w:r>
    </w:p>
    <w:p w14:paraId="7F7853A8" w14:textId="77777777" w:rsidR="00D432A6" w:rsidRDefault="00D432A6" w:rsidP="00486E31">
      <w:pPr>
        <w:pStyle w:val="NormalWeb"/>
        <w:numPr>
          <w:ilvl w:val="0"/>
          <w:numId w:val="51"/>
        </w:numPr>
      </w:pPr>
      <w:r>
        <w:t>Formal end-to-end system testing has not been completed yet</w:t>
      </w:r>
    </w:p>
    <w:p w14:paraId="462E5402" w14:textId="77777777" w:rsidR="00D432A6" w:rsidRDefault="00D432A6" w:rsidP="00486E31">
      <w:pPr>
        <w:pStyle w:val="NormalWeb"/>
        <w:numPr>
          <w:ilvl w:val="0"/>
          <w:numId w:val="51"/>
        </w:numPr>
      </w:pPr>
      <w:r>
        <w:t>Current testing is based on:</w:t>
      </w:r>
    </w:p>
    <w:p w14:paraId="7A59B3DA" w14:textId="77777777" w:rsidR="00D432A6" w:rsidRDefault="00D432A6" w:rsidP="00486E31">
      <w:pPr>
        <w:pStyle w:val="NormalWeb"/>
        <w:numPr>
          <w:ilvl w:val="1"/>
          <w:numId w:val="51"/>
        </w:numPr>
      </w:pPr>
      <w:r>
        <w:t>Validation samples used during model fine-tuning</w:t>
      </w:r>
    </w:p>
    <w:p w14:paraId="5E55BE4F" w14:textId="77777777" w:rsidR="00D432A6" w:rsidRDefault="00D432A6" w:rsidP="00486E31">
      <w:pPr>
        <w:pStyle w:val="NormalWeb"/>
        <w:numPr>
          <w:ilvl w:val="1"/>
          <w:numId w:val="51"/>
        </w:numPr>
      </w:pPr>
      <w:r>
        <w:t>Training and evaluation logs generated by the training process</w:t>
      </w:r>
    </w:p>
    <w:p w14:paraId="1A72D051" w14:textId="77777777" w:rsidR="00D432A6" w:rsidRDefault="00D432A6" w:rsidP="00486E31">
      <w:pPr>
        <w:pStyle w:val="NormalWeb"/>
        <w:numPr>
          <w:ilvl w:val="0"/>
          <w:numId w:val="51"/>
        </w:numPr>
      </w:pPr>
      <w:r>
        <w:t>Testing focused on:</w:t>
      </w:r>
    </w:p>
    <w:p w14:paraId="41AE7151" w14:textId="77777777" w:rsidR="00D432A6" w:rsidRDefault="00D432A6" w:rsidP="00486E31">
      <w:pPr>
        <w:pStyle w:val="NormalWeb"/>
        <w:numPr>
          <w:ilvl w:val="1"/>
          <w:numId w:val="51"/>
        </w:numPr>
      </w:pPr>
      <w:r>
        <w:t>Response quality</w:t>
      </w:r>
    </w:p>
    <w:p w14:paraId="5C3E0B9D" w14:textId="77777777" w:rsidR="00D432A6" w:rsidRDefault="00D432A6" w:rsidP="00486E31">
      <w:pPr>
        <w:pStyle w:val="NormalWeb"/>
        <w:numPr>
          <w:ilvl w:val="1"/>
          <w:numId w:val="51"/>
        </w:numPr>
      </w:pPr>
      <w:r>
        <w:t>Legal relevance</w:t>
      </w:r>
    </w:p>
    <w:p w14:paraId="5350620C" w14:textId="77777777" w:rsidR="00D432A6" w:rsidRDefault="00D432A6" w:rsidP="00486E31">
      <w:pPr>
        <w:pStyle w:val="NormalWeb"/>
        <w:numPr>
          <w:ilvl w:val="1"/>
          <w:numId w:val="51"/>
        </w:numPr>
      </w:pPr>
      <w:r>
        <w:t>Training stability</w:t>
      </w:r>
    </w:p>
    <w:p w14:paraId="4DCE424C" w14:textId="77777777" w:rsidR="00D432A6" w:rsidRDefault="00486E31" w:rsidP="00D432A6">
      <w:r>
        <w:pict w14:anchorId="501B0A9A">
          <v:rect id="_x0000_i1073" style="width:0;height:1.5pt" o:hralign="center" o:hrstd="t" o:hr="t" fillcolor="#a0a0a0" stroked="f"/>
        </w:pict>
      </w:r>
    </w:p>
    <w:p w14:paraId="7CD23293" w14:textId="77777777" w:rsidR="00D432A6" w:rsidRDefault="00D432A6" w:rsidP="00D432A6">
      <w:pPr>
        <w:pStyle w:val="Heading2"/>
      </w:pPr>
      <w:r>
        <w:rPr>
          <w:rStyle w:val="Strong"/>
          <w:b/>
          <w:bCs/>
        </w:rPr>
        <w:t>Validation-Based Evaluation</w:t>
      </w:r>
    </w:p>
    <w:p w14:paraId="26EB30DB" w14:textId="77777777" w:rsidR="00D432A6" w:rsidRDefault="00D432A6" w:rsidP="00486E31">
      <w:pPr>
        <w:pStyle w:val="NormalWeb"/>
        <w:numPr>
          <w:ilvl w:val="0"/>
          <w:numId w:val="52"/>
        </w:numPr>
      </w:pPr>
      <w:r>
        <w:t xml:space="preserve">A validation set of </w:t>
      </w:r>
      <w:r>
        <w:rPr>
          <w:rStyle w:val="Strong"/>
        </w:rPr>
        <w:t>500 samples</w:t>
      </w:r>
      <w:r>
        <w:t xml:space="preserve"> was used during fine-tuning</w:t>
      </w:r>
    </w:p>
    <w:p w14:paraId="27BE1A5A" w14:textId="77777777" w:rsidR="00D432A6" w:rsidRDefault="00D432A6" w:rsidP="00486E31">
      <w:pPr>
        <w:pStyle w:val="NormalWeb"/>
        <w:numPr>
          <w:ilvl w:val="0"/>
          <w:numId w:val="52"/>
        </w:numPr>
      </w:pPr>
      <w:r>
        <w:t xml:space="preserve">These samples were </w:t>
      </w:r>
      <w:r>
        <w:rPr>
          <w:rStyle w:val="Strong"/>
        </w:rPr>
        <w:t>not used in training</w:t>
      </w:r>
    </w:p>
    <w:p w14:paraId="4305AB8A" w14:textId="77777777" w:rsidR="00D432A6" w:rsidRDefault="00D432A6" w:rsidP="00486E31">
      <w:pPr>
        <w:pStyle w:val="NormalWeb"/>
        <w:numPr>
          <w:ilvl w:val="0"/>
          <w:numId w:val="52"/>
        </w:numPr>
      </w:pPr>
      <w:r>
        <w:t>The model generated responses for validation prompts</w:t>
      </w:r>
    </w:p>
    <w:p w14:paraId="4B92937D" w14:textId="77777777" w:rsidR="00D432A6" w:rsidRDefault="00D432A6" w:rsidP="00486E31">
      <w:pPr>
        <w:pStyle w:val="NormalWeb"/>
        <w:numPr>
          <w:ilvl w:val="0"/>
          <w:numId w:val="52"/>
        </w:numPr>
      </w:pPr>
      <w:r>
        <w:t>Generated outputs were compared with reference responses</w:t>
      </w:r>
    </w:p>
    <w:p w14:paraId="513111C1" w14:textId="77777777" w:rsidR="00D432A6" w:rsidRDefault="00486E31" w:rsidP="00D432A6">
      <w:r>
        <w:pict w14:anchorId="38729FAB">
          <v:rect id="_x0000_i1074" style="width:0;height:1.5pt" o:hralign="center" o:hrstd="t" o:hr="t" fillcolor="#a0a0a0" stroked="f"/>
        </w:pict>
      </w:r>
    </w:p>
    <w:p w14:paraId="6282EFCE" w14:textId="77777777" w:rsidR="00D432A6" w:rsidRDefault="00D432A6" w:rsidP="00D432A6">
      <w:pPr>
        <w:pStyle w:val="Heading2"/>
      </w:pPr>
      <w:r>
        <w:rPr>
          <w:rStyle w:val="Strong"/>
          <w:b/>
          <w:bCs/>
        </w:rPr>
        <w:lastRenderedPageBreak/>
        <w:t>Sample Validation Outputs</w:t>
      </w:r>
    </w:p>
    <w:p w14:paraId="543691BE" w14:textId="77777777" w:rsidR="00D432A6" w:rsidRDefault="00D432A6" w:rsidP="00D432A6">
      <w:pPr>
        <w:pStyle w:val="NormalWeb"/>
      </w:pPr>
      <w:r>
        <w:t>(Add 1–2 screenshots later here)</w:t>
      </w:r>
    </w:p>
    <w:p w14:paraId="4C82130B" w14:textId="77777777" w:rsidR="00D432A6" w:rsidRDefault="00D432A6" w:rsidP="00486E31">
      <w:pPr>
        <w:pStyle w:val="NormalWeb"/>
        <w:numPr>
          <w:ilvl w:val="0"/>
          <w:numId w:val="53"/>
        </w:numPr>
      </w:pPr>
      <w:r>
        <w:t>The model produced:</w:t>
      </w:r>
    </w:p>
    <w:p w14:paraId="352171DA" w14:textId="77777777" w:rsidR="00D432A6" w:rsidRDefault="00D432A6" w:rsidP="00486E31">
      <w:pPr>
        <w:pStyle w:val="NormalWeb"/>
        <w:numPr>
          <w:ilvl w:val="1"/>
          <w:numId w:val="53"/>
        </w:numPr>
      </w:pPr>
      <w:r>
        <w:t>Legally relevant explanations</w:t>
      </w:r>
    </w:p>
    <w:p w14:paraId="5F197E67" w14:textId="77777777" w:rsidR="00D432A6" w:rsidRDefault="00D432A6" w:rsidP="00486E31">
      <w:pPr>
        <w:pStyle w:val="NormalWeb"/>
        <w:numPr>
          <w:ilvl w:val="1"/>
          <w:numId w:val="53"/>
        </w:numPr>
      </w:pPr>
      <w:r>
        <w:t>Structured and coherent responses</w:t>
      </w:r>
    </w:p>
    <w:p w14:paraId="701316D2" w14:textId="77777777" w:rsidR="00D432A6" w:rsidRDefault="00D432A6" w:rsidP="00486E31">
      <w:pPr>
        <w:pStyle w:val="NormalWeb"/>
        <w:numPr>
          <w:ilvl w:val="1"/>
          <w:numId w:val="53"/>
        </w:numPr>
      </w:pPr>
      <w:r>
        <w:t>Property-law–focused answers</w:t>
      </w:r>
    </w:p>
    <w:p w14:paraId="275F7B97" w14:textId="77777777" w:rsidR="00D432A6" w:rsidRDefault="00D432A6" w:rsidP="00486E31">
      <w:pPr>
        <w:pStyle w:val="NormalWeb"/>
        <w:numPr>
          <w:ilvl w:val="0"/>
          <w:numId w:val="53"/>
        </w:numPr>
      </w:pPr>
      <w:r>
        <w:t>Sample cases include:</w:t>
      </w:r>
    </w:p>
    <w:p w14:paraId="151508BB" w14:textId="77777777" w:rsidR="00D432A6" w:rsidRDefault="00D432A6" w:rsidP="00486E31">
      <w:pPr>
        <w:pStyle w:val="NormalWeb"/>
        <w:numPr>
          <w:ilvl w:val="1"/>
          <w:numId w:val="53"/>
        </w:numPr>
      </w:pPr>
      <w:r>
        <w:t>Bayana (token money) in property sales</w:t>
      </w:r>
    </w:p>
    <w:p w14:paraId="62FC9C3D" w14:textId="77777777" w:rsidR="00D432A6" w:rsidRDefault="00D432A6" w:rsidP="00486E31">
      <w:pPr>
        <w:pStyle w:val="NormalWeb"/>
        <w:numPr>
          <w:ilvl w:val="1"/>
          <w:numId w:val="53"/>
        </w:numPr>
      </w:pPr>
      <w:r>
        <w:t>Mutation (</w:t>
      </w:r>
      <w:proofErr w:type="spellStart"/>
      <w:r>
        <w:t>Intiqal</w:t>
      </w:r>
      <w:proofErr w:type="spellEnd"/>
      <w:r>
        <w:t>) in land records</w:t>
      </w:r>
    </w:p>
    <w:p w14:paraId="1002B3BE" w14:textId="77777777" w:rsidR="00D432A6" w:rsidRDefault="00D432A6" w:rsidP="00D432A6">
      <w:pPr>
        <w:pStyle w:val="NormalWeb"/>
      </w:pPr>
      <w:r>
        <w:rPr>
          <w:rStyle w:val="Emphasis"/>
        </w:rPr>
        <w:t>(Screenshots to be added)</w:t>
      </w:r>
    </w:p>
    <w:p w14:paraId="52B642DC" w14:textId="77777777" w:rsidR="00D432A6" w:rsidRDefault="00486E31" w:rsidP="00D432A6">
      <w:r>
        <w:pict w14:anchorId="20644847">
          <v:rect id="_x0000_i1075" style="width:0;height:1.5pt" o:hralign="center" o:hrstd="t" o:hr="t" fillcolor="#a0a0a0" stroked="f"/>
        </w:pict>
      </w:r>
    </w:p>
    <w:p w14:paraId="352FCCA9" w14:textId="77777777" w:rsidR="00D432A6" w:rsidRDefault="00D432A6" w:rsidP="00D432A6">
      <w:pPr>
        <w:pStyle w:val="Heading2"/>
      </w:pPr>
      <w:r>
        <w:rPr>
          <w:rStyle w:val="Strong"/>
          <w:b/>
          <w:bCs/>
        </w:rPr>
        <w:t>Training &amp; Evaluation Results</w:t>
      </w:r>
    </w:p>
    <w:p w14:paraId="05CB47F7" w14:textId="77777777" w:rsidR="00D432A6" w:rsidRDefault="00D432A6" w:rsidP="00486E31">
      <w:pPr>
        <w:pStyle w:val="NormalWeb"/>
        <w:numPr>
          <w:ilvl w:val="0"/>
          <w:numId w:val="54"/>
        </w:numPr>
      </w:pPr>
      <w:r>
        <w:t xml:space="preserve">Training was conducted for </w:t>
      </w:r>
      <w:r>
        <w:rPr>
          <w:rStyle w:val="Strong"/>
        </w:rPr>
        <w:t>2 epochs</w:t>
      </w:r>
    </w:p>
    <w:p w14:paraId="629476AA" w14:textId="77777777" w:rsidR="00D432A6" w:rsidRDefault="00D432A6" w:rsidP="00486E31">
      <w:pPr>
        <w:pStyle w:val="NormalWeb"/>
        <w:numPr>
          <w:ilvl w:val="0"/>
          <w:numId w:val="54"/>
        </w:numPr>
      </w:pPr>
      <w:r>
        <w:t>Validation loss was monitored at regular intervals</w:t>
      </w:r>
    </w:p>
    <w:p w14:paraId="749950D7" w14:textId="77777777" w:rsidR="00D432A6" w:rsidRDefault="00D432A6" w:rsidP="00486E31">
      <w:pPr>
        <w:pStyle w:val="NormalWeb"/>
        <w:numPr>
          <w:ilvl w:val="0"/>
          <w:numId w:val="54"/>
        </w:numPr>
      </w:pPr>
      <w:r>
        <w:t xml:space="preserve">Evaluation was performed every </w:t>
      </w:r>
      <w:r>
        <w:rPr>
          <w:rStyle w:val="Strong"/>
        </w:rPr>
        <w:t>200 steps</w:t>
      </w:r>
    </w:p>
    <w:p w14:paraId="38BF3653" w14:textId="77777777" w:rsidR="00D432A6" w:rsidRDefault="00D432A6" w:rsidP="00486E31">
      <w:pPr>
        <w:pStyle w:val="NormalWeb"/>
        <w:numPr>
          <w:ilvl w:val="0"/>
          <w:numId w:val="54"/>
        </w:numPr>
      </w:pPr>
      <w:r>
        <w:t xml:space="preserve">Training loss showed a </w:t>
      </w:r>
      <w:r>
        <w:rPr>
          <w:rStyle w:val="Strong"/>
        </w:rPr>
        <w:t>consistent decreasing trend</w:t>
      </w:r>
    </w:p>
    <w:p w14:paraId="1A93EF7D" w14:textId="77777777" w:rsidR="00D432A6" w:rsidRDefault="00D432A6" w:rsidP="00486E31">
      <w:pPr>
        <w:pStyle w:val="NormalWeb"/>
        <w:numPr>
          <w:ilvl w:val="0"/>
          <w:numId w:val="54"/>
        </w:numPr>
      </w:pPr>
      <w:r>
        <w:t>Validation loss also decreased, indicating effective learning</w:t>
      </w:r>
    </w:p>
    <w:p w14:paraId="38574003" w14:textId="77777777" w:rsidR="00D432A6" w:rsidRDefault="00486E31" w:rsidP="00D432A6">
      <w:r>
        <w:pict w14:anchorId="42358783">
          <v:rect id="_x0000_i1076" style="width:0;height:1.5pt" o:hralign="center" o:hrstd="t" o:hr="t" fillcolor="#a0a0a0" stroked="f"/>
        </w:pict>
      </w:r>
    </w:p>
    <w:p w14:paraId="063F9660" w14:textId="77777777" w:rsidR="00D432A6" w:rsidRDefault="00D432A6" w:rsidP="00D432A6">
      <w:pPr>
        <w:pStyle w:val="Heading2"/>
      </w:pPr>
      <w:r>
        <w:rPr>
          <w:rStyle w:val="Strong"/>
          <w:b/>
          <w:bCs/>
        </w:rPr>
        <w:t>Training Log Summary</w:t>
      </w:r>
    </w:p>
    <w:p w14:paraId="507887D6" w14:textId="77777777" w:rsidR="00D432A6" w:rsidRDefault="00D432A6" w:rsidP="00486E31">
      <w:pPr>
        <w:pStyle w:val="NormalWeb"/>
        <w:numPr>
          <w:ilvl w:val="0"/>
          <w:numId w:val="55"/>
        </w:numPr>
      </w:pPr>
      <w:r>
        <w:t xml:space="preserve">Initial training loss ≈ </w:t>
      </w:r>
      <w:r>
        <w:rPr>
          <w:rStyle w:val="Strong"/>
        </w:rPr>
        <w:t>2.19</w:t>
      </w:r>
    </w:p>
    <w:p w14:paraId="3B0007F7" w14:textId="77777777" w:rsidR="00D432A6" w:rsidRDefault="00D432A6" w:rsidP="00486E31">
      <w:pPr>
        <w:pStyle w:val="NormalWeb"/>
        <w:numPr>
          <w:ilvl w:val="0"/>
          <w:numId w:val="55"/>
        </w:numPr>
      </w:pPr>
      <w:r>
        <w:t xml:space="preserve">Final training loss ≈ </w:t>
      </w:r>
      <w:r>
        <w:rPr>
          <w:rStyle w:val="Strong"/>
        </w:rPr>
        <w:t>1.51</w:t>
      </w:r>
    </w:p>
    <w:p w14:paraId="0B3E65CD" w14:textId="77777777" w:rsidR="00D432A6" w:rsidRDefault="00D432A6" w:rsidP="00486E31">
      <w:pPr>
        <w:pStyle w:val="NormalWeb"/>
        <w:numPr>
          <w:ilvl w:val="0"/>
          <w:numId w:val="55"/>
        </w:numPr>
      </w:pPr>
      <w:r>
        <w:t xml:space="preserve">Validation loss reduced to ≈ </w:t>
      </w:r>
      <w:r>
        <w:rPr>
          <w:rStyle w:val="Strong"/>
        </w:rPr>
        <w:t>1.53</w:t>
      </w:r>
    </w:p>
    <w:p w14:paraId="73D41F7E" w14:textId="77777777" w:rsidR="00D432A6" w:rsidRDefault="00D432A6" w:rsidP="00486E31">
      <w:pPr>
        <w:pStyle w:val="NormalWeb"/>
        <w:numPr>
          <w:ilvl w:val="0"/>
          <w:numId w:val="55"/>
        </w:numPr>
      </w:pPr>
      <w:r>
        <w:t>No training instability or divergence observed</w:t>
      </w:r>
    </w:p>
    <w:p w14:paraId="2BC9238E" w14:textId="77777777" w:rsidR="00D432A6" w:rsidRDefault="00486E31" w:rsidP="00D432A6">
      <w:r>
        <w:pict w14:anchorId="1A9C7D84">
          <v:rect id="_x0000_i1077" style="width:0;height:1.5pt" o:hralign="center" o:hrstd="t" o:hr="t" fillcolor="#a0a0a0" stroked="f"/>
        </w:pict>
      </w:r>
    </w:p>
    <w:p w14:paraId="5E65BEF3" w14:textId="77777777" w:rsidR="00D432A6" w:rsidRDefault="00D432A6" w:rsidP="00D432A6">
      <w:pPr>
        <w:pStyle w:val="Heading2"/>
      </w:pPr>
      <w:r>
        <w:rPr>
          <w:rStyle w:val="Strong"/>
          <w:b/>
          <w:bCs/>
        </w:rPr>
        <w:t>Current Testing Status</w:t>
      </w:r>
    </w:p>
    <w:p w14:paraId="005B4B3F" w14:textId="77777777" w:rsidR="00D432A6" w:rsidRDefault="00D432A6" w:rsidP="00486E31">
      <w:pPr>
        <w:pStyle w:val="NormalWeb"/>
        <w:numPr>
          <w:ilvl w:val="0"/>
          <w:numId w:val="56"/>
        </w:numPr>
      </w:pPr>
      <w:r>
        <w:t>Chatbot module shows:</w:t>
      </w:r>
    </w:p>
    <w:p w14:paraId="496250A1" w14:textId="77777777" w:rsidR="00D432A6" w:rsidRDefault="00D432A6" w:rsidP="00486E31">
      <w:pPr>
        <w:pStyle w:val="NormalWeb"/>
        <w:numPr>
          <w:ilvl w:val="1"/>
          <w:numId w:val="56"/>
        </w:numPr>
      </w:pPr>
      <w:r>
        <w:t xml:space="preserve">Stable training </w:t>
      </w:r>
      <w:proofErr w:type="spellStart"/>
      <w:r>
        <w:t>behavior</w:t>
      </w:r>
      <w:proofErr w:type="spellEnd"/>
    </w:p>
    <w:p w14:paraId="5BBC18CA" w14:textId="77777777" w:rsidR="00D432A6" w:rsidRDefault="00D432A6" w:rsidP="00486E31">
      <w:pPr>
        <w:pStyle w:val="NormalWeb"/>
        <w:numPr>
          <w:ilvl w:val="1"/>
          <w:numId w:val="56"/>
        </w:numPr>
      </w:pPr>
      <w:r>
        <w:t>Relevant and domain-specific responses</w:t>
      </w:r>
    </w:p>
    <w:p w14:paraId="5A0FDF9D" w14:textId="77777777" w:rsidR="00D432A6" w:rsidRDefault="00D432A6" w:rsidP="00486E31">
      <w:pPr>
        <w:pStyle w:val="NormalWeb"/>
        <w:numPr>
          <w:ilvl w:val="0"/>
          <w:numId w:val="56"/>
        </w:numPr>
      </w:pPr>
      <w:r>
        <w:t>Comprehensive application-level testing is planned for future phases</w:t>
      </w:r>
    </w:p>
    <w:p w14:paraId="2E0268E5" w14:textId="77777777" w:rsidR="00D432A6" w:rsidRDefault="00486E31" w:rsidP="00D432A6">
      <w:r>
        <w:pict w14:anchorId="0087EB07">
          <v:rect id="_x0000_i1078" style="width:0;height:1.5pt" o:hralign="center" o:hrstd="t" o:hr="t" fillcolor="#a0a0a0" stroked="f"/>
        </w:pict>
      </w:r>
    </w:p>
    <w:p w14:paraId="2D7EF162" w14:textId="77777777" w:rsidR="00D432A6" w:rsidRDefault="00D432A6" w:rsidP="00D432A6">
      <w:pPr>
        <w:pStyle w:val="Heading1"/>
      </w:pPr>
      <w:r>
        <w:rPr>
          <w:rFonts w:ascii="Segoe UI Emoji" w:hAnsi="Segoe UI Emoji" w:cs="Segoe UI Emoji"/>
        </w:rPr>
        <w:t>✅</w:t>
      </w:r>
      <w:r>
        <w:t xml:space="preserve"> PART B — </w:t>
      </w:r>
      <w:r>
        <w:rPr>
          <w:rStyle w:val="Strong"/>
          <w:b w:val="0"/>
          <w:bCs w:val="0"/>
        </w:rPr>
        <w:t>WHAT THESE FILES ACTUALLY ARE (For You Only)</w:t>
      </w:r>
    </w:p>
    <w:p w14:paraId="79FF0E6C" w14:textId="77777777" w:rsidR="00D432A6" w:rsidRDefault="00D432A6" w:rsidP="00D432A6">
      <w:pPr>
        <w:pStyle w:val="Heading3"/>
      </w:pPr>
      <w:r>
        <w:rPr>
          <w:rFonts w:ascii="Segoe UI Emoji" w:hAnsi="Segoe UI Emoji" w:cs="Segoe UI Emoji"/>
        </w:rPr>
        <w:t>🔹</w:t>
      </w:r>
      <w:r>
        <w:t xml:space="preserve"> What is </w:t>
      </w:r>
      <w:proofErr w:type="spellStart"/>
      <w:r>
        <w:rPr>
          <w:rStyle w:val="HTMLCode"/>
        </w:rPr>
        <w:t>eval_generations</w:t>
      </w:r>
      <w:proofErr w:type="spellEnd"/>
      <w:r>
        <w:t xml:space="preserve"> folder?</w:t>
      </w:r>
    </w:p>
    <w:p w14:paraId="48D92C8F" w14:textId="77777777" w:rsidR="00D432A6" w:rsidRDefault="00D432A6" w:rsidP="00D432A6">
      <w:pPr>
        <w:pStyle w:val="NormalWeb"/>
      </w:pPr>
      <w:r>
        <w:lastRenderedPageBreak/>
        <w:t>This folder contains:</w:t>
      </w:r>
    </w:p>
    <w:p w14:paraId="4E8F565F" w14:textId="77777777" w:rsidR="00D432A6" w:rsidRDefault="00D432A6" w:rsidP="00486E31">
      <w:pPr>
        <w:pStyle w:val="NormalWeb"/>
        <w:numPr>
          <w:ilvl w:val="0"/>
          <w:numId w:val="57"/>
        </w:numPr>
      </w:pPr>
      <w:r>
        <w:t>Validation prompts</w:t>
      </w:r>
    </w:p>
    <w:p w14:paraId="6BF14DFB" w14:textId="77777777" w:rsidR="00D432A6" w:rsidRDefault="00D432A6" w:rsidP="00486E31">
      <w:pPr>
        <w:pStyle w:val="NormalWeb"/>
        <w:numPr>
          <w:ilvl w:val="0"/>
          <w:numId w:val="57"/>
        </w:numPr>
      </w:pPr>
      <w:r>
        <w:t>Model-generated answers</w:t>
      </w:r>
    </w:p>
    <w:p w14:paraId="23497D5D" w14:textId="77777777" w:rsidR="00D432A6" w:rsidRDefault="00D432A6" w:rsidP="00486E31">
      <w:pPr>
        <w:pStyle w:val="NormalWeb"/>
        <w:numPr>
          <w:ilvl w:val="0"/>
          <w:numId w:val="57"/>
        </w:numPr>
      </w:pPr>
      <w:r>
        <w:t>Reference (expected) answers</w:t>
      </w:r>
    </w:p>
    <w:p w14:paraId="555B10E8" w14:textId="77777777" w:rsidR="00D432A6" w:rsidRDefault="00D432A6" w:rsidP="00D432A6">
      <w:pPr>
        <w:pStyle w:val="NormalWeb"/>
      </w:pPr>
      <w:r>
        <w:t>It is used to:</w:t>
      </w:r>
    </w:p>
    <w:p w14:paraId="21A46FFF" w14:textId="77777777" w:rsidR="00D432A6" w:rsidRDefault="00D432A6" w:rsidP="00486E31">
      <w:pPr>
        <w:pStyle w:val="NormalWeb"/>
        <w:numPr>
          <w:ilvl w:val="0"/>
          <w:numId w:val="58"/>
        </w:numPr>
      </w:pPr>
      <w:r>
        <w:rPr>
          <w:rStyle w:val="Strong"/>
        </w:rPr>
        <w:t>Manually inspect output quality</w:t>
      </w:r>
    </w:p>
    <w:p w14:paraId="3C6949B3" w14:textId="77777777" w:rsidR="00D432A6" w:rsidRDefault="00D432A6" w:rsidP="00486E31">
      <w:pPr>
        <w:pStyle w:val="NormalWeb"/>
        <w:numPr>
          <w:ilvl w:val="0"/>
          <w:numId w:val="58"/>
        </w:numPr>
      </w:pPr>
      <w:r>
        <w:t>Check if the model:</w:t>
      </w:r>
    </w:p>
    <w:p w14:paraId="2E3D3D7B" w14:textId="77777777" w:rsidR="00D432A6" w:rsidRDefault="00D432A6" w:rsidP="00486E31">
      <w:pPr>
        <w:pStyle w:val="NormalWeb"/>
        <w:numPr>
          <w:ilvl w:val="1"/>
          <w:numId w:val="58"/>
        </w:numPr>
      </w:pPr>
      <w:r>
        <w:t>Stays on topic</w:t>
      </w:r>
    </w:p>
    <w:p w14:paraId="7E6C6F45" w14:textId="77777777" w:rsidR="00D432A6" w:rsidRDefault="00D432A6" w:rsidP="00486E31">
      <w:pPr>
        <w:pStyle w:val="NormalWeb"/>
        <w:numPr>
          <w:ilvl w:val="1"/>
          <w:numId w:val="58"/>
        </w:numPr>
      </w:pPr>
      <w:r>
        <w:t>Produces legally correct explanations</w:t>
      </w:r>
    </w:p>
    <w:p w14:paraId="20F5B73C" w14:textId="77777777" w:rsidR="00D432A6" w:rsidRDefault="00D432A6" w:rsidP="00486E31">
      <w:pPr>
        <w:pStyle w:val="NormalWeb"/>
        <w:numPr>
          <w:ilvl w:val="1"/>
          <w:numId w:val="58"/>
        </w:numPr>
      </w:pPr>
      <w:r>
        <w:t>Avoids hallucinations</w:t>
      </w:r>
    </w:p>
    <w:p w14:paraId="0D83345E" w14:textId="77777777" w:rsidR="00D432A6" w:rsidRDefault="00D432A6" w:rsidP="00D432A6">
      <w:pPr>
        <w:pStyle w:val="NormalWeb"/>
      </w:pPr>
      <w:r>
        <w:t>The issue you noticed (extra unrelated text at the end) shows:</w:t>
      </w:r>
    </w:p>
    <w:p w14:paraId="7D7CBD22" w14:textId="77777777" w:rsidR="00D432A6" w:rsidRDefault="00D432A6" w:rsidP="00486E31">
      <w:pPr>
        <w:pStyle w:val="NormalWeb"/>
        <w:numPr>
          <w:ilvl w:val="0"/>
          <w:numId w:val="59"/>
        </w:numPr>
      </w:pPr>
      <w:r>
        <w:t xml:space="preserve">Why post-processing and response </w:t>
      </w:r>
      <w:proofErr w:type="spellStart"/>
      <w:r>
        <w:t>cleanup</w:t>
      </w:r>
      <w:proofErr w:type="spellEnd"/>
      <w:r>
        <w:t xml:space="preserve"> is important</w:t>
      </w:r>
    </w:p>
    <w:p w14:paraId="3570AA07" w14:textId="77777777" w:rsidR="00D432A6" w:rsidRDefault="00D432A6" w:rsidP="00486E31">
      <w:pPr>
        <w:pStyle w:val="NormalWeb"/>
        <w:numPr>
          <w:ilvl w:val="0"/>
          <w:numId w:val="59"/>
        </w:numPr>
      </w:pPr>
      <w:r>
        <w:t>Why further testing is still needed</w:t>
      </w:r>
    </w:p>
    <w:p w14:paraId="3E379EF1" w14:textId="77777777" w:rsidR="00D432A6" w:rsidRDefault="00D432A6" w:rsidP="00D432A6">
      <w:pPr>
        <w:pStyle w:val="NormalWeb"/>
      </w:pPr>
      <w:r>
        <w:t xml:space="preserve">You </w:t>
      </w:r>
      <w:r>
        <w:rPr>
          <w:rStyle w:val="Strong"/>
        </w:rPr>
        <w:t>do not need to explain this bug in slides</w:t>
      </w:r>
      <w:r>
        <w:t xml:space="preserve"> unless asked.</w:t>
      </w:r>
    </w:p>
    <w:p w14:paraId="76D95991" w14:textId="77777777" w:rsidR="00D432A6" w:rsidRDefault="00486E31" w:rsidP="00D432A6">
      <w:r>
        <w:pict w14:anchorId="79501640">
          <v:rect id="_x0000_i1079" style="width:0;height:1.5pt" o:hralign="center" o:hrstd="t" o:hr="t" fillcolor="#a0a0a0" stroked="f"/>
        </w:pict>
      </w:r>
    </w:p>
    <w:p w14:paraId="0B4DFD99" w14:textId="77777777" w:rsidR="00D432A6" w:rsidRDefault="00D432A6" w:rsidP="00D432A6">
      <w:pPr>
        <w:pStyle w:val="Heading3"/>
      </w:pPr>
      <w:r>
        <w:rPr>
          <w:rFonts w:ascii="Segoe UI Emoji" w:hAnsi="Segoe UI Emoji" w:cs="Segoe UI Emoji"/>
        </w:rPr>
        <w:t>🔹</w:t>
      </w:r>
      <w:r>
        <w:t xml:space="preserve"> What do </w:t>
      </w:r>
      <w:proofErr w:type="gramStart"/>
      <w:r>
        <w:t>training</w:t>
      </w:r>
      <w:proofErr w:type="gramEnd"/>
      <w:r>
        <w:t xml:space="preserve"> logs represent?</w:t>
      </w:r>
    </w:p>
    <w:p w14:paraId="4A069C0A" w14:textId="77777777" w:rsidR="00D432A6" w:rsidRDefault="00D432A6" w:rsidP="00D432A6">
      <w:pPr>
        <w:pStyle w:val="NormalWeb"/>
      </w:pPr>
      <w:r>
        <w:t>The logs show:</w:t>
      </w:r>
    </w:p>
    <w:p w14:paraId="7A9D1414" w14:textId="77777777" w:rsidR="00D432A6" w:rsidRDefault="00D432A6" w:rsidP="00486E31">
      <w:pPr>
        <w:pStyle w:val="NormalWeb"/>
        <w:numPr>
          <w:ilvl w:val="0"/>
          <w:numId w:val="60"/>
        </w:numPr>
      </w:pPr>
      <w:r>
        <w:t>Training loss per step</w:t>
      </w:r>
    </w:p>
    <w:p w14:paraId="77184B68" w14:textId="77777777" w:rsidR="00D432A6" w:rsidRDefault="00D432A6" w:rsidP="00486E31">
      <w:pPr>
        <w:pStyle w:val="NormalWeb"/>
        <w:numPr>
          <w:ilvl w:val="0"/>
          <w:numId w:val="60"/>
        </w:numPr>
      </w:pPr>
      <w:r>
        <w:t>Gradient norm (training stability)</w:t>
      </w:r>
    </w:p>
    <w:p w14:paraId="7A11D6A1" w14:textId="77777777" w:rsidR="00D432A6" w:rsidRDefault="00D432A6" w:rsidP="00486E31">
      <w:pPr>
        <w:pStyle w:val="NormalWeb"/>
        <w:numPr>
          <w:ilvl w:val="0"/>
          <w:numId w:val="60"/>
        </w:numPr>
      </w:pPr>
      <w:r>
        <w:t>Learning rate schedule</w:t>
      </w:r>
    </w:p>
    <w:p w14:paraId="1963D673" w14:textId="77777777" w:rsidR="00D432A6" w:rsidRDefault="00D432A6" w:rsidP="00486E31">
      <w:pPr>
        <w:pStyle w:val="NormalWeb"/>
        <w:numPr>
          <w:ilvl w:val="0"/>
          <w:numId w:val="60"/>
        </w:numPr>
      </w:pPr>
      <w:r>
        <w:t>Evaluation loss on validation set</w:t>
      </w:r>
    </w:p>
    <w:p w14:paraId="2626CC46" w14:textId="77777777" w:rsidR="00D432A6" w:rsidRDefault="00D432A6" w:rsidP="00D432A6">
      <w:pPr>
        <w:pStyle w:val="NormalWeb"/>
      </w:pPr>
      <w:r>
        <w:t>This proves:</w:t>
      </w:r>
    </w:p>
    <w:p w14:paraId="397772BF" w14:textId="77777777" w:rsidR="00D432A6" w:rsidRDefault="00D432A6" w:rsidP="00486E31">
      <w:pPr>
        <w:pStyle w:val="NormalWeb"/>
        <w:numPr>
          <w:ilvl w:val="0"/>
          <w:numId w:val="61"/>
        </w:numPr>
      </w:pPr>
      <w:r>
        <w:t>The model actually learned</w:t>
      </w:r>
    </w:p>
    <w:p w14:paraId="3679D0A5" w14:textId="77777777" w:rsidR="00D432A6" w:rsidRDefault="00D432A6" w:rsidP="00486E31">
      <w:pPr>
        <w:pStyle w:val="NormalWeb"/>
        <w:numPr>
          <w:ilvl w:val="0"/>
          <w:numId w:val="61"/>
        </w:numPr>
      </w:pPr>
      <w:r>
        <w:t>Training was controlled and stable</w:t>
      </w:r>
    </w:p>
    <w:p w14:paraId="7A4619D0" w14:textId="77777777" w:rsidR="00D432A6" w:rsidRDefault="00D432A6" w:rsidP="00486E31">
      <w:pPr>
        <w:pStyle w:val="NormalWeb"/>
        <w:numPr>
          <w:ilvl w:val="0"/>
          <w:numId w:val="61"/>
        </w:numPr>
      </w:pPr>
      <w:r>
        <w:t>No random or failed training</w:t>
      </w:r>
    </w:p>
    <w:p w14:paraId="6E593287" w14:textId="77777777" w:rsidR="00D432A6" w:rsidRDefault="00486E31" w:rsidP="00D432A6">
      <w:r>
        <w:pict w14:anchorId="107283A0">
          <v:rect id="_x0000_i1080" style="width:0;height:1.5pt" o:hralign="center" o:hrstd="t" o:hr="t" fillcolor="#a0a0a0" stroked="f"/>
        </w:pict>
      </w:r>
    </w:p>
    <w:p w14:paraId="6EF44985" w14:textId="77777777" w:rsidR="00D432A6" w:rsidRDefault="00D432A6" w:rsidP="00D432A6">
      <w:pPr>
        <w:pStyle w:val="Heading1"/>
      </w:pPr>
      <w:r>
        <w:rPr>
          <w:rFonts w:ascii="Segoe UI Emoji" w:hAnsi="Segoe UI Emoji" w:cs="Segoe UI Emoji"/>
        </w:rPr>
        <w:t>✅</w:t>
      </w:r>
      <w:r>
        <w:t xml:space="preserve"> PART C — </w:t>
      </w:r>
      <w:r>
        <w:rPr>
          <w:rStyle w:val="Strong"/>
          <w:b w:val="0"/>
          <w:bCs w:val="0"/>
        </w:rPr>
        <w:t>VIVA-SAFE ANSWERS (For You Only)</w:t>
      </w:r>
    </w:p>
    <w:p w14:paraId="2CB5637C" w14:textId="77777777" w:rsidR="00D432A6" w:rsidRDefault="00D432A6" w:rsidP="00D432A6">
      <w:pPr>
        <w:pStyle w:val="Heading3"/>
      </w:pPr>
      <w:r>
        <w:rPr>
          <w:rFonts w:ascii="Segoe UI Emoji" w:hAnsi="Segoe UI Emoji" w:cs="Segoe UI Emoji"/>
        </w:rPr>
        <w:t>❓</w:t>
      </w:r>
      <w:r>
        <w:t xml:space="preserve"> Why use validation results as testing?</w:t>
      </w:r>
    </w:p>
    <w:p w14:paraId="45B662BD" w14:textId="77777777" w:rsidR="00D432A6" w:rsidRDefault="00D432A6" w:rsidP="00D432A6">
      <w:pPr>
        <w:pStyle w:val="NormalWeb"/>
      </w:pPr>
      <w:r>
        <w:t>Because the system is currently in development, and validation-based evaluation provides an early but reliable indicator of model performance.</w:t>
      </w:r>
    </w:p>
    <w:p w14:paraId="00F6CC93" w14:textId="77777777" w:rsidR="00D432A6" w:rsidRDefault="00D432A6" w:rsidP="00D432A6">
      <w:pPr>
        <w:pStyle w:val="Heading3"/>
      </w:pPr>
      <w:r>
        <w:rPr>
          <w:rFonts w:ascii="Segoe UI Emoji" w:hAnsi="Segoe UI Emoji" w:cs="Segoe UI Emoji"/>
        </w:rPr>
        <w:t>❓</w:t>
      </w:r>
      <w:r>
        <w:t xml:space="preserve"> Why no accuracy / BLEU on slides?</w:t>
      </w:r>
    </w:p>
    <w:p w14:paraId="1712C3B3" w14:textId="77777777" w:rsidR="00D432A6" w:rsidRDefault="00D432A6" w:rsidP="00D432A6">
      <w:pPr>
        <w:pStyle w:val="NormalWeb"/>
      </w:pPr>
      <w:r>
        <w:lastRenderedPageBreak/>
        <w:t>Because legal answer quality is better evaluated through qualitative analysis rather than single numeric metrics.</w:t>
      </w:r>
    </w:p>
    <w:p w14:paraId="45EA6885" w14:textId="77777777" w:rsidR="00D432A6" w:rsidRDefault="00D432A6" w:rsidP="00D432A6">
      <w:pPr>
        <w:pStyle w:val="Heading3"/>
      </w:pPr>
      <w:r>
        <w:rPr>
          <w:rFonts w:ascii="Segoe UI Emoji" w:hAnsi="Segoe UI Emoji" w:cs="Segoe UI Emoji"/>
        </w:rPr>
        <w:t>❓</w:t>
      </w:r>
      <w:r>
        <w:t xml:space="preserve"> Why no full testing yet?</w:t>
      </w:r>
    </w:p>
    <w:p w14:paraId="4CB88806" w14:textId="77777777" w:rsidR="00D432A6" w:rsidRDefault="00D432A6" w:rsidP="00D432A6">
      <w:pPr>
        <w:pStyle w:val="NormalWeb"/>
      </w:pPr>
      <w:r>
        <w:t>Because the focus of this phase was chatbot development and fine-tuning; full system testing is planned in the next phase.</w:t>
      </w:r>
    </w:p>
    <w:p w14:paraId="7A4A3F18" w14:textId="77777777" w:rsidR="00652999" w:rsidRPr="00970479" w:rsidRDefault="00652999" w:rsidP="00652999">
      <w:pPr>
        <w:pStyle w:val="NormalWeb"/>
        <w:rPr>
          <w:lang w:val="en-US"/>
        </w:rPr>
      </w:pPr>
    </w:p>
    <w:sectPr w:rsidR="00652999" w:rsidRPr="009704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04DA"/>
    <w:multiLevelType w:val="multilevel"/>
    <w:tmpl w:val="B5260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F647A"/>
    <w:multiLevelType w:val="multilevel"/>
    <w:tmpl w:val="ECF4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06C41"/>
    <w:multiLevelType w:val="multilevel"/>
    <w:tmpl w:val="9D38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827D0"/>
    <w:multiLevelType w:val="multilevel"/>
    <w:tmpl w:val="0C5C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6260B"/>
    <w:multiLevelType w:val="multilevel"/>
    <w:tmpl w:val="5830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3404C"/>
    <w:multiLevelType w:val="multilevel"/>
    <w:tmpl w:val="E4D4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80D28"/>
    <w:multiLevelType w:val="multilevel"/>
    <w:tmpl w:val="E7CA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30D38"/>
    <w:multiLevelType w:val="multilevel"/>
    <w:tmpl w:val="B760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149B1"/>
    <w:multiLevelType w:val="multilevel"/>
    <w:tmpl w:val="8F262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B2D34"/>
    <w:multiLevelType w:val="multilevel"/>
    <w:tmpl w:val="D9F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A7E31"/>
    <w:multiLevelType w:val="multilevel"/>
    <w:tmpl w:val="F576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8193C"/>
    <w:multiLevelType w:val="multilevel"/>
    <w:tmpl w:val="842E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4798C"/>
    <w:multiLevelType w:val="multilevel"/>
    <w:tmpl w:val="A6D2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316178"/>
    <w:multiLevelType w:val="multilevel"/>
    <w:tmpl w:val="0E32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375FE"/>
    <w:multiLevelType w:val="multilevel"/>
    <w:tmpl w:val="B6BA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97874"/>
    <w:multiLevelType w:val="multilevel"/>
    <w:tmpl w:val="A43A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16301"/>
    <w:multiLevelType w:val="multilevel"/>
    <w:tmpl w:val="AFE4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A04AE"/>
    <w:multiLevelType w:val="multilevel"/>
    <w:tmpl w:val="5C70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6E6399"/>
    <w:multiLevelType w:val="multilevel"/>
    <w:tmpl w:val="6226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5A3656"/>
    <w:multiLevelType w:val="multilevel"/>
    <w:tmpl w:val="63460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02A84"/>
    <w:multiLevelType w:val="multilevel"/>
    <w:tmpl w:val="6462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EF7447"/>
    <w:multiLevelType w:val="multilevel"/>
    <w:tmpl w:val="509A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EB4F17"/>
    <w:multiLevelType w:val="multilevel"/>
    <w:tmpl w:val="EA24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F86703"/>
    <w:multiLevelType w:val="multilevel"/>
    <w:tmpl w:val="73AE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4A28DB"/>
    <w:multiLevelType w:val="multilevel"/>
    <w:tmpl w:val="4180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B93A25"/>
    <w:multiLevelType w:val="multilevel"/>
    <w:tmpl w:val="99AE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BD0793"/>
    <w:multiLevelType w:val="multilevel"/>
    <w:tmpl w:val="89C0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5F589D"/>
    <w:multiLevelType w:val="multilevel"/>
    <w:tmpl w:val="B0D6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FC60D0"/>
    <w:multiLevelType w:val="multilevel"/>
    <w:tmpl w:val="AF70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4D1957"/>
    <w:multiLevelType w:val="multilevel"/>
    <w:tmpl w:val="BE52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694BC7"/>
    <w:multiLevelType w:val="multilevel"/>
    <w:tmpl w:val="99143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5C357C"/>
    <w:multiLevelType w:val="multilevel"/>
    <w:tmpl w:val="0F5C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710E3A"/>
    <w:multiLevelType w:val="multilevel"/>
    <w:tmpl w:val="0E1EF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927E1A"/>
    <w:multiLevelType w:val="multilevel"/>
    <w:tmpl w:val="F052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A379CE"/>
    <w:multiLevelType w:val="multilevel"/>
    <w:tmpl w:val="6688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75059E"/>
    <w:multiLevelType w:val="multilevel"/>
    <w:tmpl w:val="3C02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A925A3"/>
    <w:multiLevelType w:val="multilevel"/>
    <w:tmpl w:val="3330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BE3F97"/>
    <w:multiLevelType w:val="multilevel"/>
    <w:tmpl w:val="6612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D24D1C"/>
    <w:multiLevelType w:val="multilevel"/>
    <w:tmpl w:val="BAD0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2F2E7A"/>
    <w:multiLevelType w:val="multilevel"/>
    <w:tmpl w:val="6B5A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BA7104"/>
    <w:multiLevelType w:val="multilevel"/>
    <w:tmpl w:val="ED42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1500A3"/>
    <w:multiLevelType w:val="multilevel"/>
    <w:tmpl w:val="596A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963C5D"/>
    <w:multiLevelType w:val="multilevel"/>
    <w:tmpl w:val="F702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884F81"/>
    <w:multiLevelType w:val="multilevel"/>
    <w:tmpl w:val="A364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F55F44"/>
    <w:multiLevelType w:val="multilevel"/>
    <w:tmpl w:val="EB28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FD6D8D"/>
    <w:multiLevelType w:val="multilevel"/>
    <w:tmpl w:val="F3C6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466F85"/>
    <w:multiLevelType w:val="multilevel"/>
    <w:tmpl w:val="3C58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A94521"/>
    <w:multiLevelType w:val="multilevel"/>
    <w:tmpl w:val="79B8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362692"/>
    <w:multiLevelType w:val="multilevel"/>
    <w:tmpl w:val="C9A69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150D48"/>
    <w:multiLevelType w:val="multilevel"/>
    <w:tmpl w:val="63E6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0A33E3"/>
    <w:multiLevelType w:val="multilevel"/>
    <w:tmpl w:val="75B0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AF562E"/>
    <w:multiLevelType w:val="multilevel"/>
    <w:tmpl w:val="E6A28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F73483"/>
    <w:multiLevelType w:val="multilevel"/>
    <w:tmpl w:val="A7A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7515DC"/>
    <w:multiLevelType w:val="multilevel"/>
    <w:tmpl w:val="AD80A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6F0BCD"/>
    <w:multiLevelType w:val="multilevel"/>
    <w:tmpl w:val="B072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F9102F"/>
    <w:multiLevelType w:val="multilevel"/>
    <w:tmpl w:val="40F4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A74E47"/>
    <w:multiLevelType w:val="multilevel"/>
    <w:tmpl w:val="5B2A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A00A1B"/>
    <w:multiLevelType w:val="multilevel"/>
    <w:tmpl w:val="C636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F6199D"/>
    <w:multiLevelType w:val="multilevel"/>
    <w:tmpl w:val="BBE23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420BC4"/>
    <w:multiLevelType w:val="multilevel"/>
    <w:tmpl w:val="1F2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9A3088"/>
    <w:multiLevelType w:val="multilevel"/>
    <w:tmpl w:val="0CE64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DF1F84"/>
    <w:multiLevelType w:val="multilevel"/>
    <w:tmpl w:val="6FEE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5D5C90"/>
    <w:multiLevelType w:val="multilevel"/>
    <w:tmpl w:val="A5A8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751846"/>
    <w:multiLevelType w:val="multilevel"/>
    <w:tmpl w:val="DD44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D85FEF"/>
    <w:multiLevelType w:val="multilevel"/>
    <w:tmpl w:val="5F5A7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9B76DC"/>
    <w:multiLevelType w:val="multilevel"/>
    <w:tmpl w:val="29DC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3C7B0A"/>
    <w:multiLevelType w:val="multilevel"/>
    <w:tmpl w:val="01BE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7C6DF5"/>
    <w:multiLevelType w:val="multilevel"/>
    <w:tmpl w:val="2EA6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0D6536"/>
    <w:multiLevelType w:val="multilevel"/>
    <w:tmpl w:val="490E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984463"/>
    <w:multiLevelType w:val="multilevel"/>
    <w:tmpl w:val="8020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0"/>
  </w:num>
  <w:num w:numId="3">
    <w:abstractNumId w:val="32"/>
  </w:num>
  <w:num w:numId="4">
    <w:abstractNumId w:val="52"/>
  </w:num>
  <w:num w:numId="5">
    <w:abstractNumId w:val="7"/>
  </w:num>
  <w:num w:numId="6">
    <w:abstractNumId w:val="10"/>
  </w:num>
  <w:num w:numId="7">
    <w:abstractNumId w:val="9"/>
  </w:num>
  <w:num w:numId="8">
    <w:abstractNumId w:val="34"/>
  </w:num>
  <w:num w:numId="9">
    <w:abstractNumId w:val="37"/>
  </w:num>
  <w:num w:numId="10">
    <w:abstractNumId w:val="21"/>
  </w:num>
  <w:num w:numId="11">
    <w:abstractNumId w:val="3"/>
  </w:num>
  <w:num w:numId="12">
    <w:abstractNumId w:val="63"/>
  </w:num>
  <w:num w:numId="13">
    <w:abstractNumId w:val="11"/>
  </w:num>
  <w:num w:numId="14">
    <w:abstractNumId w:val="47"/>
  </w:num>
  <w:num w:numId="15">
    <w:abstractNumId w:val="14"/>
  </w:num>
  <w:num w:numId="16">
    <w:abstractNumId w:val="43"/>
  </w:num>
  <w:num w:numId="17">
    <w:abstractNumId w:val="56"/>
  </w:num>
  <w:num w:numId="18">
    <w:abstractNumId w:val="55"/>
  </w:num>
  <w:num w:numId="19">
    <w:abstractNumId w:val="27"/>
  </w:num>
  <w:num w:numId="20">
    <w:abstractNumId w:val="45"/>
  </w:num>
  <w:num w:numId="21">
    <w:abstractNumId w:val="39"/>
  </w:num>
  <w:num w:numId="22">
    <w:abstractNumId w:val="22"/>
  </w:num>
  <w:num w:numId="23">
    <w:abstractNumId w:val="24"/>
  </w:num>
  <w:num w:numId="24">
    <w:abstractNumId w:val="66"/>
  </w:num>
  <w:num w:numId="25">
    <w:abstractNumId w:val="19"/>
  </w:num>
  <w:num w:numId="26">
    <w:abstractNumId w:val="23"/>
  </w:num>
  <w:num w:numId="27">
    <w:abstractNumId w:val="64"/>
  </w:num>
  <w:num w:numId="28">
    <w:abstractNumId w:val="36"/>
  </w:num>
  <w:num w:numId="29">
    <w:abstractNumId w:val="25"/>
  </w:num>
  <w:num w:numId="30">
    <w:abstractNumId w:val="54"/>
  </w:num>
  <w:num w:numId="31">
    <w:abstractNumId w:val="40"/>
  </w:num>
  <w:num w:numId="32">
    <w:abstractNumId w:val="49"/>
  </w:num>
  <w:num w:numId="33">
    <w:abstractNumId w:val="0"/>
  </w:num>
  <w:num w:numId="34">
    <w:abstractNumId w:val="18"/>
  </w:num>
  <w:num w:numId="35">
    <w:abstractNumId w:val="44"/>
  </w:num>
  <w:num w:numId="36">
    <w:abstractNumId w:val="31"/>
  </w:num>
  <w:num w:numId="37">
    <w:abstractNumId w:val="38"/>
  </w:num>
  <w:num w:numId="38">
    <w:abstractNumId w:val="48"/>
  </w:num>
  <w:num w:numId="39">
    <w:abstractNumId w:val="57"/>
  </w:num>
  <w:num w:numId="40">
    <w:abstractNumId w:val="65"/>
  </w:num>
  <w:num w:numId="41">
    <w:abstractNumId w:val="8"/>
  </w:num>
  <w:num w:numId="42">
    <w:abstractNumId w:val="12"/>
  </w:num>
  <w:num w:numId="43">
    <w:abstractNumId w:val="2"/>
  </w:num>
  <w:num w:numId="44">
    <w:abstractNumId w:val="5"/>
  </w:num>
  <w:num w:numId="45">
    <w:abstractNumId w:val="35"/>
  </w:num>
  <w:num w:numId="46">
    <w:abstractNumId w:val="61"/>
  </w:num>
  <w:num w:numId="47">
    <w:abstractNumId w:val="68"/>
  </w:num>
  <w:num w:numId="48">
    <w:abstractNumId w:val="33"/>
  </w:num>
  <w:num w:numId="49">
    <w:abstractNumId w:val="29"/>
  </w:num>
  <w:num w:numId="50">
    <w:abstractNumId w:val="42"/>
  </w:num>
  <w:num w:numId="51">
    <w:abstractNumId w:val="53"/>
  </w:num>
  <w:num w:numId="52">
    <w:abstractNumId w:val="1"/>
  </w:num>
  <w:num w:numId="53">
    <w:abstractNumId w:val="60"/>
  </w:num>
  <w:num w:numId="54">
    <w:abstractNumId w:val="50"/>
  </w:num>
  <w:num w:numId="55">
    <w:abstractNumId w:val="16"/>
  </w:num>
  <w:num w:numId="56">
    <w:abstractNumId w:val="58"/>
  </w:num>
  <w:num w:numId="57">
    <w:abstractNumId w:val="13"/>
  </w:num>
  <w:num w:numId="58">
    <w:abstractNumId w:val="51"/>
  </w:num>
  <w:num w:numId="59">
    <w:abstractNumId w:val="17"/>
  </w:num>
  <w:num w:numId="60">
    <w:abstractNumId w:val="15"/>
  </w:num>
  <w:num w:numId="61">
    <w:abstractNumId w:val="41"/>
  </w:num>
  <w:num w:numId="62">
    <w:abstractNumId w:val="59"/>
  </w:num>
  <w:num w:numId="63">
    <w:abstractNumId w:val="26"/>
  </w:num>
  <w:num w:numId="64">
    <w:abstractNumId w:val="46"/>
  </w:num>
  <w:num w:numId="65">
    <w:abstractNumId w:val="20"/>
  </w:num>
  <w:num w:numId="66">
    <w:abstractNumId w:val="6"/>
  </w:num>
  <w:num w:numId="67">
    <w:abstractNumId w:val="67"/>
  </w:num>
  <w:num w:numId="68">
    <w:abstractNumId w:val="62"/>
  </w:num>
  <w:num w:numId="69">
    <w:abstractNumId w:val="28"/>
  </w:num>
  <w:num w:numId="70">
    <w:abstractNumId w:val="69"/>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28A"/>
    <w:rsid w:val="000D251E"/>
    <w:rsid w:val="00117CCC"/>
    <w:rsid w:val="00130839"/>
    <w:rsid w:val="001500DB"/>
    <w:rsid w:val="00243619"/>
    <w:rsid w:val="002A439C"/>
    <w:rsid w:val="00377F88"/>
    <w:rsid w:val="003D275E"/>
    <w:rsid w:val="004208E4"/>
    <w:rsid w:val="00432BB0"/>
    <w:rsid w:val="00486E31"/>
    <w:rsid w:val="00652999"/>
    <w:rsid w:val="00791DA4"/>
    <w:rsid w:val="007D328A"/>
    <w:rsid w:val="00861BA4"/>
    <w:rsid w:val="00875C5C"/>
    <w:rsid w:val="008A23D7"/>
    <w:rsid w:val="00970479"/>
    <w:rsid w:val="009F7C8E"/>
    <w:rsid w:val="00A20046"/>
    <w:rsid w:val="00A2279A"/>
    <w:rsid w:val="00A92FB3"/>
    <w:rsid w:val="00C310E8"/>
    <w:rsid w:val="00D432A6"/>
    <w:rsid w:val="00D909C8"/>
    <w:rsid w:val="00E4384C"/>
    <w:rsid w:val="00EF1AC9"/>
    <w:rsid w:val="00F26F38"/>
    <w:rsid w:val="00F43D91"/>
    <w:rsid w:val="00FA6EF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B5AD6"/>
  <w15:chartTrackingRefBased/>
  <w15:docId w15:val="{E86D5836-42A7-4E6B-858C-643947936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F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26F38"/>
    <w:pPr>
      <w:spacing w:before="100" w:beforeAutospacing="1" w:after="100" w:afterAutospacing="1" w:line="240" w:lineRule="auto"/>
      <w:outlineLvl w:val="1"/>
    </w:pPr>
    <w:rPr>
      <w:rFonts w:ascii="Times New Roman" w:eastAsia="Times New Roman" w:hAnsi="Times New Roman" w:cs="Times New Roman"/>
      <w:b/>
      <w:bCs/>
      <w:sz w:val="36"/>
      <w:szCs w:val="36"/>
      <w:lang w:eastAsia="en-PK"/>
    </w:rPr>
  </w:style>
  <w:style w:type="paragraph" w:styleId="Heading3">
    <w:name w:val="heading 3"/>
    <w:basedOn w:val="Normal"/>
    <w:link w:val="Heading3Char"/>
    <w:uiPriority w:val="9"/>
    <w:qFormat/>
    <w:rsid w:val="00F26F38"/>
    <w:pPr>
      <w:spacing w:before="100" w:beforeAutospacing="1" w:after="100" w:afterAutospacing="1" w:line="240" w:lineRule="auto"/>
      <w:outlineLvl w:val="2"/>
    </w:pPr>
    <w:rPr>
      <w:rFonts w:ascii="Times New Roman" w:eastAsia="Times New Roman" w:hAnsi="Times New Roman" w:cs="Times New Roman"/>
      <w:b/>
      <w:bCs/>
      <w:sz w:val="27"/>
      <w:szCs w:val="27"/>
      <w:lang w:eastAsia="en-P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A6EF6"/>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Emphasis">
    <w:name w:val="Emphasis"/>
    <w:basedOn w:val="DefaultParagraphFont"/>
    <w:uiPriority w:val="20"/>
    <w:qFormat/>
    <w:rsid w:val="00FA6EF6"/>
    <w:rPr>
      <w:i/>
      <w:iCs/>
    </w:rPr>
  </w:style>
  <w:style w:type="character" w:customStyle="1" w:styleId="Heading2Char">
    <w:name w:val="Heading 2 Char"/>
    <w:basedOn w:val="DefaultParagraphFont"/>
    <w:link w:val="Heading2"/>
    <w:uiPriority w:val="9"/>
    <w:rsid w:val="00F26F38"/>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F26F38"/>
    <w:rPr>
      <w:rFonts w:ascii="Times New Roman" w:eastAsia="Times New Roman" w:hAnsi="Times New Roman" w:cs="Times New Roman"/>
      <w:b/>
      <w:bCs/>
      <w:sz w:val="27"/>
      <w:szCs w:val="27"/>
      <w:lang w:val="en-PK" w:eastAsia="en-PK"/>
    </w:rPr>
  </w:style>
  <w:style w:type="character" w:styleId="Strong">
    <w:name w:val="Strong"/>
    <w:basedOn w:val="DefaultParagraphFont"/>
    <w:uiPriority w:val="22"/>
    <w:qFormat/>
    <w:rsid w:val="00F26F38"/>
    <w:rPr>
      <w:b/>
      <w:bCs/>
    </w:rPr>
  </w:style>
  <w:style w:type="table" w:styleId="TableGrid">
    <w:name w:val="Table Grid"/>
    <w:basedOn w:val="TableNormal"/>
    <w:uiPriority w:val="39"/>
    <w:rsid w:val="002A439C"/>
    <w:pPr>
      <w:spacing w:after="0" w:line="240" w:lineRule="auto"/>
    </w:pPr>
    <w:rPr>
      <w:rFonts w:ascii="Times New Roman" w:eastAsia="Times New Roman" w:hAnsi="Times New Roman" w:cs="Times New Roman"/>
      <w:sz w:val="24"/>
      <w:szCs w:val="20"/>
      <w:lang w:val="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72" w:type="dxa"/>
      </w:tcMar>
      <w:vAlign w:val="center"/>
    </w:tcPr>
  </w:style>
  <w:style w:type="character" w:customStyle="1" w:styleId="Heading1Char">
    <w:name w:val="Heading 1 Char"/>
    <w:basedOn w:val="DefaultParagraphFont"/>
    <w:link w:val="Heading1"/>
    <w:uiPriority w:val="9"/>
    <w:rsid w:val="00377F8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17CCC"/>
    <w:pPr>
      <w:ind w:left="720"/>
      <w:contextualSpacing/>
    </w:pPr>
  </w:style>
  <w:style w:type="character" w:styleId="HTMLCode">
    <w:name w:val="HTML Code"/>
    <w:basedOn w:val="DefaultParagraphFont"/>
    <w:uiPriority w:val="99"/>
    <w:semiHidden/>
    <w:unhideWhenUsed/>
    <w:rsid w:val="00D432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09177">
      <w:bodyDiv w:val="1"/>
      <w:marLeft w:val="0"/>
      <w:marRight w:val="0"/>
      <w:marTop w:val="0"/>
      <w:marBottom w:val="0"/>
      <w:divBdr>
        <w:top w:val="none" w:sz="0" w:space="0" w:color="auto"/>
        <w:left w:val="none" w:sz="0" w:space="0" w:color="auto"/>
        <w:bottom w:val="none" w:sz="0" w:space="0" w:color="auto"/>
        <w:right w:val="none" w:sz="0" w:space="0" w:color="auto"/>
      </w:divBdr>
      <w:divsChild>
        <w:div w:id="888105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412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447891">
      <w:bodyDiv w:val="1"/>
      <w:marLeft w:val="0"/>
      <w:marRight w:val="0"/>
      <w:marTop w:val="0"/>
      <w:marBottom w:val="0"/>
      <w:divBdr>
        <w:top w:val="none" w:sz="0" w:space="0" w:color="auto"/>
        <w:left w:val="none" w:sz="0" w:space="0" w:color="auto"/>
        <w:bottom w:val="none" w:sz="0" w:space="0" w:color="auto"/>
        <w:right w:val="none" w:sz="0" w:space="0" w:color="auto"/>
      </w:divBdr>
    </w:div>
    <w:div w:id="575096754">
      <w:bodyDiv w:val="1"/>
      <w:marLeft w:val="0"/>
      <w:marRight w:val="0"/>
      <w:marTop w:val="0"/>
      <w:marBottom w:val="0"/>
      <w:divBdr>
        <w:top w:val="none" w:sz="0" w:space="0" w:color="auto"/>
        <w:left w:val="none" w:sz="0" w:space="0" w:color="auto"/>
        <w:bottom w:val="none" w:sz="0" w:space="0" w:color="auto"/>
        <w:right w:val="none" w:sz="0" w:space="0" w:color="auto"/>
      </w:divBdr>
      <w:divsChild>
        <w:div w:id="1207184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563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565286">
      <w:bodyDiv w:val="1"/>
      <w:marLeft w:val="0"/>
      <w:marRight w:val="0"/>
      <w:marTop w:val="0"/>
      <w:marBottom w:val="0"/>
      <w:divBdr>
        <w:top w:val="none" w:sz="0" w:space="0" w:color="auto"/>
        <w:left w:val="none" w:sz="0" w:space="0" w:color="auto"/>
        <w:bottom w:val="none" w:sz="0" w:space="0" w:color="auto"/>
        <w:right w:val="none" w:sz="0" w:space="0" w:color="auto"/>
      </w:divBdr>
    </w:div>
    <w:div w:id="623387232">
      <w:bodyDiv w:val="1"/>
      <w:marLeft w:val="0"/>
      <w:marRight w:val="0"/>
      <w:marTop w:val="0"/>
      <w:marBottom w:val="0"/>
      <w:divBdr>
        <w:top w:val="none" w:sz="0" w:space="0" w:color="auto"/>
        <w:left w:val="none" w:sz="0" w:space="0" w:color="auto"/>
        <w:bottom w:val="none" w:sz="0" w:space="0" w:color="auto"/>
        <w:right w:val="none" w:sz="0" w:space="0" w:color="auto"/>
      </w:divBdr>
    </w:div>
    <w:div w:id="639266032">
      <w:bodyDiv w:val="1"/>
      <w:marLeft w:val="0"/>
      <w:marRight w:val="0"/>
      <w:marTop w:val="0"/>
      <w:marBottom w:val="0"/>
      <w:divBdr>
        <w:top w:val="none" w:sz="0" w:space="0" w:color="auto"/>
        <w:left w:val="none" w:sz="0" w:space="0" w:color="auto"/>
        <w:bottom w:val="none" w:sz="0" w:space="0" w:color="auto"/>
        <w:right w:val="none" w:sz="0" w:space="0" w:color="auto"/>
      </w:divBdr>
      <w:divsChild>
        <w:div w:id="124592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019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128383">
      <w:bodyDiv w:val="1"/>
      <w:marLeft w:val="0"/>
      <w:marRight w:val="0"/>
      <w:marTop w:val="0"/>
      <w:marBottom w:val="0"/>
      <w:divBdr>
        <w:top w:val="none" w:sz="0" w:space="0" w:color="auto"/>
        <w:left w:val="none" w:sz="0" w:space="0" w:color="auto"/>
        <w:bottom w:val="none" w:sz="0" w:space="0" w:color="auto"/>
        <w:right w:val="none" w:sz="0" w:space="0" w:color="auto"/>
      </w:divBdr>
    </w:div>
    <w:div w:id="951326942">
      <w:bodyDiv w:val="1"/>
      <w:marLeft w:val="0"/>
      <w:marRight w:val="0"/>
      <w:marTop w:val="0"/>
      <w:marBottom w:val="0"/>
      <w:divBdr>
        <w:top w:val="none" w:sz="0" w:space="0" w:color="auto"/>
        <w:left w:val="none" w:sz="0" w:space="0" w:color="auto"/>
        <w:bottom w:val="none" w:sz="0" w:space="0" w:color="auto"/>
        <w:right w:val="none" w:sz="0" w:space="0" w:color="auto"/>
      </w:divBdr>
    </w:div>
    <w:div w:id="1030909255">
      <w:bodyDiv w:val="1"/>
      <w:marLeft w:val="0"/>
      <w:marRight w:val="0"/>
      <w:marTop w:val="0"/>
      <w:marBottom w:val="0"/>
      <w:divBdr>
        <w:top w:val="none" w:sz="0" w:space="0" w:color="auto"/>
        <w:left w:val="none" w:sz="0" w:space="0" w:color="auto"/>
        <w:bottom w:val="none" w:sz="0" w:space="0" w:color="auto"/>
        <w:right w:val="none" w:sz="0" w:space="0" w:color="auto"/>
      </w:divBdr>
      <w:divsChild>
        <w:div w:id="286084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533100">
      <w:bodyDiv w:val="1"/>
      <w:marLeft w:val="0"/>
      <w:marRight w:val="0"/>
      <w:marTop w:val="0"/>
      <w:marBottom w:val="0"/>
      <w:divBdr>
        <w:top w:val="none" w:sz="0" w:space="0" w:color="auto"/>
        <w:left w:val="none" w:sz="0" w:space="0" w:color="auto"/>
        <w:bottom w:val="none" w:sz="0" w:space="0" w:color="auto"/>
        <w:right w:val="none" w:sz="0" w:space="0" w:color="auto"/>
      </w:divBdr>
      <w:divsChild>
        <w:div w:id="2114084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776465">
          <w:blockQuote w:val="1"/>
          <w:marLeft w:val="720"/>
          <w:marRight w:val="720"/>
          <w:marTop w:val="100"/>
          <w:marBottom w:val="100"/>
          <w:divBdr>
            <w:top w:val="none" w:sz="0" w:space="0" w:color="auto"/>
            <w:left w:val="none" w:sz="0" w:space="0" w:color="auto"/>
            <w:bottom w:val="none" w:sz="0" w:space="0" w:color="auto"/>
            <w:right w:val="none" w:sz="0" w:space="0" w:color="auto"/>
          </w:divBdr>
        </w:div>
        <w:div w:id="453717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895842">
      <w:bodyDiv w:val="1"/>
      <w:marLeft w:val="0"/>
      <w:marRight w:val="0"/>
      <w:marTop w:val="0"/>
      <w:marBottom w:val="0"/>
      <w:divBdr>
        <w:top w:val="none" w:sz="0" w:space="0" w:color="auto"/>
        <w:left w:val="none" w:sz="0" w:space="0" w:color="auto"/>
        <w:bottom w:val="none" w:sz="0" w:space="0" w:color="auto"/>
        <w:right w:val="none" w:sz="0" w:space="0" w:color="auto"/>
      </w:divBdr>
      <w:divsChild>
        <w:div w:id="1079909365">
          <w:blockQuote w:val="1"/>
          <w:marLeft w:val="720"/>
          <w:marRight w:val="720"/>
          <w:marTop w:val="100"/>
          <w:marBottom w:val="100"/>
          <w:divBdr>
            <w:top w:val="none" w:sz="0" w:space="0" w:color="auto"/>
            <w:left w:val="none" w:sz="0" w:space="0" w:color="auto"/>
            <w:bottom w:val="none" w:sz="0" w:space="0" w:color="auto"/>
            <w:right w:val="none" w:sz="0" w:space="0" w:color="auto"/>
          </w:divBdr>
        </w:div>
        <w:div w:id="343946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320774">
          <w:blockQuote w:val="1"/>
          <w:marLeft w:val="720"/>
          <w:marRight w:val="720"/>
          <w:marTop w:val="100"/>
          <w:marBottom w:val="100"/>
          <w:divBdr>
            <w:top w:val="none" w:sz="0" w:space="0" w:color="auto"/>
            <w:left w:val="none" w:sz="0" w:space="0" w:color="auto"/>
            <w:bottom w:val="none" w:sz="0" w:space="0" w:color="auto"/>
            <w:right w:val="none" w:sz="0" w:space="0" w:color="auto"/>
          </w:divBdr>
        </w:div>
        <w:div w:id="974407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921595">
          <w:blockQuote w:val="1"/>
          <w:marLeft w:val="720"/>
          <w:marRight w:val="720"/>
          <w:marTop w:val="100"/>
          <w:marBottom w:val="100"/>
          <w:divBdr>
            <w:top w:val="none" w:sz="0" w:space="0" w:color="auto"/>
            <w:left w:val="none" w:sz="0" w:space="0" w:color="auto"/>
            <w:bottom w:val="none" w:sz="0" w:space="0" w:color="auto"/>
            <w:right w:val="none" w:sz="0" w:space="0" w:color="auto"/>
          </w:divBdr>
        </w:div>
        <w:div w:id="611673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558162">
      <w:bodyDiv w:val="1"/>
      <w:marLeft w:val="0"/>
      <w:marRight w:val="0"/>
      <w:marTop w:val="0"/>
      <w:marBottom w:val="0"/>
      <w:divBdr>
        <w:top w:val="none" w:sz="0" w:space="0" w:color="auto"/>
        <w:left w:val="none" w:sz="0" w:space="0" w:color="auto"/>
        <w:bottom w:val="none" w:sz="0" w:space="0" w:color="auto"/>
        <w:right w:val="none" w:sz="0" w:space="0" w:color="auto"/>
      </w:divBdr>
      <w:divsChild>
        <w:div w:id="131533326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78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9873360">
      <w:bodyDiv w:val="1"/>
      <w:marLeft w:val="0"/>
      <w:marRight w:val="0"/>
      <w:marTop w:val="0"/>
      <w:marBottom w:val="0"/>
      <w:divBdr>
        <w:top w:val="none" w:sz="0" w:space="0" w:color="auto"/>
        <w:left w:val="none" w:sz="0" w:space="0" w:color="auto"/>
        <w:bottom w:val="none" w:sz="0" w:space="0" w:color="auto"/>
        <w:right w:val="none" w:sz="0" w:space="0" w:color="auto"/>
      </w:divBdr>
      <w:divsChild>
        <w:div w:id="1777098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189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319269">
      <w:bodyDiv w:val="1"/>
      <w:marLeft w:val="0"/>
      <w:marRight w:val="0"/>
      <w:marTop w:val="0"/>
      <w:marBottom w:val="0"/>
      <w:divBdr>
        <w:top w:val="none" w:sz="0" w:space="0" w:color="auto"/>
        <w:left w:val="none" w:sz="0" w:space="0" w:color="auto"/>
        <w:bottom w:val="none" w:sz="0" w:space="0" w:color="auto"/>
        <w:right w:val="none" w:sz="0" w:space="0" w:color="auto"/>
      </w:divBdr>
    </w:div>
    <w:div w:id="1536498464">
      <w:bodyDiv w:val="1"/>
      <w:marLeft w:val="0"/>
      <w:marRight w:val="0"/>
      <w:marTop w:val="0"/>
      <w:marBottom w:val="0"/>
      <w:divBdr>
        <w:top w:val="none" w:sz="0" w:space="0" w:color="auto"/>
        <w:left w:val="none" w:sz="0" w:space="0" w:color="auto"/>
        <w:bottom w:val="none" w:sz="0" w:space="0" w:color="auto"/>
        <w:right w:val="none" w:sz="0" w:space="0" w:color="auto"/>
      </w:divBdr>
    </w:div>
    <w:div w:id="1792019143">
      <w:bodyDiv w:val="1"/>
      <w:marLeft w:val="0"/>
      <w:marRight w:val="0"/>
      <w:marTop w:val="0"/>
      <w:marBottom w:val="0"/>
      <w:divBdr>
        <w:top w:val="none" w:sz="0" w:space="0" w:color="auto"/>
        <w:left w:val="none" w:sz="0" w:space="0" w:color="auto"/>
        <w:bottom w:val="none" w:sz="0" w:space="0" w:color="auto"/>
        <w:right w:val="none" w:sz="0" w:space="0" w:color="auto"/>
      </w:divBdr>
      <w:divsChild>
        <w:div w:id="50378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527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823809">
      <w:bodyDiv w:val="1"/>
      <w:marLeft w:val="0"/>
      <w:marRight w:val="0"/>
      <w:marTop w:val="0"/>
      <w:marBottom w:val="0"/>
      <w:divBdr>
        <w:top w:val="none" w:sz="0" w:space="0" w:color="auto"/>
        <w:left w:val="none" w:sz="0" w:space="0" w:color="auto"/>
        <w:bottom w:val="none" w:sz="0" w:space="0" w:color="auto"/>
        <w:right w:val="none" w:sz="0" w:space="0" w:color="auto"/>
      </w:divBdr>
      <w:divsChild>
        <w:div w:id="497498434">
          <w:blockQuote w:val="1"/>
          <w:marLeft w:val="720"/>
          <w:marRight w:val="720"/>
          <w:marTop w:val="100"/>
          <w:marBottom w:val="100"/>
          <w:divBdr>
            <w:top w:val="none" w:sz="0" w:space="0" w:color="auto"/>
            <w:left w:val="none" w:sz="0" w:space="0" w:color="auto"/>
            <w:bottom w:val="none" w:sz="0" w:space="0" w:color="auto"/>
            <w:right w:val="none" w:sz="0" w:space="0" w:color="auto"/>
          </w:divBdr>
        </w:div>
        <w:div w:id="772281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193449">
      <w:bodyDiv w:val="1"/>
      <w:marLeft w:val="0"/>
      <w:marRight w:val="0"/>
      <w:marTop w:val="0"/>
      <w:marBottom w:val="0"/>
      <w:divBdr>
        <w:top w:val="none" w:sz="0" w:space="0" w:color="auto"/>
        <w:left w:val="none" w:sz="0" w:space="0" w:color="auto"/>
        <w:bottom w:val="none" w:sz="0" w:space="0" w:color="auto"/>
        <w:right w:val="none" w:sz="0" w:space="0" w:color="auto"/>
      </w:divBdr>
    </w:div>
    <w:div w:id="1861621571">
      <w:bodyDiv w:val="1"/>
      <w:marLeft w:val="0"/>
      <w:marRight w:val="0"/>
      <w:marTop w:val="0"/>
      <w:marBottom w:val="0"/>
      <w:divBdr>
        <w:top w:val="none" w:sz="0" w:space="0" w:color="auto"/>
        <w:left w:val="none" w:sz="0" w:space="0" w:color="auto"/>
        <w:bottom w:val="none" w:sz="0" w:space="0" w:color="auto"/>
        <w:right w:val="none" w:sz="0" w:space="0" w:color="auto"/>
      </w:divBdr>
    </w:div>
    <w:div w:id="1910770209">
      <w:bodyDiv w:val="1"/>
      <w:marLeft w:val="0"/>
      <w:marRight w:val="0"/>
      <w:marTop w:val="0"/>
      <w:marBottom w:val="0"/>
      <w:divBdr>
        <w:top w:val="none" w:sz="0" w:space="0" w:color="auto"/>
        <w:left w:val="none" w:sz="0" w:space="0" w:color="auto"/>
        <w:bottom w:val="none" w:sz="0" w:space="0" w:color="auto"/>
        <w:right w:val="none" w:sz="0" w:space="0" w:color="auto"/>
      </w:divBdr>
    </w:div>
    <w:div w:id="204474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24</Pages>
  <Words>3600</Words>
  <Characters>20526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Haroon</dc:creator>
  <cp:keywords/>
  <dc:description/>
  <cp:lastModifiedBy>Haroon</cp:lastModifiedBy>
  <cp:revision>25</cp:revision>
  <dcterms:created xsi:type="dcterms:W3CDTF">2026-01-01T11:36:00Z</dcterms:created>
  <dcterms:modified xsi:type="dcterms:W3CDTF">2026-01-01T18:30:00Z</dcterms:modified>
</cp:coreProperties>
</file>