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51AE86FA" w:rsidR="000A1F45" w:rsidRDefault="00B37E21" w:rsidP="00B37E21">
            <w:pPr>
              <w:jc w:val="center"/>
            </w:pPr>
            <w:r>
              <w:t>09</w:t>
            </w:r>
            <w:r w:rsidR="000A1F45">
              <w:t>/</w:t>
            </w:r>
            <w:r w:rsidR="00CE000E">
              <w:t>0</w:t>
            </w:r>
            <w:r>
              <w:t>6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B37E21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77C512FD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 xml:space="preserve">* Renombrar la variable de entorno por el valor que se </w:t>
            </w:r>
            <w:r w:rsidR="003919E2">
              <w:lastRenderedPageBreak/>
              <w:t>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  <w:bookmarkStart w:id="0" w:name="_GoBack"/>
            <w:bookmarkEnd w:id="0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2F35-1B1B-4F9F-B06D-8570EAAE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14</cp:revision>
  <cp:lastPrinted>2024-12-30T19:46:00Z</cp:lastPrinted>
  <dcterms:created xsi:type="dcterms:W3CDTF">2024-12-23T20:13:00Z</dcterms:created>
  <dcterms:modified xsi:type="dcterms:W3CDTF">2025-06-08T22:04:00Z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