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MongoDB (most popular with Node)  Mongoose ORM  CRUD operations  Schemas, Models, Population  SQL (MySQL / PostgreSQL)  Using Sequelize or Prisma  Relationships, joins, migrations</w:t>
      </w:r>
    </w:p>
    <w:p>
      <w:pPr>
        <w:pStyle w:val="Heading2"/>
      </w:pPr>
      <w:r>
        <w:t xml:space="preserve">Difficulty: Beginner</w:t>
      </w:r>
    </w:p>
    <w:p>
      <w:pPr>
        <w:pStyle w:val="Heading3"/>
      </w:pPr>
      <w:r>
        <w:t xml:space="preserve">Date: 10/9/2025</w:t>
      </w:r>
    </w:p>
    <w:p>
      <w:pPr>
        <w:pageBreakBefore/>
      </w:pPr>
    </w:p>
    <w:p>
      <w:pPr>
        <w:pStyle w:val="Heading1"/>
      </w:pPr>
      <w:r>
        <w:t xml:space="preserve">Questions &amp; Answers</w:t>
      </w:r>
    </w:p>
    <w:p>
      <w:pPr>
        <w:pStyle w:val="Heading2"/>
        <w:spacing w:before="200"/>
      </w:pPr>
      <w:r>
        <w:t xml:space="preserve">1.</w:t>
      </w:r>
    </w:p>
    <w:p>
      <w:r>
        <w:t xml:space="preserve">What type of database is MongoDB primarily classified as?</w:t>
      </w:r>
    </w:p>
    <w:p>
      <w:pPr>
        <w:ind w:left="400"/>
      </w:pPr>
      <w:r>
        <w:rPr>
          <w:b/>
          <w:bCs/>
          <w:color w:val="333333"/>
        </w:rPr>
        <w:t xml:space="preserve">☐ </w:t>
      </w:r>
      <w:r>
        <w:t xml:space="preserve">Relational</w:t>
      </w:r>
    </w:p>
    <w:p>
      <w:pPr>
        <w:ind w:left="400"/>
      </w:pPr>
      <w:r>
        <w:rPr>
          <w:b/>
          <w:bCs/>
          <w:color w:val="10B981"/>
        </w:rPr>
        <w:t xml:space="preserve">✔ </w:t>
      </w:r>
      <w:r>
        <w:t xml:space="preserve">Document</w:t>
      </w:r>
    </w:p>
    <w:p>
      <w:pPr>
        <w:ind w:left="400"/>
      </w:pPr>
      <w:r>
        <w:rPr>
          <w:b/>
          <w:bCs/>
          <w:color w:val="333333"/>
        </w:rPr>
        <w:t xml:space="preserve">☐ </w:t>
      </w:r>
      <w:r>
        <w:t xml:space="preserve">Graph</w:t>
      </w:r>
    </w:p>
    <w:p>
      <w:pPr>
        <w:ind w:left="400"/>
      </w:pPr>
      <w:r>
        <w:rPr>
          <w:b/>
          <w:bCs/>
          <w:color w:val="333333"/>
        </w:rPr>
        <w:t xml:space="preserve">☐ </w:t>
      </w:r>
      <w:r>
        <w:t xml:space="preserve">Key-Value</w:t>
      </w:r>
    </w:p>
    <w:p>
      <w:pPr>
        <w:spacing w:before="100"/>
      </w:pPr>
      <w:r>
        <w:rPr>
          <w:b/>
          <w:bCs/>
          <w:i/>
          <w:iCs/>
        </w:rPr>
        <w:t xml:space="preserve">Explanation:</w:t>
      </w:r>
    </w:p>
    <w:p>
      <w:r>
        <w:t xml:space="preserve">MongoDB is a NoSQL database that stores data in flexible, JSON-like documents. This makes it a document-oriented database, distinguishing it from relational, graph, or key-value stores.</w:t>
      </w:r>
    </w:p>
    <w:p>
      <w:pPr>
        <w:pStyle w:val="Heading2"/>
        <w:spacing w:before="200"/>
      </w:pPr>
      <w:r>
        <w:t xml:space="preserve">2.</w:t>
      </w:r>
    </w:p>
    <w:p>
      <w:r>
        <w:t xml:space="preserve">In a relational database like MySQL, what is the purpose of a </w:t>
      </w:r>
      <w:r>
        <w:rPr>
          <w:rStyle w:val="InlineCodeChar"/>
        </w:rPr>
        <w:t xml:space="preserve">PRIMARY KEY</w:t>
      </w:r>
      <w:r>
        <w:t xml:space="preserve">?</w:t>
      </w:r>
    </w:p>
    <w:p>
      <w:pPr>
        <w:ind w:left="400"/>
      </w:pPr>
      <w:r>
        <w:rPr>
          <w:b/>
          <w:bCs/>
          <w:color w:val="333333"/>
        </w:rPr>
        <w:t xml:space="preserve">☐ </w:t>
      </w:r>
      <w:r>
        <w:t xml:space="preserve">To store large binary data</w:t>
      </w:r>
    </w:p>
    <w:p>
      <w:pPr>
        <w:ind w:left="400"/>
      </w:pPr>
      <w:r>
        <w:rPr>
          <w:b/>
          <w:bCs/>
          <w:color w:val="10B981"/>
        </w:rPr>
        <w:t xml:space="preserve">✔ </w:t>
      </w:r>
      <w:r>
        <w:t xml:space="preserve">To uniquely identify each record in a table</w:t>
      </w:r>
    </w:p>
    <w:p>
      <w:pPr>
        <w:ind w:left="400"/>
      </w:pPr>
      <w:r>
        <w:rPr>
          <w:b/>
          <w:bCs/>
          <w:color w:val="333333"/>
        </w:rPr>
        <w:t xml:space="preserve">☐ </w:t>
      </w:r>
      <w:r>
        <w:t xml:space="preserve">To link two tables together</w:t>
      </w:r>
    </w:p>
    <w:p>
      <w:pPr>
        <w:ind w:left="400"/>
      </w:pPr>
      <w:r>
        <w:rPr>
          <w:b/>
          <w:bCs/>
          <w:color w:val="333333"/>
        </w:rPr>
        <w:t xml:space="preserve">☐ </w:t>
      </w:r>
      <w:r>
        <w:t xml:space="preserve">To sort data alphabetically</w:t>
      </w:r>
    </w:p>
    <w:p>
      <w:pPr>
        <w:spacing w:before="100"/>
      </w:pPr>
      <w:r>
        <w:rPr>
          <w:b/>
          <w:bCs/>
          <w:i/>
          <w:iCs/>
        </w:rPr>
        <w:t xml:space="preserve">Explanation:</w:t>
      </w:r>
    </w:p>
    <w:p>
      <w:r>
        <w:t xml:space="preserve">A </w:t>
      </w:r>
      <w:r>
        <w:rPr>
          <w:rStyle w:val="InlineCodeChar"/>
        </w:rPr>
        <w:t xml:space="preserve">PRIMARY KEY</w:t>
      </w:r>
      <w:r>
        <w:t xml:space="preserve"> in SQL is a special relational database column (or combination of columns) designated to uniquely identify each record in a table. It ensures that there are no duplicate records and provides a way to refer to specific records efficiently.</w:t>
      </w:r>
    </w:p>
    <w:p>
      <w:pPr>
        <w:pStyle w:val="Heading2"/>
        <w:spacing w:before="200"/>
      </w:pPr>
      <w:r>
        <w:t xml:space="preserve">3.</w:t>
      </w:r>
    </w:p>
    <w:p>
      <w:r>
        <w:t xml:space="preserve">Which of the following is a valid way to define a simple Mongoose Schema for a </w:t>
      </w:r>
      <w:r>
        <w:rPr>
          <w:rStyle w:val="InlineCodeChar"/>
        </w:rPr>
        <w:t xml:space="preserve">User</w:t>
      </w:r>
      <w:r>
        <w:t xml:space="preserve"> with a </w:t>
      </w:r>
      <w:r>
        <w:rPr>
          <w:rStyle w:val="InlineCodeChar"/>
        </w:rPr>
        <w:t xml:space="preserve">name</w:t>
      </w:r>
      <w:r>
        <w:t xml:space="preserve"> (string) and </w:t>
      </w:r>
      <w:r>
        <w:rPr>
          <w:rStyle w:val="InlineCodeChar"/>
        </w:rPr>
        <w:t xml:space="preserve">age</w:t>
      </w:r>
      <w:r>
        <w:t xml:space="preserve"> (number)?</w:t>
      </w:r>
    </w:p>
    <w:p>
      <w:pPr>
        <w:ind w:left="400"/>
      </w:pPr>
      <w:r>
        <w:rPr>
          <w:b/>
          <w:bCs/>
          <w:color w:val="10B981"/>
        </w:rPr>
        <w:t xml:space="preserve">✔ </w:t>
      </w:r>
      <w:r>
        <w:t xml:space="preserve">const userSchema = new mongoose.Schema({ name: String, age: Number });</w:t>
      </w:r>
    </w:p>
    <w:p>
      <w:pPr>
        <w:ind w:left="400"/>
      </w:pPr>
      <w:r>
        <w:rPr>
          <w:b/>
          <w:bCs/>
          <w:color w:val="333333"/>
        </w:rPr>
        <w:t xml:space="preserve">☐ </w:t>
      </w:r>
      <w:r>
        <w:t xml:space="preserve">const userSchema = new Schema({ name: 'string', age: 'number' });</w:t>
      </w:r>
    </w:p>
    <w:p>
      <w:pPr>
        <w:ind w:left="400"/>
      </w:pPr>
      <w:r>
        <w:rPr>
          <w:b/>
          <w:bCs/>
          <w:color w:val="333333"/>
        </w:rPr>
        <w:t xml:space="preserve">☐ </w:t>
      </w:r>
      <w:r>
        <w:t xml:space="preserve">const userSchema = mongoose.Schema({ name: { type: String }, age: { type: Number } });</w:t>
      </w:r>
    </w:p>
    <w:p>
      <w:pPr>
        <w:ind w:left="400"/>
      </w:pPr>
      <w:r>
        <w:rPr>
          <w:b/>
          <w:bCs/>
          <w:color w:val="333333"/>
        </w:rPr>
        <w:t xml:space="preserve">☐ </w:t>
      </w:r>
      <w:r>
        <w:t xml:space="preserve">const userSchema = new Schema.User({ name: String, age: Number });</w:t>
      </w:r>
    </w:p>
    <w:p>
      <w:pPr>
        <w:spacing w:before="100"/>
      </w:pPr>
      <w:r>
        <w:rPr>
          <w:b/>
          <w:bCs/>
          <w:i/>
          <w:iCs/>
        </w:rPr>
        <w:t xml:space="preserve">Explanation:</w:t>
      </w:r>
    </w:p>
    <w:p>
      <w:r>
        <w:t xml:space="preserve">The correct and most straightforward way to define a Mongoose Schema is by instantiating </w:t>
      </w:r>
      <w:r>
        <w:rPr>
          <w:rStyle w:val="InlineCodeChar"/>
        </w:rPr>
        <w:t xml:space="preserve">mongoose.Schema</w:t>
      </w:r>
      <w:r>
        <w:t xml:space="preserve"> with an object where keys are field names and values are the JavaScript data types (or schema type objects).</w:t>
      </w:r>
    </w:p>
    <w:p>
      <w:pPr>
        <w:pStyle w:val="Heading2"/>
        <w:spacing w:before="200"/>
      </w:pPr>
      <w:r>
        <w:t xml:space="preserve">4.</w:t>
      </w:r>
    </w:p>
    <w:p>
      <w:r>
        <w:t xml:space="preserve">Given a table named </w:t>
      </w:r>
      <w:r>
        <w:rPr>
          <w:rStyle w:val="InlineCodeChar"/>
        </w:rPr>
        <w:t xml:space="preserve">Products</w:t>
      </w:r>
      <w:r>
        <w:t xml:space="preserve"> with columns </w:t>
      </w:r>
      <w:r>
        <w:rPr>
          <w:rStyle w:val="InlineCodeChar"/>
        </w:rPr>
        <w:t xml:space="preserve">id</w:t>
      </w:r>
      <w:r>
        <w:t xml:space="preserve">, </w:t>
      </w:r>
      <w:r>
        <w:rPr>
          <w:rStyle w:val="InlineCodeChar"/>
        </w:rPr>
        <w:t xml:space="preserve">name</w:t>
      </w:r>
      <w:r>
        <w:t xml:space="preserve">, and </w:t>
      </w:r>
      <w:r>
        <w:rPr>
          <w:rStyle w:val="InlineCodeChar"/>
        </w:rPr>
        <w:t xml:space="preserve">price</w:t>
      </w:r>
      <w:r>
        <w:t xml:space="preserve">, what SQL query would retrieve all product names and their prices?</w:t>
      </w:r>
    </w:p>
    <w:p>
      <w:pPr>
        <w:ind w:left="400"/>
      </w:pPr>
      <w:r>
        <w:rPr>
          <w:b/>
          <w:bCs/>
          <w:color w:val="333333"/>
        </w:rPr>
        <w:t xml:space="preserve">☐ </w:t>
      </w:r>
      <w:r>
        <w:t xml:space="preserve">SELECT * FROM Products;</w:t>
      </w:r>
    </w:p>
    <w:p>
      <w:pPr>
        <w:ind w:left="400"/>
      </w:pPr>
      <w:r>
        <w:rPr>
          <w:b/>
          <w:bCs/>
          <w:color w:val="10B981"/>
        </w:rPr>
        <w:t xml:space="preserve">✔ </w:t>
      </w:r>
      <w:r>
        <w:t xml:space="preserve">SELECT name, price FROM Products;</w:t>
      </w:r>
    </w:p>
    <w:p>
      <w:pPr>
        <w:ind w:left="400"/>
      </w:pPr>
      <w:r>
        <w:rPr>
          <w:b/>
          <w:bCs/>
          <w:color w:val="333333"/>
        </w:rPr>
        <w:t xml:space="preserve">☐ </w:t>
      </w:r>
      <w:r>
        <w:t xml:space="preserve">GET name, price FROM Products;</w:t>
      </w:r>
    </w:p>
    <w:p>
      <w:pPr>
        <w:ind w:left="400"/>
      </w:pPr>
      <w:r>
        <w:rPr>
          <w:b/>
          <w:bCs/>
          <w:color w:val="333333"/>
        </w:rPr>
        <w:t xml:space="preserve">☐ </w:t>
      </w:r>
      <w:r>
        <w:t xml:space="preserve">FIND name, price IN Products;</w:t>
      </w:r>
    </w:p>
    <w:p>
      <w:pPr>
        <w:spacing w:before="100"/>
      </w:pPr>
      <w:r>
        <w:rPr>
          <w:b/>
          <w:bCs/>
          <w:i/>
          <w:iCs/>
        </w:rPr>
        <w:t xml:space="preserve">Explanation:</w:t>
      </w:r>
    </w:p>
    <w:p>
      <w:r>
        <w:t xml:space="preserve">The </w:t>
      </w:r>
      <w:r>
        <w:rPr>
          <w:rStyle w:val="InlineCodeChar"/>
        </w:rPr>
        <w:t xml:space="preserve">SELECT</w:t>
      </w:r>
      <w:r>
        <w:t xml:space="preserve"> statement is used to query data from a database. To retrieve specific columns, you list their names after </w:t>
      </w:r>
      <w:r>
        <w:rPr>
          <w:rStyle w:val="InlineCodeChar"/>
        </w:rPr>
        <w:t xml:space="preserve">SELECT</w:t>
      </w:r>
      <w:r>
        <w:t xml:space="preserve"> and before the </w:t>
      </w:r>
      <w:r>
        <w:rPr>
          <w:rStyle w:val="InlineCodeChar"/>
        </w:rPr>
        <w:t xml:space="preserve">FROM</w:t>
      </w:r>
      <w:r>
        <w:t xml:space="preserve"> clause, followed by the table name.</w:t>
      </w:r>
    </w:p>
    <w:p>
      <w:pPr>
        <w:pStyle w:val="Heading2"/>
        <w:spacing w:before="200"/>
      </w:pPr>
      <w:r>
        <w:t xml:space="preserve">5.</w:t>
      </w:r>
    </w:p>
    <w:p>
      <w:r>
        <w:t xml:space="preserve">Why is it considered a best practice to define a Mongoose Schema with validation rules (e.g., </w:t>
      </w:r>
      <w:r>
        <w:rPr>
          <w:rStyle w:val="InlineCodeChar"/>
        </w:rPr>
        <w:t xml:space="preserve">required: true</w:t>
      </w:r>
      <w:r>
        <w:t xml:space="preserve">, </w:t>
      </w:r>
      <w:r>
        <w:rPr>
          <w:rStyle w:val="InlineCodeChar"/>
        </w:rPr>
        <w:t xml:space="preserve">minlength</w:t>
      </w:r>
      <w:r>
        <w:t xml:space="preserve">)?</w:t>
      </w:r>
    </w:p>
    <w:p>
      <w:pPr>
        <w:ind w:left="400"/>
      </w:pPr>
      <w:r>
        <w:rPr>
          <w:b/>
          <w:bCs/>
          <w:color w:val="333333"/>
        </w:rPr>
        <w:t xml:space="preserve">☐ </w:t>
      </w:r>
      <w:r>
        <w:t xml:space="preserve">To speed up database queries.</w:t>
      </w:r>
    </w:p>
    <w:p>
      <w:pPr>
        <w:ind w:left="400"/>
      </w:pPr>
      <w:r>
        <w:rPr>
          <w:b/>
          <w:bCs/>
          <w:color w:val="10B981"/>
        </w:rPr>
        <w:t xml:space="preserve">✔ </w:t>
      </w:r>
      <w:r>
        <w:t xml:space="preserve">To enforce data integrity and prevent invalid data from being saved.</w:t>
      </w:r>
    </w:p>
    <w:p>
      <w:pPr>
        <w:ind w:left="400"/>
      </w:pPr>
      <w:r>
        <w:rPr>
          <w:b/>
          <w:bCs/>
          <w:color w:val="333333"/>
        </w:rPr>
        <w:t xml:space="preserve">☐ </w:t>
      </w:r>
      <w:r>
        <w:t xml:space="preserve">To automatically convert data types upon saving.</w:t>
      </w:r>
    </w:p>
    <w:p>
      <w:pPr>
        <w:ind w:left="400"/>
      </w:pPr>
      <w:r>
        <w:rPr>
          <w:b/>
          <w:bCs/>
          <w:color w:val="333333"/>
        </w:rPr>
        <w:t xml:space="preserve">☐ </w:t>
      </w:r>
      <w:r>
        <w:t xml:space="preserve">To enable server-side rendering in Node.js applications.</w:t>
      </w:r>
    </w:p>
    <w:p>
      <w:pPr>
        <w:spacing w:before="100"/>
      </w:pPr>
      <w:r>
        <w:rPr>
          <w:b/>
          <w:bCs/>
          <w:i/>
          <w:iCs/>
        </w:rPr>
        <w:t xml:space="preserve">Explanation:</w:t>
      </w:r>
    </w:p>
    <w:p>
      <w:r>
        <w:t xml:space="preserve">Mongoose schema validation rules (e.g., </w:t>
      </w:r>
      <w:r>
        <w:rPr>
          <w:rStyle w:val="InlineCodeChar"/>
        </w:rPr>
        <w:t xml:space="preserve">required</w:t>
      </w:r>
      <w:r>
        <w:t xml:space="preserve">, </w:t>
      </w:r>
      <w:r>
        <w:rPr>
          <w:rStyle w:val="InlineCodeChar"/>
        </w:rPr>
        <w:t xml:space="preserve">minlength</w:t>
      </w:r>
      <w:r>
        <w:t xml:space="preserve">, </w:t>
      </w:r>
      <w:r>
        <w:rPr>
          <w:rStyle w:val="InlineCodeChar"/>
        </w:rPr>
        <w:t xml:space="preserve">enum</w:t>
      </w:r>
      <w:r>
        <w:t xml:space="preserve">) ensure that data conforms to expected patterns and constraints before being saved to the database. This is crucial for maintaining data integrity and consistency within your application.</w:t>
      </w:r>
    </w:p>
    <w:p>
      <w:pPr>
        <w:pStyle w:val="Heading2"/>
        <w:spacing w:before="200"/>
      </w:pPr>
      <w:r>
        <w:t xml:space="preserve">6.</w:t>
      </w:r>
    </w:p>
    <w:p>
      <w:r>
        <w:t xml:space="preserve">Consider the following Mongoose code snippet. What is the most likely issue if </w:t>
      </w:r>
      <w:r>
        <w:rPr>
          <w:rStyle w:val="InlineCodeChar"/>
        </w:rPr>
        <w:t xml:space="preserve">user</w:t>
      </w:r>
      <w:r>
        <w:t xml:space="preserve"> is always </w:t>
      </w:r>
      <w:r>
        <w:rPr>
          <w:rStyle w:val="InlineCodeChar"/>
        </w:rPr>
        <w:t xml:space="preserve">undefined</w:t>
      </w:r>
      <w:r>
        <w:t xml:space="preserve"> even when a user exists?</w:t>
      </w:r>
    </w:p>
    <w:p>
      <w:pPr>
        <w:pStyle w:val="CodeBlock"/>
        <w:shd w:fill="F3F4F6"/>
      </w:pPr>
      <w:r>
        <w:t xml:space="preserve">const User = mongoose.model('User', userSchema);</w:t>
      </w:r>
      <w:r>
        <w:br/>
      </w:r>
      <w:r>
        <w:t xml:space="preserve">function getUserById(id) {</w:t>
      </w:r>
      <w:r>
        <w:br/>
      </w:r>
      <w:r>
        <w:t xml:space="preserve">  const user = User.findById(id);</w:t>
      </w:r>
      <w:r>
        <w:br/>
      </w:r>
      <w:r>
        <w:t xml:space="preserve">  return user;</w:t>
      </w:r>
      <w:r>
        <w:br/>
      </w:r>
      <w:r>
        <w:t xml:space="preserve">}</w:t>
      </w:r>
    </w:p>
    <w:p>
      <w:pPr>
        <w:ind w:left="400"/>
      </w:pPr>
      <w:r>
        <w:rPr>
          <w:b/>
          <w:bCs/>
          <w:color w:val="333333"/>
        </w:rPr>
        <w:t xml:space="preserve">☐ </w:t>
      </w:r>
      <w:r>
        <w:t xml:space="preserve">The </w:t>
      </w:r>
      <w:r>
        <w:rPr>
          <w:rStyle w:val="InlineCodeChar"/>
        </w:rPr>
        <w:t xml:space="preserve">User</w:t>
      </w:r>
      <w:r>
        <w:t xml:space="preserve"> model was not correctly defined.</w:t>
      </w:r>
    </w:p>
    <w:p>
      <w:pPr>
        <w:ind w:left="400"/>
      </w:pPr>
      <w:r>
        <w:rPr>
          <w:b/>
          <w:bCs/>
          <w:color w:val="EF4444"/>
        </w:rPr>
        <w:t xml:space="preserve">✘ </w:t>
      </w:r>
      <w:r>
        <w:t xml:space="preserve">The </w:t>
      </w:r>
      <w:r>
        <w:rPr>
          <w:rStyle w:val="InlineCodeChar"/>
        </w:rPr>
        <w:t xml:space="preserve">findById</w:t>
      </w:r>
      <w:r>
        <w:t xml:space="preserve"> method should be </w:t>
      </w:r>
      <w:r>
        <w:rPr>
          <w:rStyle w:val="InlineCodeChar"/>
        </w:rPr>
        <w:t xml:space="preserve">findOne</w:t>
      </w:r>
      <w:r>
        <w:t xml:space="preserve">.</w:t>
      </w:r>
    </w:p>
    <w:p>
      <w:pPr>
        <w:ind w:left="400"/>
      </w:pPr>
      <w:r>
        <w:rPr>
          <w:b/>
          <w:bCs/>
          <w:color w:val="333333"/>
        </w:rPr>
        <w:t xml:space="preserve">✔ </w:t>
      </w:r>
      <w:r>
        <w:t xml:space="preserve">The </w:t>
      </w:r>
      <w:r>
        <w:rPr>
          <w:rStyle w:val="InlineCodeChar"/>
        </w:rPr>
        <w:t xml:space="preserve">findById</w:t>
      </w:r>
      <w:r>
        <w:t xml:space="preserve"> method is asynchronous and needs </w:t>
      </w:r>
      <w:r>
        <w:rPr>
          <w:rStyle w:val="InlineCodeChar"/>
        </w:rPr>
        <w:t xml:space="preserve">await</w:t>
      </w:r>
      <w:r>
        <w:t xml:space="preserve">.</w:t>
      </w:r>
    </w:p>
    <w:p>
      <w:pPr>
        <w:ind w:left="400"/>
      </w:pPr>
      <w:r>
        <w:rPr>
          <w:b/>
          <w:bCs/>
          <w:color w:val="333333"/>
        </w:rPr>
        <w:t xml:space="preserve">☐ </w:t>
      </w:r>
      <w:r>
        <w:t xml:space="preserve">The </w:t>
      </w:r>
      <w:r>
        <w:rPr>
          <w:rStyle w:val="InlineCodeChar"/>
        </w:rPr>
        <w:t xml:space="preserve">id</w:t>
      </w:r>
      <w:r>
        <w:t xml:space="preserve"> parameter is not a string.</w:t>
      </w:r>
    </w:p>
    <w:p>
      <w:pPr>
        <w:spacing w:before="100"/>
      </w:pPr>
      <w:r>
        <w:rPr>
          <w:b/>
          <w:bCs/>
          <w:i/>
          <w:iCs/>
        </w:rPr>
        <w:t xml:space="preserve">Explanation:</w:t>
      </w:r>
    </w:p>
    <w:p>
      <w:r>
        <w:t xml:space="preserve">Mongoose's </w:t>
      </w:r>
      <w:r>
        <w:rPr>
          <w:rStyle w:val="InlineCodeChar"/>
        </w:rPr>
        <w:t xml:space="preserve">findById</w:t>
      </w:r>
      <w:r>
        <w:t xml:space="preserve"> method (like most Mongoose queries) returns a Promise. Without </w:t>
      </w:r>
      <w:r>
        <w:rPr>
          <w:rStyle w:val="InlineCodeChar"/>
        </w:rPr>
        <w:t xml:space="preserve">await</w:t>
      </w:r>
      <w:r>
        <w:t xml:space="preserve"> or </w:t>
      </w:r>
      <w:r>
        <w:rPr>
          <w:rStyle w:val="InlineCodeChar"/>
        </w:rPr>
        <w:t xml:space="preserve">.then()</w:t>
      </w:r>
      <w:r>
        <w:t xml:space="preserve">, the function will return the Promise object itself, not the resolved user document. The caller would then receive an unresolved Promise, making </w:t>
      </w:r>
      <w:r>
        <w:rPr>
          <w:rStyle w:val="InlineCodeChar"/>
        </w:rPr>
        <w:t xml:space="preserve">user</w:t>
      </w:r>
      <w:r>
        <w:t xml:space="preserve"> appear </w:t>
      </w:r>
      <w:r>
        <w:rPr>
          <w:rStyle w:val="InlineCodeChar"/>
        </w:rPr>
        <w:t xml:space="preserve">undefined</w:t>
      </w:r>
      <w:r>
        <w:t xml:space="preserve"> if they try to access its properties directly.</w:t>
      </w:r>
    </w:p>
    <w:p>
      <w:pPr>
        <w:pStyle w:val="Heading2"/>
        <w:spacing w:before="200"/>
      </w:pPr>
      <w:r>
        <w:t xml:space="preserve">7.</w:t>
      </w:r>
    </w:p>
    <w:p>
      <w:r>
        <w:t xml:space="preserve">What do the letters C, R, U, and D stand for in the context of database operations?</w:t>
      </w:r>
    </w:p>
    <w:p>
      <w:pPr>
        <w:ind w:left="400"/>
      </w:pPr>
      <w:r>
        <w:rPr>
          <w:b/>
          <w:bCs/>
          <w:color w:val="10B981"/>
        </w:rPr>
        <w:t xml:space="preserve">✔ </w:t>
      </w:r>
      <w:r>
        <w:t xml:space="preserve">Create, Read, Update, Delete</w:t>
      </w:r>
    </w:p>
    <w:p>
      <w:pPr>
        <w:ind w:left="400"/>
      </w:pPr>
      <w:r>
        <w:rPr>
          <w:b/>
          <w:bCs/>
          <w:color w:val="333333"/>
        </w:rPr>
        <w:t xml:space="preserve">☐ </w:t>
      </w:r>
      <w:r>
        <w:t xml:space="preserve">Connect, Relate, Upload, Download</w:t>
      </w:r>
    </w:p>
    <w:p>
      <w:pPr>
        <w:ind w:left="400"/>
      </w:pPr>
      <w:r>
        <w:rPr>
          <w:b/>
          <w:bCs/>
          <w:color w:val="333333"/>
        </w:rPr>
        <w:t xml:space="preserve">☐ </w:t>
      </w:r>
      <w:r>
        <w:t xml:space="preserve">Compile, Run, Undo, Debug</w:t>
      </w:r>
    </w:p>
    <w:p>
      <w:pPr>
        <w:ind w:left="400"/>
      </w:pPr>
      <w:r>
        <w:rPr>
          <w:b/>
          <w:bCs/>
          <w:color w:val="333333"/>
        </w:rPr>
        <w:t xml:space="preserve">☐ </w:t>
      </w:r>
      <w:r>
        <w:t xml:space="preserve">Control, Retrieve, Utilize, Distribute</w:t>
      </w:r>
    </w:p>
    <w:p>
      <w:pPr>
        <w:spacing w:before="100"/>
      </w:pPr>
      <w:r>
        <w:rPr>
          <w:b/>
          <w:bCs/>
          <w:i/>
          <w:iCs/>
        </w:rPr>
        <w:t xml:space="preserve">Explanation:</w:t>
      </w:r>
    </w:p>
    <w:p>
      <w:r>
        <w:t xml:space="preserve">CRUD is an acronym for the four basic operations of persistent storage: Create, Read, Update, and Delete. These operations are fundamental to interacting with almost any database system.</w:t>
      </w:r>
    </w:p>
    <w:p>
      <w:pPr>
        <w:pStyle w:val="Heading2"/>
        <w:spacing w:before="200"/>
      </w:pPr>
      <w:r>
        <w:t xml:space="preserve">8.</w:t>
      </w:r>
    </w:p>
    <w:p>
      <w:r>
        <w:t xml:space="preserve">In a relational database, if one </w:t>
      </w:r>
      <w:r>
        <w:rPr>
          <w:rStyle w:val="InlineCodeChar"/>
        </w:rPr>
        <w:t xml:space="preserve">Author</w:t>
      </w:r>
      <w:r>
        <w:t xml:space="preserve"> can write multiple </w:t>
      </w:r>
      <w:r>
        <w:rPr>
          <w:rStyle w:val="InlineCodeChar"/>
        </w:rPr>
        <w:t xml:space="preserve">Books</w:t>
      </w:r>
      <w:r>
        <w:t xml:space="preserve">, but each </w:t>
      </w:r>
      <w:r>
        <w:rPr>
          <w:rStyle w:val="InlineCodeChar"/>
        </w:rPr>
        <w:t xml:space="preserve">Book</w:t>
      </w:r>
      <w:r>
        <w:t xml:space="preserve"> is written by only one </w:t>
      </w:r>
      <w:r>
        <w:rPr>
          <w:rStyle w:val="InlineCodeChar"/>
        </w:rPr>
        <w:t xml:space="preserve">Author</w:t>
      </w:r>
      <w:r>
        <w:t xml:space="preserve">, what type of relationship is this?</w:t>
      </w:r>
    </w:p>
    <w:p>
      <w:pPr>
        <w:ind w:left="400"/>
      </w:pPr>
      <w:r>
        <w:rPr>
          <w:b/>
          <w:bCs/>
          <w:color w:val="333333"/>
        </w:rPr>
        <w:t xml:space="preserve">☐ </w:t>
      </w:r>
      <w:r>
        <w:t xml:space="preserve">Many-to-Many</w:t>
      </w:r>
    </w:p>
    <w:p>
      <w:pPr>
        <w:ind w:left="400"/>
      </w:pPr>
      <w:r>
        <w:rPr>
          <w:b/>
          <w:bCs/>
          <w:color w:val="EF4444"/>
        </w:rPr>
        <w:t xml:space="preserve">✘ </w:t>
      </w:r>
      <w:r>
        <w:t xml:space="preserve">One-to-One</w:t>
      </w:r>
    </w:p>
    <w:p>
      <w:pPr>
        <w:ind w:left="400"/>
      </w:pPr>
      <w:r>
        <w:rPr>
          <w:b/>
          <w:bCs/>
          <w:color w:val="333333"/>
        </w:rPr>
        <w:t xml:space="preserve">✔ </w:t>
      </w:r>
      <w:r>
        <w:t xml:space="preserve">One-to-Many</w:t>
      </w:r>
    </w:p>
    <w:p>
      <w:pPr>
        <w:ind w:left="400"/>
      </w:pPr>
      <w:r>
        <w:rPr>
          <w:b/>
          <w:bCs/>
          <w:color w:val="333333"/>
        </w:rPr>
        <w:t xml:space="preserve">☐ </w:t>
      </w:r>
      <w:r>
        <w:t xml:space="preserve">Self-Referencing</w:t>
      </w:r>
    </w:p>
    <w:p>
      <w:pPr>
        <w:spacing w:before="100"/>
      </w:pPr>
      <w:r>
        <w:rPr>
          <w:b/>
          <w:bCs/>
          <w:i/>
          <w:iCs/>
        </w:rPr>
        <w:t xml:space="preserve">Explanation:</w:t>
      </w:r>
    </w:p>
    <w:p>
      <w:r>
        <w:t xml:space="preserve">A One-to-Many relationship exists when one record in the 'parent' table (e.g., Author) can be associated with multiple records in the 'child' table (e.g., Book), but each record in the 'child' table is associated with only one record in the 'parent' table.</w:t>
      </w:r>
    </w:p>
    <w:p>
      <w:pPr>
        <w:pStyle w:val="Heading2"/>
        <w:spacing w:before="200"/>
      </w:pPr>
      <w:r>
        <w:t xml:space="preserve">9.</w:t>
      </w:r>
    </w:p>
    <w:p>
      <w:r>
        <w:t xml:space="preserve">When using an ORM like Sequelize or Prisma with a SQL database, what is the primary purpose of defining a "model"?</w:t>
      </w:r>
    </w:p>
    <w:p>
      <w:pPr>
        <w:ind w:left="400"/>
      </w:pPr>
      <w:r>
        <w:rPr>
          <w:b/>
          <w:bCs/>
          <w:color w:val="333333"/>
        </w:rPr>
        <w:t xml:space="preserve">☐ </w:t>
      </w:r>
      <w:r>
        <w:t xml:space="preserve">To convert SQL queries into JavaScript functions.</w:t>
      </w:r>
    </w:p>
    <w:p>
      <w:pPr>
        <w:ind w:left="400"/>
      </w:pPr>
      <w:r>
        <w:rPr>
          <w:b/>
          <w:bCs/>
          <w:color w:val="10B981"/>
        </w:rPr>
        <w:t xml:space="preserve">✔ </w:t>
      </w:r>
      <w:r>
        <w:t xml:space="preserve">To define the structure of a database table and provide an interface for interacting with it.</w:t>
      </w:r>
    </w:p>
    <w:p>
      <w:pPr>
        <w:ind w:left="400"/>
      </w:pPr>
      <w:r>
        <w:rPr>
          <w:b/>
          <w:bCs/>
          <w:color w:val="333333"/>
        </w:rPr>
        <w:t xml:space="preserve">☐ </w:t>
      </w:r>
      <w:r>
        <w:t xml:space="preserve">To manage database connections and pool resources.</w:t>
      </w:r>
    </w:p>
    <w:p>
      <w:pPr>
        <w:ind w:left="400"/>
      </w:pPr>
      <w:r>
        <w:rPr>
          <w:b/>
          <w:bCs/>
          <w:color w:val="333333"/>
        </w:rPr>
        <w:t xml:space="preserve">☐ </w:t>
      </w:r>
      <w:r>
        <w:t xml:space="preserve">To generate SQL migration files automatically.</w:t>
      </w:r>
    </w:p>
    <w:p>
      <w:pPr>
        <w:spacing w:before="100"/>
      </w:pPr>
      <w:r>
        <w:rPr>
          <w:b/>
          <w:bCs/>
          <w:i/>
          <w:iCs/>
        </w:rPr>
        <w:t xml:space="preserve">Explanation:</w:t>
      </w:r>
    </w:p>
    <w:p>
      <w:r>
        <w:t xml:space="preserve">In ORMs like Sequelize or Prisma, a 'model' is an object that represents a table in your database. It defines the table's schema (columns, data types, constraints) and provides a high-level API to perform CRUD operations on that table without writing raw SQL.</w:t>
      </w:r>
    </w:p>
    <w:p>
      <w:pPr>
        <w:pStyle w:val="Heading2"/>
        <w:spacing w:before="200"/>
      </w:pPr>
      <w:r>
        <w:t xml:space="preserve">10.</w:t>
      </w:r>
    </w:p>
    <w:p>
      <w:r>
        <w:t xml:space="preserve">Why are database migrations important when developing applications with SQL databases?</w:t>
      </w:r>
    </w:p>
    <w:p>
      <w:pPr>
        <w:ind w:left="400"/>
      </w:pPr>
      <w:r>
        <w:rPr>
          <w:b/>
          <w:bCs/>
          <w:color w:val="333333"/>
        </w:rPr>
        <w:t xml:space="preserve">☐ </w:t>
      </w:r>
      <w:r>
        <w:t xml:space="preserve">They improve database query performance.</w:t>
      </w:r>
    </w:p>
    <w:p>
      <w:pPr>
        <w:ind w:left="400"/>
      </w:pPr>
      <w:r>
        <w:rPr>
          <w:b/>
          <w:bCs/>
          <w:color w:val="10B981"/>
        </w:rPr>
        <w:t xml:space="preserve">✔ </w:t>
      </w:r>
      <w:r>
        <w:t xml:space="preserve">They provide a version-controlled way to manage changes to the database schema.</w:t>
      </w:r>
    </w:p>
    <w:p>
      <w:pPr>
        <w:ind w:left="400"/>
      </w:pPr>
      <w:r>
        <w:rPr>
          <w:b/>
          <w:bCs/>
          <w:color w:val="333333"/>
        </w:rPr>
        <w:t xml:space="preserve">☐ </w:t>
      </w:r>
      <w:r>
        <w:t xml:space="preserve">They encrypt sensitive data stored in the database.</w:t>
      </w:r>
    </w:p>
    <w:p>
      <w:pPr>
        <w:ind w:left="400"/>
      </w:pPr>
      <w:r>
        <w:rPr>
          <w:b/>
          <w:bCs/>
          <w:color w:val="333333"/>
        </w:rPr>
        <w:t xml:space="preserve">☐ </w:t>
      </w:r>
      <w:r>
        <w:t xml:space="preserve">They automatically backup the database nightly.</w:t>
      </w:r>
    </w:p>
    <w:p>
      <w:pPr>
        <w:spacing w:before="100"/>
      </w:pPr>
      <w:r>
        <w:rPr>
          <w:b/>
          <w:bCs/>
          <w:i/>
          <w:iCs/>
        </w:rPr>
        <w:t xml:space="preserve">Explanation:</w:t>
      </w:r>
    </w:p>
    <w:p>
      <w:r>
        <w:t xml:space="preserve">Database migrations are version-controlled scripts that allow you to track and manage changes to your database schema over time. This ensures that all developers on a team, and all deployment environments, have a consistent and up-to-date database structure.</w:t>
      </w:r>
    </w:p>
    <w:p>
      <w:pPr>
        <w:pStyle w:val="Heading2"/>
        <w:spacing w:before="200"/>
      </w:pPr>
      <w:r>
        <w:t xml:space="preserve">11.</w:t>
      </w:r>
    </w:p>
    <w:p>
      <w:r>
        <w:t xml:space="preserve">You have a table </w:t>
      </w:r>
      <w:r>
        <w:rPr>
          <w:rStyle w:val="InlineCodeChar"/>
        </w:rPr>
        <w:t xml:space="preserve">Users</w:t>
      </w:r>
      <w:r>
        <w:t xml:space="preserve"> with columns </w:t>
      </w:r>
      <w:r>
        <w:rPr>
          <w:rStyle w:val="InlineCodeChar"/>
        </w:rPr>
        <w:t xml:space="preserve">id</w:t>
      </w:r>
      <w:r>
        <w:t xml:space="preserve"> (INTEGER, PRIMARY KEY), </w:t>
      </w:r>
      <w:r>
        <w:rPr>
          <w:rStyle w:val="InlineCodeChar"/>
        </w:rPr>
        <w:t xml:space="preserve">name</w:t>
      </w:r>
      <w:r>
        <w:t xml:space="preserve"> (VARCHAR), and </w:t>
      </w:r>
      <w:r>
        <w:rPr>
          <w:rStyle w:val="InlineCodeChar"/>
        </w:rPr>
        <w:t xml:space="preserve">email</w:t>
      </w:r>
      <w:r>
        <w:t xml:space="preserve"> (VARCHAR). What is wrong with the following SQL </w:t>
      </w:r>
      <w:r>
        <w:rPr>
          <w:rStyle w:val="InlineCodeChar"/>
        </w:rPr>
        <w:t xml:space="preserve">INSERT</w:t>
      </w:r>
      <w:r>
        <w:t xml:space="preserve"> statement?</w:t>
      </w:r>
    </w:p>
    <w:p>
      <w:pPr>
        <w:pStyle w:val="CodeBlock"/>
        <w:shd w:fill="F3F4F6"/>
      </w:pPr>
      <w:r>
        <w:t xml:space="preserve">INSERT INTO Users (name, email) VALUES ('Alice', 123);</w:t>
      </w:r>
    </w:p>
    <w:p>
      <w:pPr>
        <w:ind w:left="400"/>
      </w:pPr>
      <w:r>
        <w:rPr>
          <w:b/>
          <w:bCs/>
          <w:color w:val="EF4444"/>
        </w:rPr>
        <w:t xml:space="preserve">✘ </w:t>
      </w:r>
      <w:r>
        <w:t xml:space="preserve">The </w:t>
      </w:r>
      <w:r>
        <w:rPr>
          <w:rStyle w:val="InlineCodeChar"/>
        </w:rPr>
        <w:t xml:space="preserve">id</w:t>
      </w:r>
      <w:r>
        <w:t xml:space="preserve"> column is missing from the </w:t>
      </w:r>
      <w:r>
        <w:rPr>
          <w:rStyle w:val="InlineCodeChar"/>
        </w:rPr>
        <w:t xml:space="preserve">INSERT</w:t>
      </w:r>
      <w:r>
        <w:t xml:space="preserve"> statement.</w:t>
      </w:r>
    </w:p>
    <w:p>
      <w:pPr>
        <w:ind w:left="400"/>
      </w:pPr>
      <w:r>
        <w:rPr>
          <w:b/>
          <w:bCs/>
          <w:color w:val="333333"/>
        </w:rPr>
        <w:t xml:space="preserve">☐ </w:t>
      </w:r>
      <w:r>
        <w:t xml:space="preserve">The </w:t>
      </w:r>
      <w:r>
        <w:rPr>
          <w:rStyle w:val="InlineCodeChar"/>
        </w:rPr>
        <w:t xml:space="preserve">VALUES</w:t>
      </w:r>
      <w:r>
        <w:t xml:space="preserve"> clause is incorrect; it should use </w:t>
      </w:r>
      <w:r>
        <w:rPr>
          <w:rStyle w:val="InlineCodeChar"/>
        </w:rPr>
        <w:t xml:space="preserve">SET</w:t>
      </w:r>
      <w:r>
        <w:t xml:space="preserve">.</w:t>
      </w:r>
    </w:p>
    <w:p>
      <w:pPr>
        <w:ind w:left="400"/>
      </w:pPr>
      <w:r>
        <w:rPr>
          <w:b/>
          <w:bCs/>
          <w:color w:val="333333"/>
        </w:rPr>
        <w:t xml:space="preserve">✔ </w:t>
      </w:r>
      <w:r>
        <w:t xml:space="preserve">The value </w:t>
      </w:r>
      <w:r>
        <w:rPr>
          <w:rStyle w:val="InlineCodeChar"/>
        </w:rPr>
        <w:t xml:space="preserve">123</w:t>
      </w:r>
      <w:r>
        <w:t xml:space="preserve"> for </w:t>
      </w:r>
      <w:r>
        <w:rPr>
          <w:rStyle w:val="InlineCodeChar"/>
        </w:rPr>
        <w:t xml:space="preserve">email</w:t>
      </w:r>
      <w:r>
        <w:t xml:space="preserve"> is of the wrong data type.</w:t>
      </w:r>
    </w:p>
    <w:p>
      <w:pPr>
        <w:ind w:left="400"/>
      </w:pPr>
      <w:r>
        <w:rPr>
          <w:b/>
          <w:bCs/>
          <w:color w:val="333333"/>
        </w:rPr>
        <w:t xml:space="preserve">☐ </w:t>
      </w:r>
      <w:r>
        <w:t xml:space="preserve">The table name </w:t>
      </w:r>
      <w:r>
        <w:rPr>
          <w:rStyle w:val="InlineCodeChar"/>
        </w:rPr>
        <w:t xml:space="preserve">Users</w:t>
      </w:r>
      <w:r>
        <w:t xml:space="preserve"> should be in quotes.</w:t>
      </w:r>
    </w:p>
    <w:p>
      <w:pPr>
        <w:spacing w:before="100"/>
      </w:pPr>
      <w:r>
        <w:rPr>
          <w:b/>
          <w:bCs/>
          <w:i/>
          <w:iCs/>
        </w:rPr>
        <w:t xml:space="preserve">Explanation:</w:t>
      </w:r>
    </w:p>
    <w:p>
      <w:r>
        <w:t xml:space="preserve">The </w:t>
      </w:r>
      <w:r>
        <w:rPr>
          <w:rStyle w:val="InlineCodeChar"/>
        </w:rPr>
        <w:t xml:space="preserve">email</w:t>
      </w:r>
      <w:r>
        <w:t xml:space="preserve"> column is defined as </w:t>
      </w:r>
      <w:r>
        <w:rPr>
          <w:rStyle w:val="InlineCodeChar"/>
        </w:rPr>
        <w:t xml:space="preserve">VARCHAR</w:t>
      </w:r>
      <w:r>
        <w:t xml:space="preserve"> (a string type), but the </w:t>
      </w:r>
      <w:r>
        <w:rPr>
          <w:rStyle w:val="InlineCodeChar"/>
        </w:rPr>
        <w:t xml:space="preserve">INSERT</w:t>
      </w:r>
      <w:r>
        <w:t xml:space="preserve"> statement attempts to provide an integer value (</w:t>
      </w:r>
      <w:r>
        <w:rPr>
          <w:rStyle w:val="InlineCodeChar"/>
        </w:rPr>
        <w:t xml:space="preserve">123</w:t>
      </w:r>
      <w:r>
        <w:t xml:space="preserve">). This is a data type mismatch, which will cause an error.</w:t>
      </w:r>
    </w:p>
    <w:p>
      <w:pPr>
        <w:pStyle w:val="Heading2"/>
        <w:spacing w:before="200"/>
      </w:pPr>
      <w:r>
        <w:t xml:space="preserve">12.</w:t>
      </w:r>
    </w:p>
    <w:p>
      <w:r>
        <w:t xml:space="preserve">What is a fundamental difference between a document database (like MongoDB) and a relational database (like MySQL)?</w:t>
      </w:r>
    </w:p>
    <w:p>
      <w:pPr>
        <w:ind w:left="400"/>
      </w:pPr>
      <w:r>
        <w:rPr>
          <w:b/>
          <w:bCs/>
          <w:color w:val="333333"/>
        </w:rPr>
        <w:t xml:space="preserve">☐ </w:t>
      </w:r>
      <w:r>
        <w:t xml:space="preserve">Relational databases store data in JSON-like documents, while document databases use tables.</w:t>
      </w:r>
    </w:p>
    <w:p>
      <w:pPr>
        <w:ind w:left="400"/>
      </w:pPr>
      <w:r>
        <w:rPr>
          <w:b/>
          <w:bCs/>
          <w:color w:val="10B981"/>
        </w:rPr>
        <w:t xml:space="preserve">✔ </w:t>
      </w:r>
      <w:r>
        <w:t xml:space="preserve">Document databases are schema-less (or flexible schema), while relational databases enforce a predefined schema.</w:t>
      </w:r>
    </w:p>
    <w:p>
      <w:pPr>
        <w:ind w:left="400"/>
      </w:pPr>
      <w:r>
        <w:rPr>
          <w:b/>
          <w:bCs/>
          <w:color w:val="333333"/>
        </w:rPr>
        <w:t xml:space="preserve">☐ </w:t>
      </w:r>
      <w:r>
        <w:t xml:space="preserve">Relational databases are always faster than document databases.</w:t>
      </w:r>
    </w:p>
    <w:p>
      <w:pPr>
        <w:ind w:left="400"/>
      </w:pPr>
      <w:r>
        <w:rPr>
          <w:b/>
          <w:bCs/>
          <w:color w:val="333333"/>
        </w:rPr>
        <w:t xml:space="preserve">☐ </w:t>
      </w:r>
      <w:r>
        <w:t xml:space="preserve">Document databases only run on cloud platforms, while relational databases run on-premises.</w:t>
      </w:r>
    </w:p>
    <w:p>
      <w:pPr>
        <w:spacing w:before="100"/>
      </w:pPr>
      <w:r>
        <w:rPr>
          <w:b/>
          <w:bCs/>
          <w:i/>
          <w:iCs/>
        </w:rPr>
        <w:t xml:space="preserve">Explanation:</w:t>
      </w:r>
    </w:p>
    <w:p>
      <w:r>
        <w:t xml:space="preserve">Relational databases enforce a rigid, predefined schema where tables have fixed columns and data types. Document databases, like MongoDB, offer a flexible schema, meaning documents within the same collection can have different fields, and the structure can evolve more easily.</w:t>
      </w:r>
    </w:p>
    <w:p>
      <w:pPr>
        <w:pStyle w:val="Heading2"/>
        <w:spacing w:before="200"/>
      </w:pPr>
      <w:r>
        <w:t xml:space="preserve">13.</w:t>
      </w:r>
    </w:p>
    <w:p>
      <w:r>
        <w:t xml:space="preserve">After executing the following Mongoose code, what will </w:t>
      </w:r>
      <w:r>
        <w:rPr>
          <w:rStyle w:val="InlineCodeChar"/>
        </w:rPr>
        <w:t xml:space="preserve">newUser</w:t>
      </w:r>
      <w:r>
        <w:t xml:space="preserve"> typically contain if the operation is successful?</w:t>
      </w:r>
    </w:p>
    <w:p>
      <w:pPr>
        <w:pStyle w:val="CodeBlock"/>
        <w:shd w:fill="F3F4F6"/>
      </w:pPr>
      <w:r>
        <w:t xml:space="preserve">const User = mongoose.model('User', userSchema);</w:t>
      </w:r>
      <w:r>
        <w:br/>
      </w:r>
      <w:r>
        <w:t xml:space="preserve">async function createUser(name, email) {</w:t>
      </w:r>
      <w:r>
        <w:br/>
      </w:r>
      <w:r>
        <w:t xml:space="preserve">  const newUser = await User.create({ name, email });</w:t>
      </w:r>
      <w:r>
        <w:br/>
      </w:r>
      <w:r>
        <w:t xml:space="preserve">  return newUser;</w:t>
      </w:r>
      <w:r>
        <w:br/>
      </w:r>
      <w:r>
        <w:t xml:space="preserve">}</w:t>
      </w:r>
    </w:p>
    <w:p>
      <w:pPr>
        <w:ind w:left="400"/>
      </w:pPr>
      <w:r>
        <w:rPr>
          <w:b/>
          <w:bCs/>
          <w:color w:val="333333"/>
        </w:rPr>
        <w:t xml:space="preserve">☐ </w:t>
      </w:r>
      <w:r>
        <w:t xml:space="preserve">Only the </w:t>
      </w:r>
      <w:r>
        <w:rPr>
          <w:rStyle w:val="InlineCodeChar"/>
        </w:rPr>
        <w:t xml:space="preserve">_id</w:t>
      </w:r>
      <w:r>
        <w:t xml:space="preserve"> of the newly created document.</w:t>
      </w:r>
    </w:p>
    <w:p>
      <w:pPr>
        <w:ind w:left="400"/>
      </w:pPr>
      <w:r>
        <w:rPr>
          <w:b/>
          <w:bCs/>
          <w:color w:val="333333"/>
        </w:rPr>
        <w:t xml:space="preserve">☐ </w:t>
      </w:r>
      <w:r>
        <w:t xml:space="preserve">A boolean value indicating success or failure.</w:t>
      </w:r>
    </w:p>
    <w:p>
      <w:pPr>
        <w:ind w:left="400"/>
      </w:pPr>
      <w:r>
        <w:rPr>
          <w:b/>
          <w:bCs/>
          <w:color w:val="333333"/>
        </w:rPr>
        <w:t xml:space="preserve">✔ </w:t>
      </w:r>
      <w:r>
        <w:t xml:space="preserve">The full JavaScript object representing the newly created document, including </w:t>
      </w:r>
      <w:r>
        <w:rPr>
          <w:rStyle w:val="InlineCodeChar"/>
        </w:rPr>
        <w:t xml:space="preserve">_id</w:t>
      </w:r>
      <w:r>
        <w:t xml:space="preserve"> and other default fields.</w:t>
      </w:r>
    </w:p>
    <w:p>
      <w:pPr>
        <w:ind w:left="400"/>
      </w:pPr>
      <w:r>
        <w:rPr>
          <w:b/>
          <w:bCs/>
          <w:color w:val="333333"/>
        </w:rPr>
        <w:t xml:space="preserve">☐ </w:t>
      </w:r>
      <w:r>
        <w:t xml:space="preserve">An array of all existing users in the database.</w:t>
      </w:r>
    </w:p>
    <w:p>
      <w:pPr>
        <w:spacing w:before="100"/>
      </w:pPr>
      <w:r>
        <w:rPr>
          <w:b/>
          <w:bCs/>
          <w:i/>
          <w:iCs/>
        </w:rPr>
        <w:t xml:space="preserve">Explanation:</w:t>
      </w:r>
    </w:p>
    <w:p>
      <w:r>
        <w:t xml:space="preserve">When </w:t>
      </w:r>
      <w:r>
        <w:rPr>
          <w:rStyle w:val="InlineCodeChar"/>
        </w:rPr>
        <w:t xml:space="preserve">User.create()</w:t>
      </w:r>
      <w:r>
        <w:t xml:space="preserve"> successfully saves a new document to MongoDB, it returns the complete Mongoose document object. This object includes all the fields provided during creation, plus Mongoose's own added fields like </w:t>
      </w:r>
      <w:r>
        <w:rPr>
          <w:rStyle w:val="InlineCodeChar"/>
        </w:rPr>
        <w:t xml:space="preserve">_id</w:t>
      </w:r>
      <w:r>
        <w:t xml:space="preserve"> (the unique identifier) and potentially </w:t>
      </w:r>
      <w:r>
        <w:rPr>
          <w:rStyle w:val="InlineCodeChar"/>
        </w:rPr>
        <w:t xml:space="preserve">__v</w:t>
      </w:r>
      <w:r>
        <w:t xml:space="preserve"> (version key).</w:t>
      </w:r>
    </w:p>
    <w:p>
      <w:pPr>
        <w:pStyle w:val="Heading2"/>
        <w:spacing w:before="200"/>
      </w:pPr>
      <w:r>
        <w:t xml:space="preserve">14.</w:t>
      </w:r>
    </w:p>
    <w:p>
      <w:r>
        <w:t xml:space="preserve">What is the primary purpose of Mongoose's </w:t>
      </w:r>
      <w:r>
        <w:rPr>
          <w:rStyle w:val="InlineCodeChar"/>
        </w:rPr>
        <w:t xml:space="preserve">populate()</w:t>
      </w:r>
      <w:r>
        <w:t xml:space="preserve"> method?</w:t>
      </w:r>
    </w:p>
    <w:p>
      <w:pPr>
        <w:ind w:left="400"/>
      </w:pPr>
      <w:r>
        <w:rPr>
          <w:b/>
          <w:bCs/>
          <w:color w:val="333333"/>
        </w:rPr>
        <w:t xml:space="preserve">☐ </w:t>
      </w:r>
      <w:r>
        <w:t xml:space="preserve">To add new fields to a document after it's been retrieved.</w:t>
      </w:r>
    </w:p>
    <w:p>
      <w:pPr>
        <w:ind w:left="400"/>
      </w:pPr>
      <w:r>
        <w:rPr>
          <w:b/>
          <w:bCs/>
          <w:color w:val="333333"/>
        </w:rPr>
        <w:t xml:space="preserve">☐ </w:t>
      </w:r>
      <w:r>
        <w:t xml:space="preserve">To embed sub-documents directly within a parent document.</w:t>
      </w:r>
    </w:p>
    <w:p>
      <w:pPr>
        <w:ind w:left="400"/>
      </w:pPr>
      <w:r>
        <w:rPr>
          <w:b/>
          <w:bCs/>
          <w:color w:val="333333"/>
        </w:rPr>
        <w:t xml:space="preserve">✔ </w:t>
      </w:r>
      <w:r>
        <w:t xml:space="preserve">To automatically replace specified paths in a document with actual documents from other collections.</w:t>
      </w:r>
    </w:p>
    <w:p>
      <w:pPr>
        <w:ind w:left="400"/>
      </w:pPr>
      <w:r>
        <w:rPr>
          <w:b/>
          <w:bCs/>
          <w:color w:val="333333"/>
        </w:rPr>
        <w:t xml:space="preserve">☐ </w:t>
      </w:r>
      <w:r>
        <w:t xml:space="preserve">To increase the performance of </w:t>
      </w:r>
      <w:r>
        <w:rPr>
          <w:rStyle w:val="InlineCodeChar"/>
        </w:rPr>
        <w:t xml:space="preserve">find</w:t>
      </w:r>
      <w:r>
        <w:t xml:space="preserve"> queries.</w:t>
      </w:r>
    </w:p>
    <w:p>
      <w:pPr>
        <w:spacing w:before="100"/>
      </w:pPr>
      <w:r>
        <w:rPr>
          <w:b/>
          <w:bCs/>
          <w:i/>
          <w:iCs/>
        </w:rPr>
        <w:t xml:space="preserve">Explanation:</w:t>
      </w:r>
    </w:p>
    <w:p>
      <w:r>
        <w:t xml:space="preserve">The </w:t>
      </w:r>
      <w:r>
        <w:rPr>
          <w:rStyle w:val="InlineCodeChar"/>
        </w:rPr>
        <w:t xml:space="preserve">populate()</w:t>
      </w:r>
      <w:r>
        <w:t xml:space="preserve"> method in Mongoose is used to automatically replace paths (fields) in a document that contain </w:t>
      </w:r>
      <w:r>
        <w:rPr>
          <w:rStyle w:val="InlineCodeChar"/>
        </w:rPr>
        <w:t xml:space="preserve">ObjectId</w:t>
      </w:r>
      <w:r>
        <w:t xml:space="preserve"> references to other documents. It fetches the referenced documents and embeds them into the query result, effectively 'joining' data from different collections.</w:t>
      </w:r>
    </w:p>
    <w:p>
      <w:pPr>
        <w:pStyle w:val="Heading2"/>
        <w:spacing w:before="200"/>
      </w:pPr>
      <w:r>
        <w:t xml:space="preserve">15.</w:t>
      </w:r>
    </w:p>
    <w:p>
      <w:r>
        <w:t xml:space="preserve">When connecting to a database (MongoDB or SQL), why is it a best practice to store sensitive connection details (like username, password) in environment variables instead of directly in your code?</w:t>
      </w:r>
    </w:p>
    <w:p>
      <w:pPr>
        <w:ind w:left="400"/>
      </w:pPr>
      <w:r>
        <w:rPr>
          <w:b/>
          <w:bCs/>
          <w:color w:val="333333"/>
        </w:rPr>
        <w:t xml:space="preserve">☐ </w:t>
      </w:r>
      <w:r>
        <w:t xml:space="preserve">Environment variables are automatically encrypted by the operating system.</w:t>
      </w:r>
    </w:p>
    <w:p>
      <w:pPr>
        <w:ind w:left="400"/>
      </w:pPr>
      <w:r>
        <w:rPr>
          <w:b/>
          <w:bCs/>
          <w:color w:val="333333"/>
        </w:rPr>
        <w:t xml:space="preserve">☐ </w:t>
      </w:r>
      <w:r>
        <w:t xml:space="preserve">It makes the code easier to read.</w:t>
      </w:r>
    </w:p>
    <w:p>
      <w:pPr>
        <w:ind w:left="400"/>
      </w:pPr>
      <w:r>
        <w:rPr>
          <w:b/>
          <w:bCs/>
          <w:color w:val="333333"/>
        </w:rPr>
        <w:t xml:space="preserve">✔ </w:t>
      </w:r>
      <w:r>
        <w:t xml:space="preserve">It prevents sensitive information from being committed to version control and exposed in public repositories.</w:t>
      </w:r>
    </w:p>
    <w:p>
      <w:pPr>
        <w:ind w:left="400"/>
      </w:pPr>
      <w:r>
        <w:rPr>
          <w:b/>
          <w:bCs/>
          <w:color w:val="333333"/>
        </w:rPr>
        <w:t xml:space="preserve">☐ </w:t>
      </w:r>
      <w:r>
        <w:t xml:space="preserve">It allows the application to run faster.</w:t>
      </w:r>
    </w:p>
    <w:p>
      <w:pPr>
        <w:spacing w:before="100"/>
      </w:pPr>
      <w:r>
        <w:rPr>
          <w:b/>
          <w:bCs/>
          <w:i/>
          <w:iCs/>
        </w:rPr>
        <w:t xml:space="preserve">Explanation:</w:t>
      </w:r>
    </w:p>
    <w:p>
      <w:r>
        <w:t xml:space="preserve">Storing sensitive connection details directly in code or committing them to version control (like Git) makes them vulnerable. Environment variables allow you to configure these details externally, keeping them out of your codebase and away from public repositories, which is a critical security practice.</w:t>
      </w:r>
    </w:p>
    <w:p>
      <w:pPr>
        <w:pageBreakBefore/>
      </w:pPr>
    </w:p>
    <w:p>
      <w:pPr>
        <w:pStyle w:val="Heading1"/>
      </w:pPr>
      <w:r>
        <w:t xml:space="preserve">Assessment Report</w:t>
      </w:r>
    </w:p>
    <w:p>
      <w:pPr>
        <w:pStyle w:val="Heading2"/>
      </w:pPr>
      <w:r>
        <w:t xml:space="preserve">Overall Score: 60%</w:t>
      </w:r>
    </w:p>
    <w:p>
      <w:r>
        <w:t xml:space="preserve">You demonstrated a solid understanding of fundamental database concepts and several aspects of Mongoose and SQL. However, there are specific areas where your knowledge can be strengthened, particularly concerning asynchronous operations in Mongoose, SQL data type adherence, database relationship types, and specific Mongoose functionalities like </w:t>
      </w:r>
      <w:r>
        <w:rPr>
          <w:rStyle w:val="InlineCodeChar"/>
        </w:rPr>
        <w:t xml:space="preserve">create()</w:t>
      </w:r>
      <w:r>
        <w:t xml:space="preserve"> return values and </w:t>
      </w:r>
      <w:r>
        <w:rPr>
          <w:rStyle w:val="InlineCodeChar"/>
        </w:rPr>
        <w:t xml:space="preserve">populate()</w:t>
      </w:r>
      <w:r>
        <w:t xml:space="preserve">.</w:t>
      </w:r>
    </w:p>
    <w:p>
      <w:pPr>
        <w:pStyle w:val="Heading2"/>
        <w:spacing w:before="200"/>
      </w:pPr>
      <w:r>
        <w:t xml:space="preserve">Skill Gaps &amp; Improvement Plan</w:t>
      </w:r>
    </w:p>
    <w:p>
      <w:pPr>
        <w:pStyle w:val="Heading3"/>
      </w:pPr>
      <w:r>
        <w:t xml:space="preserve">Mongoose CRUD, Asynchronous Operations</w:t>
      </w:r>
    </w:p>
    <w:p>
      <w:r>
        <w:rPr>
          <w:b/>
          <w:bCs/>
        </w:rPr>
        <w:t xml:space="preserve">Score: 0% </w:t>
      </w:r>
      <w:r>
        <w:t xml:space="preserve">(0/1 correct)</w:t>
      </w:r>
    </w:p>
    <w:p>
      <w:r>
        <w:rPr>
          <w:b/>
          <w:bCs/>
        </w:rPr>
        <w:t xml:space="preserve">Summary: </w:t>
      </w:r>
      <w:r>
        <w:t xml:space="preserve">You struggled with understanding asynchronous operations in Mongoose, specifically how to correctly handle Promises returned by database queries.</w:t>
      </w:r>
    </w:p>
    <w:p>
      <w:pPr>
        <w:pStyle w:val="Heading4"/>
        <w:spacing w:before="150"/>
      </w:pPr>
      <w:r>
        <w:t xml:space="preserve">Personalized Lesson:</w:t>
      </w:r>
    </w:p>
    <w:p>
      <w:r>
        <w:t xml:space="preserve">Imagine you're asking a chef to bake a cake (a database operation). When you ask, the chef gives you a 'promise ticket' for a cake, not the cake itself right away. This 'promise ticket' is what a JavaScript Promise represents. To actually get the cake, you have to either </w:t>
      </w:r>
      <w:r>
        <w:rPr>
          <w:rStyle w:val="InlineCodeChar"/>
        </w:rPr>
        <w:t xml:space="preserve">await</w:t>
      </w:r>
      <w:r>
        <w:t xml:space="preserve"> the chef to finish (like </w:t>
      </w:r>
      <w:r>
        <w:rPr>
          <w:rStyle w:val="InlineCodeChar"/>
        </w:rPr>
        <w:t xml:space="preserve">await User.findById(id);</w:t>
      </w:r>
      <w:r>
        <w:t xml:space="preserve">) or tell the chef to call you back when it's ready (</w:t>
      </w:r>
      <w:r>
        <w:rPr>
          <w:rStyle w:val="InlineCodeChar"/>
        </w:rPr>
        <w:t xml:space="preserve">.then(cake =&gt; ...)</w:t>
      </w:r>
      <w:r>
        <w:t xml:space="preserve">). If you try to eat the 'promise ticket' (access </w:t>
      </w:r>
      <w:r>
        <w:rPr>
          <w:rStyle w:val="InlineCodeChar"/>
        </w:rPr>
        <w:t xml:space="preserve">user</w:t>
      </w:r>
      <w:r>
        <w:t xml:space="preserve"> directly without </w:t>
      </w:r>
      <w:r>
        <w:rPr>
          <w:rStyle w:val="InlineCodeChar"/>
        </w:rPr>
        <w:t xml:space="preserve">await</w:t>
      </w:r>
      <w:r>
        <w:t xml:space="preserve"> or </w:t>
      </w:r>
      <w:r>
        <w:rPr>
          <w:rStyle w:val="InlineCodeChar"/>
        </w:rPr>
        <w:t xml:space="preserve">.then()</w:t>
      </w:r>
      <w:r>
        <w:t xml:space="preserve">), it's empty, like </w:t>
      </w:r>
      <w:r>
        <w:rPr>
          <w:rStyle w:val="InlineCodeChar"/>
        </w:rPr>
        <w:t xml:space="preserve">undefined</w:t>
      </w:r>
      <w:r>
        <w:t xml:space="preserve">. This is because database operations take time, so JavaScript doesn't stop and wait; it gives you a Promise to handle the eventual result. Always remember to </w:t>
      </w:r>
      <w:r>
        <w:rPr>
          <w:rStyle w:val="InlineCodeChar"/>
        </w:rPr>
        <w:t xml:space="preserve">await</w:t>
      </w:r>
      <w:r>
        <w:t xml:space="preserve"> Mongoose queries in </w:t>
      </w:r>
      <w:r>
        <w:rPr>
          <w:rStyle w:val="InlineCodeChar"/>
        </w:rPr>
        <w:t xml:space="preserve">async</w:t>
      </w:r>
      <w:r>
        <w:t xml:space="preserve"> functions or chain </w:t>
      </w:r>
      <w:r>
        <w:rPr>
          <w:rStyle w:val="InlineCodeChar"/>
        </w:rPr>
        <w:t xml:space="preserve">.then()</w:t>
      </w:r>
      <w:r>
        <w:t xml:space="preserve"> to process the actual data once the database responds, otherwise you'll just be working with the 'promise ticket' itself, which isn't the data you need.</w:t>
      </w:r>
    </w:p>
    <w:p>
      <w:pPr>
        <w:pStyle w:val="Heading3"/>
      </w:pPr>
      <w:r>
        <w:t xml:space="preserve">SQL Relationships</w:t>
      </w:r>
    </w:p>
    <w:p>
      <w:r>
        <w:rPr>
          <w:b/>
          <w:bCs/>
        </w:rPr>
        <w:t xml:space="preserve">Score: 0% </w:t>
      </w:r>
      <w:r>
        <w:t xml:space="preserve">(0/1 correct)</w:t>
      </w:r>
    </w:p>
    <w:p>
      <w:r>
        <w:rPr>
          <w:b/>
          <w:bCs/>
        </w:rPr>
        <w:t xml:space="preserve">Summary: </w:t>
      </w:r>
      <w:r>
        <w:t xml:space="preserve">Your understanding of SQL relationship types, particularly the characteristics of a One-to-Many relationship, needs strengthening.</w:t>
      </w:r>
    </w:p>
    <w:p>
      <w:pPr>
        <w:pStyle w:val="Heading4"/>
        <w:spacing w:before="150"/>
      </w:pPr>
      <w:r>
        <w:t xml:space="preserve">Personalized Lesson:</w:t>
      </w:r>
    </w:p>
    <w:p>
      <w:r>
        <w:t xml:space="preserve">Think of SQL database relationships like family trees or school classrooms. A 'One-to-Many' relationship is like a single teacher having many students, but each student belongs to only one specific teacher for that class. For instance, one </w:t>
      </w:r>
      <w:r>
        <w:rPr>
          <w:rStyle w:val="InlineCodeChar"/>
        </w:rPr>
        <w:t xml:space="preserve">Author</w:t>
      </w:r>
      <w:r>
        <w:t xml:space="preserve"> can write many </w:t>
      </w:r>
      <w:r>
        <w:rPr>
          <w:rStyle w:val="InlineCodeChar"/>
        </w:rPr>
        <w:t xml:space="preserve">Books</w:t>
      </w:r>
      <w:r>
        <w:t xml:space="preserve">, but each </w:t>
      </w:r>
      <w:r>
        <w:rPr>
          <w:rStyle w:val="InlineCodeChar"/>
        </w:rPr>
        <w:t xml:space="preserve">Book</w:t>
      </w:r>
      <w:r>
        <w:t xml:space="preserve"> typically has just one primary </w:t>
      </w:r>
      <w:r>
        <w:rPr>
          <w:rStyle w:val="InlineCodeChar"/>
        </w:rPr>
        <w:t xml:space="preserve">Author</w:t>
      </w:r>
      <w:r>
        <w:t xml:space="preserve"> (in this simplified model). To set this up in a database, the 'many' side (the </w:t>
      </w:r>
      <w:r>
        <w:rPr>
          <w:rStyle w:val="InlineCodeChar"/>
        </w:rPr>
        <w:t xml:space="preserve">Books</w:t>
      </w:r>
      <w:r>
        <w:t xml:space="preserve"> table) would have a 'foreign key' that points back to the 'one' side (the </w:t>
      </w:r>
      <w:r>
        <w:rPr>
          <w:rStyle w:val="InlineCodeChar"/>
        </w:rPr>
        <w:t xml:space="preserve">Author</w:t>
      </w:r>
      <w:r>
        <w:t xml:space="preserve">'s primary key). In contrast, 'One-to-One' is like a person having one passport, and that passport belongs to only one person. 'Many-to-Many' is more complex, like students taking many courses and courses having many students; this requires an extra 'junction table' to link them all together. Understanding these distinctions is crucial for designing efficient and well-structured relational databases.</w:t>
      </w:r>
    </w:p>
    <w:p>
      <w:pPr>
        <w:pStyle w:val="Heading3"/>
      </w:pPr>
      <w:r>
        <w:t xml:space="preserve">SQL INSERT, Data Types</w:t>
      </w:r>
    </w:p>
    <w:p>
      <w:r>
        <w:rPr>
          <w:b/>
          <w:bCs/>
        </w:rPr>
        <w:t xml:space="preserve">Score: 0% </w:t>
      </w:r>
      <w:r>
        <w:t xml:space="preserve">(0/1 correct)</w:t>
      </w:r>
    </w:p>
    <w:p>
      <w:r>
        <w:rPr>
          <w:b/>
          <w:bCs/>
        </w:rPr>
        <w:t xml:space="preserve">Summary: </w:t>
      </w:r>
      <w:r>
        <w:t xml:space="preserve">You encountered an issue with SQL data type matching during `INSERT` statements, providing an incorrect type for a column.</w:t>
      </w:r>
    </w:p>
    <w:p>
      <w:pPr>
        <w:pStyle w:val="Heading4"/>
        <w:spacing w:before="150"/>
      </w:pPr>
      <w:r>
        <w:t xml:space="preserve">Personalized Lesson:</w:t>
      </w:r>
    </w:p>
    <w:p>
      <w:r>
        <w:t xml:space="preserve">Imagine your database is a very organized librarian. Each shelf (column) is designed to hold a specific type of item (data type) - one shelf for </w:t>
      </w:r>
      <w:r>
        <w:rPr>
          <w:rStyle w:val="InlineCodeChar"/>
        </w:rPr>
        <w:t xml:space="preserve">Books</w:t>
      </w:r>
      <w:r>
        <w:t xml:space="preserve"> (strings), another for </w:t>
      </w:r>
      <w:r>
        <w:rPr>
          <w:rStyle w:val="InlineCodeChar"/>
        </w:rPr>
        <w:t xml:space="preserve">Numbers</w:t>
      </w:r>
      <w:r>
        <w:t xml:space="preserve"> (integers). When you try to </w:t>
      </w:r>
      <w:r>
        <w:rPr>
          <w:rStyle w:val="InlineCodeChar"/>
        </w:rPr>
        <w:t xml:space="preserve">INSERT</w:t>
      </w:r>
      <w:r>
        <w:t xml:space="preserve"> data, you're telling the librarian, 'Put this item on this shelf.' If you try to put a </w:t>
      </w:r>
      <w:r>
        <w:rPr>
          <w:rStyle w:val="InlineCodeChar"/>
        </w:rPr>
        <w:t xml:space="preserve">Number</w:t>
      </w:r>
      <w:r>
        <w:t xml:space="preserve"> (like </w:t>
      </w:r>
      <w:r>
        <w:rPr>
          <w:rStyle w:val="InlineCodeChar"/>
        </w:rPr>
        <w:t xml:space="preserve">123</w:t>
      </w:r>
      <w:r>
        <w:t xml:space="preserve">) on a </w:t>
      </w:r>
      <w:r>
        <w:rPr>
          <w:rStyle w:val="InlineCodeChar"/>
        </w:rPr>
        <w:t xml:space="preserve">VARCHAR</w:t>
      </w:r>
      <w:r>
        <w:t xml:space="preserve"> (string) shelf for </w:t>
      </w:r>
      <w:r>
        <w:rPr>
          <w:rStyle w:val="InlineCodeChar"/>
        </w:rPr>
        <w:t xml:space="preserve">email</w:t>
      </w:r>
      <w:r>
        <w:t xml:space="preserve">, the librarian will say, 'Hey, that doesn't fit here!' SQL databases are strict about data types: if a column expects text (</w:t>
      </w:r>
      <w:r>
        <w:rPr>
          <w:rStyle w:val="InlineCodeChar"/>
        </w:rPr>
        <w:t xml:space="preserve">VARCHAR</w:t>
      </w:r>
      <w:r>
        <w:t xml:space="preserve">, </w:t>
      </w:r>
      <w:r>
        <w:rPr>
          <w:rStyle w:val="InlineCodeChar"/>
        </w:rPr>
        <w:t xml:space="preserve">TEXT</w:t>
      </w:r>
      <w:r>
        <w:t xml:space="preserve">), you must provide text (enclosed in single quotes, e.g., </w:t>
      </w:r>
      <w:r>
        <w:rPr>
          <w:rStyle w:val="InlineCodeChar"/>
        </w:rPr>
        <w:t xml:space="preserve">'Alice'</w:t>
      </w:r>
      <w:r>
        <w:t xml:space="preserve">). If it expects a number (</w:t>
      </w:r>
      <w:r>
        <w:rPr>
          <w:rStyle w:val="InlineCodeChar"/>
        </w:rPr>
        <w:t xml:space="preserve">INT</w:t>
      </w:r>
      <w:r>
        <w:t xml:space="preserve">, </w:t>
      </w:r>
      <w:r>
        <w:rPr>
          <w:rStyle w:val="InlineCodeChar"/>
        </w:rPr>
        <w:t xml:space="preserve">DECIMAL</w:t>
      </w:r>
      <w:r>
        <w:t xml:space="preserve">), you provide a number without quotes (e.g., </w:t>
      </w:r>
      <w:r>
        <w:rPr>
          <w:rStyle w:val="InlineCodeChar"/>
        </w:rPr>
        <w:t xml:space="preserve">123</w:t>
      </w:r>
      <w:r>
        <w:t xml:space="preserve">). Forgetting this leads to </w:t>
      </w:r>
      <w:r>
        <w:rPr>
          <w:rStyle w:val="InlineCodeChar"/>
        </w:rPr>
        <w:t xml:space="preserve">data type mismatch</w:t>
      </w:r>
      <w:r>
        <w:t xml:space="preserve"> errors. Always double-check your table's schema definitions and ensure the values you're inserting match the expected data types for each column.</w:t>
      </w:r>
    </w:p>
    <w:p>
      <w:pPr>
        <w:pStyle w:val="Heading3"/>
      </w:pPr>
      <w:r>
        <w:t xml:space="preserve">MongoDB vs SQL, Schema</w:t>
      </w:r>
    </w:p>
    <w:p>
      <w:r>
        <w:rPr>
          <w:b/>
          <w:bCs/>
        </w:rPr>
        <w:t xml:space="preserve">Score: 0% </w:t>
      </w:r>
      <w:r>
        <w:t xml:space="preserve">(0/1 correct)</w:t>
      </w:r>
    </w:p>
    <w:p>
      <w:r>
        <w:rPr>
          <w:b/>
          <w:bCs/>
        </w:rPr>
        <w:t xml:space="preserve">Summary: </w:t>
      </w:r>
      <w:r>
        <w:t xml:space="preserve">You did not answer the question on the fundamental differences in schema between document databases and relational databases, indicating a potential gap in understanding their core distinctions.</w:t>
      </w:r>
    </w:p>
    <w:p>
      <w:pPr>
        <w:pStyle w:val="Heading4"/>
        <w:spacing w:before="150"/>
      </w:pPr>
      <w:r>
        <w:t xml:space="preserve">Personalized Lesson:</w:t>
      </w:r>
    </w:p>
    <w:p>
      <w:r>
        <w:t xml:space="preserve">Think of a relational database (like MySQL or PostgreSQL) as a meticulously organized spreadsheet with predefined columns. Every row (record) must fit that exact structure, filling in data for each column, even if it's 'null'. This 'rigid schema' is great for structured data and strong consistency. Now, imagine a document database (like MongoDB) as a collection of flexible folders. Each folder (document) can hold different types of papers (fields), and not every folder needs to have the exact same papers. One folder might have 'name' and 'age', while another might have 'name', 'email', and 'address'. This 'flexible schema' (often called 'schema-on-read' or 'schema-less') allows for much faster iteration and adaptation to changing data requirements, especially for rapidly evolving applications or when dealing with unstructured data. While MongoDB often suggests 'schema enforcement' at the application level (using Mongoose schemas), the database itself doesn't impose the same strictness as a relational database, offering greater agility in data modeling.</w:t>
      </w:r>
    </w:p>
    <w:p>
      <w:pPr>
        <w:pStyle w:val="Heading3"/>
      </w:pPr>
      <w:r>
        <w:t xml:space="preserve">Mongoose CRUD, Create</w:t>
      </w:r>
    </w:p>
    <w:p>
      <w:r>
        <w:rPr>
          <w:b/>
          <w:bCs/>
        </w:rPr>
        <w:t xml:space="preserve">Score: 0% </w:t>
      </w:r>
      <w:r>
        <w:t xml:space="preserve">(0/1 correct)</w:t>
      </w:r>
    </w:p>
    <w:p>
      <w:r>
        <w:rPr>
          <w:b/>
          <w:bCs/>
        </w:rPr>
        <w:t xml:space="preserve">Summary: </w:t>
      </w:r>
      <w:r>
        <w:t xml:space="preserve">You did not answer the question regarding the specific return value of Mongoose's `create()` method upon successful execution.</w:t>
      </w:r>
    </w:p>
    <w:p>
      <w:pPr>
        <w:pStyle w:val="Heading4"/>
        <w:spacing w:before="150"/>
      </w:pPr>
      <w:r>
        <w:t xml:space="preserve">Personalized Lesson:</w:t>
      </w:r>
    </w:p>
    <w:p>
      <w:r>
        <w:t xml:space="preserve">When you use </w:t>
      </w:r>
      <w:r>
        <w:rPr>
          <w:rStyle w:val="InlineCodeChar"/>
        </w:rPr>
        <w:t xml:space="preserve">await User.create({ name, email });</w:t>
      </w:r>
      <w:r>
        <w:t xml:space="preserve"> in Mongoose, you're not just getting a simple 'yes, it worked!' signal or just the ID of the new item. Instead, Mongoose generously hands back the </w:t>
      </w:r>
      <w:r>
        <w:rPr>
          <w:i/>
          <w:iCs/>
        </w:rPr>
      </w:r>
      <w:r>
        <w:t xml:space="preserve"> that was just saved into your MongoDB collection. Think of it like a chef not just saying 'your meal is ready' but actually bringing you the beautifully plated dish itself. This returned object is a Mongoose document instance. It contains all the data you provided (</w:t>
      </w:r>
      <w:r>
        <w:rPr>
          <w:rStyle w:val="InlineCodeChar"/>
        </w:rPr>
        <w:t xml:space="preserve">name</w:t>
      </w:r>
      <w:r>
        <w:t xml:space="preserve">, </w:t>
      </w:r>
      <w:r>
        <w:rPr>
          <w:rStyle w:val="InlineCodeChar"/>
        </w:rPr>
        <w:t xml:space="preserve">email</w:t>
      </w:r>
      <w:r>
        <w:t xml:space="preserve">), plus MongoDB's unique identifier (</w:t>
      </w:r>
      <w:r>
        <w:rPr>
          <w:rStyle w:val="InlineCodeChar"/>
        </w:rPr>
        <w:t xml:space="preserve">_id</w:t>
      </w:r>
      <w:r>
        <w:t xml:space="preserve">) that it automatically generated, and often a </w:t>
      </w:r>
      <w:r>
        <w:rPr>
          <w:rStyle w:val="InlineCodeChar"/>
        </w:rPr>
        <w:t xml:space="preserve">__v</w:t>
      </w:r>
      <w:r>
        <w:t xml:space="preserve"> (version key) that Mongoose uses for internal tracking. Having the full document back is incredibly useful because you can immediately work with the saved data, knowing its exact state, including its unique ID for future operations.</w:t>
      </w:r>
    </w:p>
    <w:p>
      <w:pPr>
        <w:pStyle w:val="Heading3"/>
      </w:pPr>
      <w:r>
        <w:t xml:space="preserve">Mongoose Population</w:t>
      </w:r>
    </w:p>
    <w:p>
      <w:r>
        <w:rPr>
          <w:b/>
          <w:bCs/>
        </w:rPr>
        <w:t xml:space="preserve">Score: 0% </w:t>
      </w:r>
      <w:r>
        <w:t xml:space="preserve">(0/1 correct)</w:t>
      </w:r>
    </w:p>
    <w:p>
      <w:r>
        <w:rPr>
          <w:b/>
          <w:bCs/>
        </w:rPr>
        <w:t xml:space="preserve">Summary: </w:t>
      </w:r>
      <w:r>
        <w:t xml:space="preserve">You did not answer the question about the primary purpose and functionality of Mongoose's `populate()` method.</w:t>
      </w:r>
    </w:p>
    <w:p>
      <w:pPr>
        <w:pStyle w:val="Heading4"/>
        <w:spacing w:before="150"/>
      </w:pPr>
      <w:r>
        <w:t xml:space="preserve">Personalized Lesson:</w:t>
      </w:r>
    </w:p>
    <w:p>
      <w:r>
        <w:t xml:space="preserve">Imagine you have two separate address books. One lists </w:t>
      </w:r>
      <w:r>
        <w:rPr>
          <w:rStyle w:val="InlineCodeChar"/>
        </w:rPr>
        <w:t xml:space="preserve">Authors</w:t>
      </w:r>
      <w:r>
        <w:t xml:space="preserve"> with just their names, and the other lists </w:t>
      </w:r>
      <w:r>
        <w:rPr>
          <w:rStyle w:val="InlineCodeChar"/>
        </w:rPr>
        <w:t xml:space="preserve">Books</w:t>
      </w:r>
      <w:r>
        <w:t xml:space="preserve"> with their titles and an </w:t>
      </w:r>
      <w:r>
        <w:rPr>
          <w:rStyle w:val="InlineCodeChar"/>
        </w:rPr>
        <w:t xml:space="preserve">authorId</w:t>
      </w:r>
      <w:r>
        <w:t xml:space="preserve"> (which is just a number pointing to an author in the first book). If you want to see a list of books </w:t>
      </w:r>
      <w:r>
        <w:rPr>
          <w:i/>
          <w:iCs/>
        </w:rPr>
      </w:r>
      <w:r>
        <w:t xml:space="preserve"> embedded, you'd have to look up each author ID in the first book. Mongoose's </w:t>
      </w:r>
      <w:r>
        <w:rPr>
          <w:rStyle w:val="InlineCodeChar"/>
        </w:rPr>
        <w:t xml:space="preserve">populate()</w:t>
      </w:r>
      <w:r>
        <w:t xml:space="preserve"> method does exactly this for you automatically! It's like a smart assistant that sees an </w:t>
      </w:r>
      <w:r>
        <w:rPr>
          <w:rStyle w:val="InlineCodeChar"/>
        </w:rPr>
        <w:t xml:space="preserve">author</w:t>
      </w:r>
      <w:r>
        <w:t xml:space="preserve"> field in your </w:t>
      </w:r>
      <w:r>
        <w:rPr>
          <w:rStyle w:val="InlineCodeChar"/>
        </w:rPr>
        <w:t xml:space="preserve">Book</w:t>
      </w:r>
      <w:r>
        <w:t xml:space="preserve"> document that only holds an </w:t>
      </w:r>
      <w:r>
        <w:rPr>
          <w:rStyle w:val="InlineCodeChar"/>
        </w:rPr>
        <w:t xml:space="preserve">ObjectId</w:t>
      </w:r>
      <w:r>
        <w:t xml:space="preserve"> (a reference to an </w:t>
      </w:r>
      <w:r>
        <w:rPr>
          <w:rStyle w:val="InlineCodeChar"/>
        </w:rPr>
        <w:t xml:space="preserve">Author</w:t>
      </w:r>
      <w:r>
        <w:t xml:space="preserve"> document). When you </w:t>
      </w:r>
      <w:r>
        <w:rPr>
          <w:rStyle w:val="InlineCodeChar"/>
        </w:rPr>
        <w:t xml:space="preserve">populate('author')</w:t>
      </w:r>
      <w:r>
        <w:t xml:space="preserve">, Mongoose goes to the </w:t>
      </w:r>
      <w:r>
        <w:rPr>
          <w:rStyle w:val="InlineCodeChar"/>
        </w:rPr>
        <w:t xml:space="preserve">Authors</w:t>
      </w:r>
      <w:r>
        <w:t xml:space="preserve"> collection, finds the matching </w:t>
      </w:r>
      <w:r>
        <w:rPr>
          <w:rStyle w:val="InlineCodeChar"/>
        </w:rPr>
        <w:t xml:space="preserve">Author</w:t>
      </w:r>
      <w:r>
        <w:t xml:space="preserve"> document using that </w:t>
      </w:r>
      <w:r>
        <w:rPr>
          <w:rStyle w:val="InlineCodeChar"/>
        </w:rPr>
        <w:t xml:space="preserve">ObjectId</w:t>
      </w:r>
      <w:r>
        <w:t xml:space="preserve">, and replaces the </w:t>
      </w:r>
      <w:r>
        <w:rPr>
          <w:rStyle w:val="InlineCodeChar"/>
        </w:rPr>
        <w:t xml:space="preserve">ObjectId</w:t>
      </w:r>
      <w:r>
        <w:t xml:space="preserve"> in your </w:t>
      </w:r>
      <w:r>
        <w:rPr>
          <w:rStyle w:val="InlineCodeChar"/>
        </w:rPr>
        <w:t xml:space="preserve">Book</w:t>
      </w:r>
      <w:r>
        <w:t xml:space="preserve"> document with the </w:t>
      </w:r>
      <w:r>
        <w:rPr>
          <w:i/>
          <w:iCs/>
        </w:rPr>
      </w:r>
      <w:r>
        <w:t xml:space="preserve">. This creates a seamless way to 'join' data from different collections in MongoDB, making it much easier to work with related data without manually performing multiple database queries.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2025-10-09T14:03:31.632Z</dcterms:created>
  <dcterms:modified xsi:type="dcterms:W3CDTF">2025-10-09T14:03:31.632Z</dcterms:modified>
</cp:coreProperties>
</file>

<file path=docProps/custom.xml><?xml version="1.0" encoding="utf-8"?>
<Properties xmlns="http://schemas.openxmlformats.org/officeDocument/2006/custom-properties" xmlns:vt="http://schemas.openxmlformats.org/officeDocument/2006/docPropsVTypes"/>
</file>