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AA8D1" w14:textId="77777777" w:rsidR="004B7CE1" w:rsidRDefault="004B7CE1">
      <w:pPr>
        <w:jc w:val="center"/>
        <w:rPr>
          <w:b/>
          <w:sz w:val="28"/>
          <w:szCs w:val="28"/>
        </w:rPr>
      </w:pPr>
    </w:p>
    <w:p w14:paraId="3A9B41ED" w14:textId="77777777" w:rsidR="004B7CE1" w:rsidRDefault="004B7CE1">
      <w:pPr>
        <w:rPr>
          <w:b/>
          <w:sz w:val="28"/>
          <w:szCs w:val="28"/>
        </w:rPr>
      </w:pPr>
    </w:p>
    <w:p w14:paraId="713CFF6E" w14:textId="77777777" w:rsidR="004B7CE1" w:rsidRDefault="004B7CE1">
      <w:pPr>
        <w:jc w:val="center"/>
        <w:rPr>
          <w:rFonts w:ascii="Times New Roman" w:eastAsia="Times New Roman" w:hAnsi="Times New Roman" w:cs="Times New Roman"/>
          <w:b/>
          <w:sz w:val="28"/>
          <w:szCs w:val="28"/>
        </w:rPr>
      </w:pPr>
    </w:p>
    <w:p w14:paraId="4C201319" w14:textId="77777777" w:rsidR="004B7CE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 706</w:t>
      </w:r>
    </w:p>
    <w:p w14:paraId="058994E8" w14:textId="77777777" w:rsidR="004B7CE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Final Group Project</w:t>
      </w:r>
    </w:p>
    <w:p w14:paraId="0A222E33" w14:textId="77777777" w:rsidR="004B7CE1" w:rsidRDefault="004B7CE1">
      <w:pPr>
        <w:jc w:val="center"/>
        <w:rPr>
          <w:rFonts w:ascii="Times New Roman" w:eastAsia="Times New Roman" w:hAnsi="Times New Roman" w:cs="Times New Roman"/>
          <w:b/>
          <w:sz w:val="32"/>
          <w:szCs w:val="32"/>
        </w:rPr>
      </w:pPr>
    </w:p>
    <w:p w14:paraId="5C530A8E" w14:textId="77777777" w:rsidR="004B7CE1" w:rsidRDefault="004B7CE1">
      <w:pPr>
        <w:jc w:val="center"/>
        <w:rPr>
          <w:rFonts w:ascii="Times New Roman" w:eastAsia="Times New Roman" w:hAnsi="Times New Roman" w:cs="Times New Roman"/>
          <w:b/>
          <w:sz w:val="32"/>
          <w:szCs w:val="32"/>
        </w:rPr>
      </w:pPr>
    </w:p>
    <w:p w14:paraId="78C8D3FB" w14:textId="77777777" w:rsidR="004B7CE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Predicting &amp; Understanding Loan Defaults.</w:t>
      </w:r>
    </w:p>
    <w:p w14:paraId="4B7941B0" w14:textId="77777777" w:rsidR="004B7CE1" w:rsidRDefault="004B7CE1">
      <w:pPr>
        <w:rPr>
          <w:rFonts w:ascii="Times New Roman" w:eastAsia="Times New Roman" w:hAnsi="Times New Roman" w:cs="Times New Roman"/>
          <w:b/>
          <w:sz w:val="32"/>
          <w:szCs w:val="32"/>
        </w:rPr>
      </w:pPr>
    </w:p>
    <w:p w14:paraId="05D9E05F" w14:textId="77777777" w:rsidR="004B7CE1" w:rsidRDefault="004B7CE1">
      <w:pPr>
        <w:rPr>
          <w:rFonts w:ascii="Times New Roman" w:eastAsia="Times New Roman" w:hAnsi="Times New Roman" w:cs="Times New Roman"/>
          <w:b/>
          <w:sz w:val="32"/>
          <w:szCs w:val="32"/>
        </w:rPr>
      </w:pPr>
    </w:p>
    <w:p w14:paraId="1281516A" w14:textId="77777777" w:rsidR="004B7CE1" w:rsidRDefault="004B7CE1">
      <w:pPr>
        <w:rPr>
          <w:rFonts w:ascii="Times New Roman" w:eastAsia="Times New Roman" w:hAnsi="Times New Roman" w:cs="Times New Roman"/>
          <w:b/>
          <w:sz w:val="32"/>
          <w:szCs w:val="32"/>
        </w:rPr>
      </w:pPr>
    </w:p>
    <w:p w14:paraId="061D0C21" w14:textId="6789A948" w:rsidR="004B7CE1" w:rsidRDefault="00B7633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Team</w:t>
      </w:r>
      <w:r w:rsidR="00000000">
        <w:rPr>
          <w:rFonts w:ascii="Times New Roman" w:eastAsia="Times New Roman" w:hAnsi="Times New Roman" w:cs="Times New Roman"/>
          <w:b/>
          <w:sz w:val="32"/>
          <w:szCs w:val="32"/>
        </w:rPr>
        <w:t xml:space="preserve"> -</w:t>
      </w:r>
    </w:p>
    <w:p w14:paraId="2366FF71" w14:textId="77777777" w:rsidR="004B7CE1" w:rsidRDefault="00000000">
      <w:pPr>
        <w:shd w:val="clear" w:color="auto" w:fill="FFFFFF"/>
        <w:jc w:val="center"/>
        <w:rPr>
          <w:rFonts w:ascii="Times New Roman" w:eastAsia="Times New Roman" w:hAnsi="Times New Roman" w:cs="Times New Roman"/>
          <w:b/>
          <w:color w:val="242424"/>
          <w:sz w:val="32"/>
          <w:szCs w:val="32"/>
        </w:rPr>
      </w:pPr>
      <w:r>
        <w:rPr>
          <w:rFonts w:ascii="Times New Roman" w:eastAsia="Times New Roman" w:hAnsi="Times New Roman" w:cs="Times New Roman"/>
          <w:b/>
          <w:color w:val="242424"/>
          <w:sz w:val="32"/>
          <w:szCs w:val="32"/>
        </w:rPr>
        <w:t>Dev Desai - 301473593</w:t>
      </w:r>
    </w:p>
    <w:p w14:paraId="41626765" w14:textId="77777777" w:rsidR="004B7CE1" w:rsidRDefault="00000000">
      <w:pPr>
        <w:shd w:val="clear" w:color="auto" w:fill="FFFFFF"/>
        <w:jc w:val="center"/>
        <w:rPr>
          <w:rFonts w:ascii="Times New Roman" w:eastAsia="Times New Roman" w:hAnsi="Times New Roman" w:cs="Times New Roman"/>
          <w:b/>
          <w:color w:val="242424"/>
          <w:sz w:val="32"/>
          <w:szCs w:val="32"/>
        </w:rPr>
      </w:pPr>
      <w:r>
        <w:rPr>
          <w:rFonts w:ascii="Times New Roman" w:eastAsia="Times New Roman" w:hAnsi="Times New Roman" w:cs="Times New Roman"/>
          <w:b/>
          <w:color w:val="242424"/>
          <w:sz w:val="32"/>
          <w:szCs w:val="32"/>
        </w:rPr>
        <w:t>Sherwin D’souza – 301483113</w:t>
      </w:r>
    </w:p>
    <w:p w14:paraId="77256342" w14:textId="77777777" w:rsidR="004B7CE1" w:rsidRDefault="00000000">
      <w:pPr>
        <w:shd w:val="clear" w:color="auto" w:fill="FFFFFF"/>
        <w:jc w:val="center"/>
        <w:rPr>
          <w:rFonts w:ascii="Times New Roman" w:eastAsia="Times New Roman" w:hAnsi="Times New Roman" w:cs="Times New Roman"/>
          <w:b/>
          <w:color w:val="242424"/>
          <w:sz w:val="32"/>
          <w:szCs w:val="32"/>
        </w:rPr>
      </w:pPr>
      <w:r>
        <w:rPr>
          <w:rFonts w:ascii="Times New Roman" w:eastAsia="Times New Roman" w:hAnsi="Times New Roman" w:cs="Times New Roman"/>
          <w:b/>
          <w:color w:val="242424"/>
          <w:sz w:val="32"/>
          <w:szCs w:val="32"/>
        </w:rPr>
        <w:t>Venmukil Maharajan - 301431272</w:t>
      </w:r>
    </w:p>
    <w:p w14:paraId="705DC572" w14:textId="77777777" w:rsidR="004B7CE1" w:rsidRDefault="004B7CE1">
      <w:pPr>
        <w:jc w:val="center"/>
        <w:rPr>
          <w:rFonts w:ascii="Times New Roman" w:eastAsia="Times New Roman" w:hAnsi="Times New Roman" w:cs="Times New Roman"/>
          <w:b/>
          <w:sz w:val="32"/>
          <w:szCs w:val="32"/>
        </w:rPr>
      </w:pPr>
    </w:p>
    <w:p w14:paraId="586CAAF6" w14:textId="77777777" w:rsidR="004B7CE1" w:rsidRDefault="004B7CE1">
      <w:pPr>
        <w:jc w:val="center"/>
        <w:rPr>
          <w:rFonts w:ascii="Times New Roman" w:eastAsia="Times New Roman" w:hAnsi="Times New Roman" w:cs="Times New Roman"/>
          <w:b/>
          <w:sz w:val="32"/>
          <w:szCs w:val="32"/>
        </w:rPr>
      </w:pPr>
    </w:p>
    <w:p w14:paraId="5BE785A5" w14:textId="77777777" w:rsidR="004B7CE1" w:rsidRDefault="004B7CE1">
      <w:pPr>
        <w:jc w:val="center"/>
        <w:rPr>
          <w:rFonts w:ascii="Times New Roman" w:eastAsia="Times New Roman" w:hAnsi="Times New Roman" w:cs="Times New Roman"/>
          <w:b/>
          <w:sz w:val="32"/>
          <w:szCs w:val="32"/>
        </w:rPr>
      </w:pPr>
    </w:p>
    <w:p w14:paraId="5BFEE275" w14:textId="77777777" w:rsidR="004B7CE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Dataset:</w:t>
      </w:r>
    </w:p>
    <w:p w14:paraId="5C428256" w14:textId="77777777" w:rsidR="004B7CE1" w:rsidRDefault="00000000">
      <w:pPr>
        <w:jc w:val="center"/>
        <w:rPr>
          <w:rFonts w:ascii="Times New Roman" w:eastAsia="Times New Roman" w:hAnsi="Times New Roman" w:cs="Times New Roman"/>
          <w:b/>
          <w:sz w:val="32"/>
          <w:szCs w:val="32"/>
        </w:rPr>
      </w:pPr>
      <w:hyperlink r:id="rId5">
        <w:r>
          <w:rPr>
            <w:rFonts w:ascii="Times New Roman" w:eastAsia="Times New Roman" w:hAnsi="Times New Roman" w:cs="Times New Roman"/>
            <w:b/>
            <w:color w:val="1155CC"/>
            <w:sz w:val="32"/>
            <w:szCs w:val="32"/>
            <w:u w:val="single"/>
          </w:rPr>
          <w:t xml:space="preserve">Loan Default </w:t>
        </w:r>
      </w:hyperlink>
    </w:p>
    <w:p w14:paraId="7E8F034B" w14:textId="77777777" w:rsidR="004B7CE1" w:rsidRDefault="004B7CE1">
      <w:pPr>
        <w:jc w:val="center"/>
        <w:rPr>
          <w:rFonts w:ascii="Times New Roman" w:eastAsia="Times New Roman" w:hAnsi="Times New Roman" w:cs="Times New Roman"/>
          <w:sz w:val="24"/>
          <w:szCs w:val="24"/>
        </w:rPr>
      </w:pPr>
    </w:p>
    <w:p w14:paraId="4F7E3D38" w14:textId="77777777" w:rsidR="004B7CE1" w:rsidRDefault="004B7CE1">
      <w:pPr>
        <w:rPr>
          <w:rFonts w:ascii="Times New Roman" w:eastAsia="Times New Roman" w:hAnsi="Times New Roman" w:cs="Times New Roman"/>
          <w:sz w:val="24"/>
          <w:szCs w:val="24"/>
        </w:rPr>
      </w:pPr>
    </w:p>
    <w:p w14:paraId="38FF799E" w14:textId="77777777" w:rsidR="004B7CE1" w:rsidRDefault="004B7CE1">
      <w:pPr>
        <w:rPr>
          <w:rFonts w:ascii="Times New Roman" w:eastAsia="Times New Roman" w:hAnsi="Times New Roman" w:cs="Times New Roman"/>
          <w:sz w:val="24"/>
          <w:szCs w:val="24"/>
        </w:rPr>
      </w:pPr>
    </w:p>
    <w:p w14:paraId="3BE967EF" w14:textId="77777777" w:rsidR="004B7CE1" w:rsidRDefault="004B7CE1">
      <w:pPr>
        <w:rPr>
          <w:rFonts w:ascii="Times New Roman" w:eastAsia="Times New Roman" w:hAnsi="Times New Roman" w:cs="Times New Roman"/>
          <w:sz w:val="24"/>
          <w:szCs w:val="24"/>
        </w:rPr>
      </w:pPr>
    </w:p>
    <w:p w14:paraId="044504E2" w14:textId="77777777" w:rsidR="004B7CE1" w:rsidRDefault="004B7CE1">
      <w:pPr>
        <w:rPr>
          <w:rFonts w:ascii="Times New Roman" w:eastAsia="Times New Roman" w:hAnsi="Times New Roman" w:cs="Times New Roman"/>
          <w:sz w:val="24"/>
          <w:szCs w:val="24"/>
        </w:rPr>
      </w:pPr>
    </w:p>
    <w:p w14:paraId="66D90966" w14:textId="77777777" w:rsidR="004B7CE1" w:rsidRDefault="004B7CE1">
      <w:pPr>
        <w:rPr>
          <w:rFonts w:ascii="Times New Roman" w:eastAsia="Times New Roman" w:hAnsi="Times New Roman" w:cs="Times New Roman"/>
          <w:sz w:val="24"/>
          <w:szCs w:val="24"/>
        </w:rPr>
      </w:pPr>
    </w:p>
    <w:p w14:paraId="2F4A69D8" w14:textId="77777777" w:rsidR="004B7CE1" w:rsidRDefault="004B7CE1">
      <w:pPr>
        <w:rPr>
          <w:rFonts w:ascii="Times New Roman" w:eastAsia="Times New Roman" w:hAnsi="Times New Roman" w:cs="Times New Roman"/>
          <w:sz w:val="24"/>
          <w:szCs w:val="24"/>
        </w:rPr>
      </w:pPr>
    </w:p>
    <w:p w14:paraId="54CB4A80" w14:textId="77777777" w:rsidR="004B7CE1" w:rsidRDefault="004B7CE1">
      <w:pPr>
        <w:rPr>
          <w:rFonts w:ascii="Times New Roman" w:eastAsia="Times New Roman" w:hAnsi="Times New Roman" w:cs="Times New Roman"/>
          <w:sz w:val="24"/>
          <w:szCs w:val="24"/>
        </w:rPr>
      </w:pPr>
    </w:p>
    <w:p w14:paraId="15F5F1D6" w14:textId="77777777" w:rsidR="004B7CE1" w:rsidRDefault="004B7CE1">
      <w:pPr>
        <w:rPr>
          <w:rFonts w:ascii="Times New Roman" w:eastAsia="Times New Roman" w:hAnsi="Times New Roman" w:cs="Times New Roman"/>
          <w:sz w:val="24"/>
          <w:szCs w:val="24"/>
        </w:rPr>
      </w:pPr>
    </w:p>
    <w:p w14:paraId="174B5059" w14:textId="77777777" w:rsidR="004B7CE1" w:rsidRDefault="004B7CE1">
      <w:pPr>
        <w:rPr>
          <w:rFonts w:ascii="Times New Roman" w:eastAsia="Times New Roman" w:hAnsi="Times New Roman" w:cs="Times New Roman"/>
          <w:sz w:val="24"/>
          <w:szCs w:val="24"/>
        </w:rPr>
      </w:pPr>
    </w:p>
    <w:p w14:paraId="3F562340" w14:textId="77777777" w:rsidR="004B7CE1" w:rsidRDefault="004B7CE1">
      <w:pPr>
        <w:rPr>
          <w:rFonts w:ascii="Times New Roman" w:eastAsia="Times New Roman" w:hAnsi="Times New Roman" w:cs="Times New Roman"/>
          <w:sz w:val="24"/>
          <w:szCs w:val="24"/>
        </w:rPr>
      </w:pPr>
    </w:p>
    <w:p w14:paraId="66931B93" w14:textId="77777777" w:rsidR="004B7CE1" w:rsidRDefault="004B7CE1">
      <w:pPr>
        <w:rPr>
          <w:rFonts w:ascii="Times New Roman" w:eastAsia="Times New Roman" w:hAnsi="Times New Roman" w:cs="Times New Roman"/>
          <w:sz w:val="24"/>
          <w:szCs w:val="24"/>
        </w:rPr>
      </w:pPr>
    </w:p>
    <w:p w14:paraId="3495C1A0" w14:textId="77777777" w:rsidR="004B7CE1" w:rsidRDefault="004B7CE1">
      <w:pPr>
        <w:rPr>
          <w:rFonts w:ascii="Times New Roman" w:eastAsia="Times New Roman" w:hAnsi="Times New Roman" w:cs="Times New Roman"/>
          <w:sz w:val="24"/>
          <w:szCs w:val="24"/>
        </w:rPr>
      </w:pPr>
    </w:p>
    <w:p w14:paraId="7031EE30" w14:textId="77777777" w:rsidR="004B7CE1" w:rsidRDefault="004B7CE1">
      <w:pPr>
        <w:rPr>
          <w:rFonts w:ascii="Times New Roman" w:eastAsia="Times New Roman" w:hAnsi="Times New Roman" w:cs="Times New Roman"/>
          <w:sz w:val="24"/>
          <w:szCs w:val="24"/>
        </w:rPr>
      </w:pPr>
    </w:p>
    <w:p w14:paraId="468BAA30" w14:textId="77777777" w:rsidR="004B7CE1"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Contents:</w:t>
      </w:r>
    </w:p>
    <w:p w14:paraId="770CCBED" w14:textId="77777777" w:rsidR="004B7CE1" w:rsidRDefault="004B7CE1">
      <w:pPr>
        <w:rPr>
          <w:rFonts w:ascii="Times New Roman" w:eastAsia="Times New Roman" w:hAnsi="Times New Roman" w:cs="Times New Roman"/>
          <w:b/>
          <w:sz w:val="28"/>
          <w:szCs w:val="28"/>
        </w:rPr>
      </w:pPr>
    </w:p>
    <w:p w14:paraId="40F830CB" w14:textId="77777777" w:rsidR="004B7CE1"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r>
        <w:rPr>
          <w:rFonts w:ascii="Times New Roman" w:eastAsia="Times New Roman" w:hAnsi="Times New Roman" w:cs="Times New Roman"/>
          <w:sz w:val="28"/>
          <w:szCs w:val="28"/>
        </w:rPr>
        <w:br/>
      </w:r>
    </w:p>
    <w:p w14:paraId="0C74B297" w14:textId="77777777" w:rsidR="004B7CE1"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Diagram</w:t>
      </w:r>
      <w:r>
        <w:rPr>
          <w:rFonts w:ascii="Times New Roman" w:eastAsia="Times New Roman" w:hAnsi="Times New Roman" w:cs="Times New Roman"/>
          <w:sz w:val="28"/>
          <w:szCs w:val="28"/>
        </w:rPr>
        <w:br/>
      </w:r>
    </w:p>
    <w:p w14:paraId="73F41256" w14:textId="77777777" w:rsidR="004B7CE1"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Stat Explore</w:t>
      </w:r>
      <w:r>
        <w:rPr>
          <w:rFonts w:ascii="Times New Roman" w:eastAsia="Times New Roman" w:hAnsi="Times New Roman" w:cs="Times New Roman"/>
          <w:sz w:val="28"/>
          <w:szCs w:val="28"/>
        </w:rPr>
        <w:br/>
      </w:r>
    </w:p>
    <w:p w14:paraId="75705205" w14:textId="77777777" w:rsidR="004B7CE1"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Trees</w:t>
      </w:r>
      <w:r>
        <w:rPr>
          <w:rFonts w:ascii="Times New Roman" w:eastAsia="Times New Roman" w:hAnsi="Times New Roman" w:cs="Times New Roman"/>
          <w:sz w:val="28"/>
          <w:szCs w:val="28"/>
        </w:rPr>
        <w:br/>
      </w:r>
    </w:p>
    <w:p w14:paraId="71076F7E" w14:textId="77777777" w:rsidR="004B7CE1"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Regression Models</w:t>
      </w:r>
      <w:r>
        <w:rPr>
          <w:rFonts w:ascii="Times New Roman" w:eastAsia="Times New Roman" w:hAnsi="Times New Roman" w:cs="Times New Roman"/>
          <w:sz w:val="28"/>
          <w:szCs w:val="28"/>
        </w:rPr>
        <w:br/>
      </w:r>
    </w:p>
    <w:p w14:paraId="454D2158" w14:textId="77777777" w:rsidR="004B7CE1"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Neural Networks</w:t>
      </w:r>
      <w:r>
        <w:rPr>
          <w:rFonts w:ascii="Times New Roman" w:eastAsia="Times New Roman" w:hAnsi="Times New Roman" w:cs="Times New Roman"/>
          <w:sz w:val="28"/>
          <w:szCs w:val="28"/>
        </w:rPr>
        <w:br/>
      </w:r>
    </w:p>
    <w:p w14:paraId="3B050E73" w14:textId="77777777" w:rsidR="004B7CE1"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p w14:paraId="4C0837AE" w14:textId="77777777" w:rsidR="004B7CE1" w:rsidRDefault="004B7CE1">
      <w:pPr>
        <w:rPr>
          <w:rFonts w:ascii="Times New Roman" w:eastAsia="Times New Roman" w:hAnsi="Times New Roman" w:cs="Times New Roman"/>
          <w:sz w:val="24"/>
          <w:szCs w:val="24"/>
        </w:rPr>
      </w:pPr>
    </w:p>
    <w:p w14:paraId="724CE93F" w14:textId="77777777" w:rsidR="004B7CE1" w:rsidRDefault="004B7CE1">
      <w:pPr>
        <w:rPr>
          <w:rFonts w:ascii="Times New Roman" w:eastAsia="Times New Roman" w:hAnsi="Times New Roman" w:cs="Times New Roman"/>
          <w:sz w:val="24"/>
          <w:szCs w:val="24"/>
        </w:rPr>
      </w:pPr>
    </w:p>
    <w:p w14:paraId="0B9D0A54" w14:textId="77777777" w:rsidR="004B7CE1" w:rsidRDefault="004B7CE1">
      <w:pPr>
        <w:rPr>
          <w:rFonts w:ascii="Times New Roman" w:eastAsia="Times New Roman" w:hAnsi="Times New Roman" w:cs="Times New Roman"/>
          <w:sz w:val="24"/>
          <w:szCs w:val="24"/>
        </w:rPr>
      </w:pPr>
    </w:p>
    <w:p w14:paraId="22A1F67C" w14:textId="77777777" w:rsidR="004B7CE1" w:rsidRDefault="004B7CE1">
      <w:pPr>
        <w:rPr>
          <w:rFonts w:ascii="Times New Roman" w:eastAsia="Times New Roman" w:hAnsi="Times New Roman" w:cs="Times New Roman"/>
          <w:sz w:val="24"/>
          <w:szCs w:val="24"/>
        </w:rPr>
      </w:pPr>
    </w:p>
    <w:p w14:paraId="3A79AED7" w14:textId="77777777" w:rsidR="004B7CE1" w:rsidRDefault="004B7CE1">
      <w:pPr>
        <w:rPr>
          <w:rFonts w:ascii="Times New Roman" w:eastAsia="Times New Roman" w:hAnsi="Times New Roman" w:cs="Times New Roman"/>
          <w:sz w:val="24"/>
          <w:szCs w:val="24"/>
        </w:rPr>
      </w:pPr>
    </w:p>
    <w:p w14:paraId="693545FF" w14:textId="77777777" w:rsidR="004B7CE1" w:rsidRDefault="004B7CE1">
      <w:pPr>
        <w:rPr>
          <w:rFonts w:ascii="Times New Roman" w:eastAsia="Times New Roman" w:hAnsi="Times New Roman" w:cs="Times New Roman"/>
          <w:sz w:val="24"/>
          <w:szCs w:val="24"/>
        </w:rPr>
      </w:pPr>
    </w:p>
    <w:p w14:paraId="3BCB23F3" w14:textId="77777777" w:rsidR="004B7CE1" w:rsidRDefault="004B7CE1">
      <w:pPr>
        <w:rPr>
          <w:rFonts w:ascii="Times New Roman" w:eastAsia="Times New Roman" w:hAnsi="Times New Roman" w:cs="Times New Roman"/>
          <w:sz w:val="24"/>
          <w:szCs w:val="24"/>
        </w:rPr>
      </w:pPr>
    </w:p>
    <w:p w14:paraId="7B2EF2B9" w14:textId="77777777" w:rsidR="004B7CE1" w:rsidRDefault="004B7CE1">
      <w:pPr>
        <w:rPr>
          <w:rFonts w:ascii="Times New Roman" w:eastAsia="Times New Roman" w:hAnsi="Times New Roman" w:cs="Times New Roman"/>
          <w:sz w:val="24"/>
          <w:szCs w:val="24"/>
        </w:rPr>
      </w:pPr>
    </w:p>
    <w:p w14:paraId="53228E0E" w14:textId="77777777" w:rsidR="004B7CE1" w:rsidRDefault="004B7CE1">
      <w:pPr>
        <w:rPr>
          <w:rFonts w:ascii="Times New Roman" w:eastAsia="Times New Roman" w:hAnsi="Times New Roman" w:cs="Times New Roman"/>
          <w:sz w:val="24"/>
          <w:szCs w:val="24"/>
        </w:rPr>
      </w:pPr>
    </w:p>
    <w:p w14:paraId="6FB089D2" w14:textId="77777777" w:rsidR="004B7CE1" w:rsidRDefault="004B7CE1">
      <w:pPr>
        <w:rPr>
          <w:rFonts w:ascii="Times New Roman" w:eastAsia="Times New Roman" w:hAnsi="Times New Roman" w:cs="Times New Roman"/>
          <w:sz w:val="24"/>
          <w:szCs w:val="24"/>
        </w:rPr>
      </w:pPr>
    </w:p>
    <w:p w14:paraId="62A43C37" w14:textId="77777777" w:rsidR="004B7CE1" w:rsidRDefault="004B7CE1">
      <w:pPr>
        <w:rPr>
          <w:rFonts w:ascii="Times New Roman" w:eastAsia="Times New Roman" w:hAnsi="Times New Roman" w:cs="Times New Roman"/>
          <w:sz w:val="24"/>
          <w:szCs w:val="24"/>
        </w:rPr>
      </w:pPr>
    </w:p>
    <w:p w14:paraId="51A6FECB" w14:textId="77777777" w:rsidR="004B7CE1" w:rsidRDefault="004B7CE1">
      <w:pPr>
        <w:rPr>
          <w:rFonts w:ascii="Times New Roman" w:eastAsia="Times New Roman" w:hAnsi="Times New Roman" w:cs="Times New Roman"/>
          <w:sz w:val="24"/>
          <w:szCs w:val="24"/>
        </w:rPr>
      </w:pPr>
    </w:p>
    <w:p w14:paraId="0E899268" w14:textId="77777777" w:rsidR="004B7CE1" w:rsidRDefault="004B7CE1">
      <w:pPr>
        <w:rPr>
          <w:rFonts w:ascii="Times New Roman" w:eastAsia="Times New Roman" w:hAnsi="Times New Roman" w:cs="Times New Roman"/>
          <w:sz w:val="24"/>
          <w:szCs w:val="24"/>
        </w:rPr>
      </w:pPr>
    </w:p>
    <w:p w14:paraId="4EC25F65" w14:textId="77777777" w:rsidR="004B7CE1" w:rsidRDefault="004B7CE1">
      <w:pPr>
        <w:rPr>
          <w:rFonts w:ascii="Times New Roman" w:eastAsia="Times New Roman" w:hAnsi="Times New Roman" w:cs="Times New Roman"/>
          <w:sz w:val="24"/>
          <w:szCs w:val="24"/>
        </w:rPr>
      </w:pPr>
    </w:p>
    <w:p w14:paraId="11D287B3" w14:textId="77777777" w:rsidR="004B7CE1" w:rsidRDefault="004B7CE1">
      <w:pPr>
        <w:rPr>
          <w:rFonts w:ascii="Times New Roman" w:eastAsia="Times New Roman" w:hAnsi="Times New Roman" w:cs="Times New Roman"/>
          <w:sz w:val="24"/>
          <w:szCs w:val="24"/>
        </w:rPr>
      </w:pPr>
    </w:p>
    <w:p w14:paraId="54ACA7FB" w14:textId="77777777" w:rsidR="004B7CE1" w:rsidRDefault="004B7CE1">
      <w:pPr>
        <w:rPr>
          <w:rFonts w:ascii="Times New Roman" w:eastAsia="Times New Roman" w:hAnsi="Times New Roman" w:cs="Times New Roman"/>
          <w:sz w:val="24"/>
          <w:szCs w:val="24"/>
        </w:rPr>
      </w:pPr>
    </w:p>
    <w:p w14:paraId="7EB52CBC" w14:textId="77777777" w:rsidR="004B7CE1" w:rsidRDefault="004B7CE1">
      <w:pPr>
        <w:rPr>
          <w:rFonts w:ascii="Times New Roman" w:eastAsia="Times New Roman" w:hAnsi="Times New Roman" w:cs="Times New Roman"/>
          <w:sz w:val="24"/>
          <w:szCs w:val="24"/>
        </w:rPr>
      </w:pPr>
    </w:p>
    <w:p w14:paraId="07821F5D" w14:textId="77777777" w:rsidR="004B7CE1" w:rsidRDefault="004B7CE1">
      <w:pPr>
        <w:rPr>
          <w:rFonts w:ascii="Times New Roman" w:eastAsia="Times New Roman" w:hAnsi="Times New Roman" w:cs="Times New Roman"/>
          <w:sz w:val="24"/>
          <w:szCs w:val="24"/>
        </w:rPr>
      </w:pPr>
    </w:p>
    <w:p w14:paraId="25F9D807" w14:textId="77777777" w:rsidR="004B7CE1" w:rsidRDefault="004B7CE1">
      <w:pPr>
        <w:rPr>
          <w:rFonts w:ascii="Times New Roman" w:eastAsia="Times New Roman" w:hAnsi="Times New Roman" w:cs="Times New Roman"/>
          <w:sz w:val="24"/>
          <w:szCs w:val="24"/>
        </w:rPr>
      </w:pPr>
    </w:p>
    <w:p w14:paraId="7CE14295" w14:textId="77777777" w:rsidR="004B7CE1" w:rsidRDefault="004B7CE1">
      <w:pPr>
        <w:rPr>
          <w:rFonts w:ascii="Times New Roman" w:eastAsia="Times New Roman" w:hAnsi="Times New Roman" w:cs="Times New Roman"/>
          <w:sz w:val="24"/>
          <w:szCs w:val="24"/>
        </w:rPr>
      </w:pPr>
    </w:p>
    <w:p w14:paraId="68C43740" w14:textId="77777777" w:rsidR="004B7CE1" w:rsidRDefault="004B7CE1">
      <w:pPr>
        <w:rPr>
          <w:rFonts w:ascii="Times New Roman" w:eastAsia="Times New Roman" w:hAnsi="Times New Roman" w:cs="Times New Roman"/>
          <w:sz w:val="24"/>
          <w:szCs w:val="24"/>
        </w:rPr>
      </w:pPr>
    </w:p>
    <w:p w14:paraId="4A888C75" w14:textId="77777777" w:rsidR="004B7CE1" w:rsidRDefault="004B7CE1">
      <w:pPr>
        <w:rPr>
          <w:rFonts w:ascii="Times New Roman" w:eastAsia="Times New Roman" w:hAnsi="Times New Roman" w:cs="Times New Roman"/>
          <w:sz w:val="24"/>
          <w:szCs w:val="24"/>
        </w:rPr>
      </w:pPr>
    </w:p>
    <w:p w14:paraId="73814828" w14:textId="77777777" w:rsidR="004B7CE1" w:rsidRDefault="004B7CE1">
      <w:pPr>
        <w:rPr>
          <w:rFonts w:ascii="Times New Roman" w:eastAsia="Times New Roman" w:hAnsi="Times New Roman" w:cs="Times New Roman"/>
          <w:sz w:val="24"/>
          <w:szCs w:val="24"/>
        </w:rPr>
      </w:pPr>
    </w:p>
    <w:p w14:paraId="41BA16B3" w14:textId="77777777" w:rsidR="004B7CE1" w:rsidRDefault="004B7CE1">
      <w:pPr>
        <w:rPr>
          <w:rFonts w:ascii="Times New Roman" w:eastAsia="Times New Roman" w:hAnsi="Times New Roman" w:cs="Times New Roman"/>
          <w:sz w:val="24"/>
          <w:szCs w:val="24"/>
        </w:rPr>
      </w:pPr>
    </w:p>
    <w:p w14:paraId="1B05A7B9" w14:textId="77777777" w:rsidR="004B7CE1" w:rsidRDefault="004B7CE1">
      <w:pPr>
        <w:rPr>
          <w:rFonts w:ascii="Times New Roman" w:eastAsia="Times New Roman" w:hAnsi="Times New Roman" w:cs="Times New Roman"/>
          <w:b/>
          <w:sz w:val="28"/>
          <w:szCs w:val="28"/>
        </w:rPr>
      </w:pPr>
    </w:p>
    <w:p w14:paraId="43001DC1" w14:textId="77777777" w:rsidR="004B7CE1"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76823BC5" w14:textId="77777777" w:rsidR="004B7CE1" w:rsidRDefault="004B7CE1">
      <w:pPr>
        <w:rPr>
          <w:rFonts w:ascii="Times New Roman" w:eastAsia="Times New Roman" w:hAnsi="Times New Roman" w:cs="Times New Roman"/>
          <w:sz w:val="24"/>
          <w:szCs w:val="24"/>
        </w:rPr>
      </w:pPr>
    </w:p>
    <w:p w14:paraId="7D3BD96B" w14:textId="77777777" w:rsidR="004B7CE1" w:rsidRDefault="00000000">
      <w:pPr>
        <w:spacing w:before="240" w:after="240"/>
        <w:ind w:firstLine="1008"/>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the factors contributing to loan defaults is crucial for banks and financial institutions. Loan defaults not only affect a bank's profitability but also pose risks to its long-term stability. Identifying the key drivers behind loan defaults can enable banks to make informed lending decisions, reduce risk exposure, and enhance the credit assessment process.</w:t>
      </w:r>
    </w:p>
    <w:p w14:paraId="7C10CA97" w14:textId="77777777" w:rsidR="004B7CE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are going to employ a range of analytical techniques like </w:t>
      </w:r>
      <w:r>
        <w:rPr>
          <w:rFonts w:ascii="Times New Roman" w:eastAsia="Times New Roman" w:hAnsi="Times New Roman" w:cs="Times New Roman"/>
          <w:b/>
          <w:sz w:val="24"/>
          <w:szCs w:val="24"/>
        </w:rPr>
        <w:t>Decision Trees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Regression Models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Neural Networks</w:t>
      </w:r>
      <w:r>
        <w:rPr>
          <w:rFonts w:ascii="Times New Roman" w:eastAsia="Times New Roman" w:hAnsi="Times New Roman" w:cs="Times New Roman"/>
          <w:sz w:val="24"/>
          <w:szCs w:val="24"/>
        </w:rPr>
        <w:t xml:space="preserve"> to uncover patterns and relationships within the data. These methods allow us to:</w:t>
      </w:r>
    </w:p>
    <w:p w14:paraId="2B38F247" w14:textId="77777777" w:rsidR="004B7CE1"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critical predictors of loan defaults (e.g., income, debt-to-income ratio, credit score).</w:t>
      </w:r>
    </w:p>
    <w:p w14:paraId="42B3452A" w14:textId="77777777" w:rsidR="004B7CE1"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Build robust predictive models to classify loan applicants based on their likelihood of default.</w:t>
      </w:r>
    </w:p>
    <w:p w14:paraId="72713F03" w14:textId="77777777" w:rsidR="004B7CE1" w:rsidRDefault="00000000">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actionable insights to help banks improve loan approval processes and minimize default rates.</w:t>
      </w:r>
    </w:p>
    <w:p w14:paraId="7D8B3F5C" w14:textId="77777777" w:rsidR="004B7CE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tree approach provides an interpretable way to identify decision rules for defaults, regression models can help in finding relationships between predictors and loan outcomes, and neural networks capture complex, non-linear patterns within the data. By combining these techniques, we aim to deliver a thorough analysis that can be interpreted for business relevance.</w:t>
      </w:r>
    </w:p>
    <w:p w14:paraId="620AB491" w14:textId="77777777" w:rsidR="004B7CE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Ultimately, this project will help the bank refine its risk assessment framework, leading to informed lending practices and a sustainable future.</w:t>
      </w:r>
    </w:p>
    <w:p w14:paraId="4FBDFA2A" w14:textId="77777777" w:rsidR="004B7CE1" w:rsidRDefault="004B7CE1">
      <w:pPr>
        <w:rPr>
          <w:rFonts w:ascii="Times New Roman" w:eastAsia="Times New Roman" w:hAnsi="Times New Roman" w:cs="Times New Roman"/>
          <w:sz w:val="24"/>
          <w:szCs w:val="24"/>
        </w:rPr>
      </w:pPr>
    </w:p>
    <w:p w14:paraId="4632EEC8" w14:textId="77777777" w:rsidR="004B7CE1" w:rsidRDefault="004B7CE1">
      <w:pPr>
        <w:rPr>
          <w:rFonts w:ascii="Times New Roman" w:eastAsia="Times New Roman" w:hAnsi="Times New Roman" w:cs="Times New Roman"/>
          <w:sz w:val="24"/>
          <w:szCs w:val="24"/>
        </w:rPr>
      </w:pPr>
    </w:p>
    <w:p w14:paraId="2AFF3A1C" w14:textId="77777777" w:rsidR="004B7CE1" w:rsidRDefault="004B7CE1">
      <w:pPr>
        <w:rPr>
          <w:rFonts w:ascii="Times New Roman" w:eastAsia="Times New Roman" w:hAnsi="Times New Roman" w:cs="Times New Roman"/>
          <w:sz w:val="24"/>
          <w:szCs w:val="24"/>
        </w:rPr>
      </w:pPr>
    </w:p>
    <w:p w14:paraId="1C651AA4" w14:textId="77777777" w:rsidR="004B7CE1" w:rsidRDefault="004B7CE1">
      <w:pPr>
        <w:rPr>
          <w:rFonts w:ascii="Times New Roman" w:eastAsia="Times New Roman" w:hAnsi="Times New Roman" w:cs="Times New Roman"/>
          <w:sz w:val="24"/>
          <w:szCs w:val="24"/>
        </w:rPr>
      </w:pPr>
    </w:p>
    <w:p w14:paraId="6DBBD094" w14:textId="77777777" w:rsidR="004B7CE1" w:rsidRDefault="004B7CE1">
      <w:pPr>
        <w:rPr>
          <w:rFonts w:ascii="Times New Roman" w:eastAsia="Times New Roman" w:hAnsi="Times New Roman" w:cs="Times New Roman"/>
          <w:sz w:val="24"/>
          <w:szCs w:val="24"/>
        </w:rPr>
      </w:pPr>
    </w:p>
    <w:p w14:paraId="593DB726" w14:textId="77777777" w:rsidR="004B7CE1" w:rsidRDefault="004B7CE1">
      <w:pPr>
        <w:rPr>
          <w:rFonts w:ascii="Times New Roman" w:eastAsia="Times New Roman" w:hAnsi="Times New Roman" w:cs="Times New Roman"/>
          <w:sz w:val="24"/>
          <w:szCs w:val="24"/>
        </w:rPr>
      </w:pPr>
    </w:p>
    <w:p w14:paraId="2FA81089" w14:textId="77777777" w:rsidR="004B7CE1" w:rsidRDefault="004B7CE1">
      <w:pPr>
        <w:rPr>
          <w:rFonts w:ascii="Times New Roman" w:eastAsia="Times New Roman" w:hAnsi="Times New Roman" w:cs="Times New Roman"/>
          <w:sz w:val="24"/>
          <w:szCs w:val="24"/>
        </w:rPr>
      </w:pPr>
    </w:p>
    <w:p w14:paraId="5D8F288A" w14:textId="77777777" w:rsidR="004B7CE1" w:rsidRDefault="004B7CE1">
      <w:pPr>
        <w:rPr>
          <w:rFonts w:ascii="Times New Roman" w:eastAsia="Times New Roman" w:hAnsi="Times New Roman" w:cs="Times New Roman"/>
          <w:sz w:val="24"/>
          <w:szCs w:val="24"/>
        </w:rPr>
      </w:pPr>
    </w:p>
    <w:p w14:paraId="58132EFE" w14:textId="77777777" w:rsidR="004B7CE1" w:rsidRDefault="004B7CE1">
      <w:pPr>
        <w:rPr>
          <w:rFonts w:ascii="Times New Roman" w:eastAsia="Times New Roman" w:hAnsi="Times New Roman" w:cs="Times New Roman"/>
          <w:sz w:val="24"/>
          <w:szCs w:val="24"/>
        </w:rPr>
      </w:pPr>
    </w:p>
    <w:p w14:paraId="72FE9F96" w14:textId="77777777" w:rsidR="004B7CE1" w:rsidRDefault="004B7CE1">
      <w:pPr>
        <w:rPr>
          <w:rFonts w:ascii="Times New Roman" w:eastAsia="Times New Roman" w:hAnsi="Times New Roman" w:cs="Times New Roman"/>
          <w:sz w:val="24"/>
          <w:szCs w:val="24"/>
        </w:rPr>
      </w:pPr>
    </w:p>
    <w:p w14:paraId="2D3D2B1D" w14:textId="77777777" w:rsidR="004B7CE1" w:rsidRDefault="004B7CE1">
      <w:pPr>
        <w:rPr>
          <w:rFonts w:ascii="Times New Roman" w:eastAsia="Times New Roman" w:hAnsi="Times New Roman" w:cs="Times New Roman"/>
          <w:sz w:val="24"/>
          <w:szCs w:val="24"/>
        </w:rPr>
      </w:pPr>
    </w:p>
    <w:p w14:paraId="1EABC77C" w14:textId="77777777" w:rsidR="004B7CE1" w:rsidRDefault="004B7CE1">
      <w:pPr>
        <w:rPr>
          <w:rFonts w:ascii="Times New Roman" w:eastAsia="Times New Roman" w:hAnsi="Times New Roman" w:cs="Times New Roman"/>
          <w:sz w:val="24"/>
          <w:szCs w:val="24"/>
        </w:rPr>
      </w:pPr>
    </w:p>
    <w:p w14:paraId="3F10B29E" w14:textId="77777777" w:rsidR="004B7CE1" w:rsidRDefault="004B7CE1">
      <w:pPr>
        <w:rPr>
          <w:rFonts w:ascii="Times New Roman" w:eastAsia="Times New Roman" w:hAnsi="Times New Roman" w:cs="Times New Roman"/>
          <w:sz w:val="24"/>
          <w:szCs w:val="24"/>
        </w:rPr>
      </w:pPr>
    </w:p>
    <w:p w14:paraId="7EA137AE" w14:textId="77777777" w:rsidR="004B7CE1" w:rsidRDefault="004B7CE1">
      <w:pPr>
        <w:rPr>
          <w:rFonts w:ascii="Times New Roman" w:eastAsia="Times New Roman" w:hAnsi="Times New Roman" w:cs="Times New Roman"/>
          <w:sz w:val="24"/>
          <w:szCs w:val="24"/>
        </w:rPr>
      </w:pPr>
    </w:p>
    <w:p w14:paraId="09E1F7B7" w14:textId="77777777" w:rsidR="004B7CE1" w:rsidRDefault="004B7CE1">
      <w:pPr>
        <w:rPr>
          <w:rFonts w:ascii="Times New Roman" w:eastAsia="Times New Roman" w:hAnsi="Times New Roman" w:cs="Times New Roman"/>
          <w:sz w:val="24"/>
          <w:szCs w:val="24"/>
        </w:rPr>
      </w:pPr>
    </w:p>
    <w:p w14:paraId="3CE8D15E" w14:textId="77777777" w:rsidR="004B7CE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Diagram</w:t>
      </w:r>
    </w:p>
    <w:p w14:paraId="4AB4CB3B" w14:textId="77777777" w:rsidR="004B7CE1" w:rsidRDefault="004B7CE1">
      <w:pPr>
        <w:rPr>
          <w:rFonts w:ascii="Times New Roman" w:eastAsia="Times New Roman" w:hAnsi="Times New Roman" w:cs="Times New Roman"/>
          <w:sz w:val="24"/>
          <w:szCs w:val="24"/>
        </w:rPr>
      </w:pPr>
    </w:p>
    <w:p w14:paraId="14E5663C" w14:textId="77777777" w:rsidR="004B7CE1" w:rsidRDefault="004B7CE1">
      <w:pPr>
        <w:rPr>
          <w:rFonts w:ascii="Times New Roman" w:eastAsia="Times New Roman" w:hAnsi="Times New Roman" w:cs="Times New Roman"/>
          <w:sz w:val="24"/>
          <w:szCs w:val="24"/>
        </w:rPr>
      </w:pPr>
    </w:p>
    <w:p w14:paraId="3F8FD06E"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E5BFA1" wp14:editId="15F56CC4">
            <wp:extent cx="5943600" cy="36576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943600" cy="3657600"/>
                    </a:xfrm>
                    <a:prstGeom prst="rect">
                      <a:avLst/>
                    </a:prstGeom>
                    <a:ln/>
                  </pic:spPr>
                </pic:pic>
              </a:graphicData>
            </a:graphic>
          </wp:inline>
        </w:drawing>
      </w:r>
    </w:p>
    <w:p w14:paraId="0B3BF47D" w14:textId="77777777" w:rsidR="004B7CE1" w:rsidRDefault="004B7CE1">
      <w:pPr>
        <w:rPr>
          <w:rFonts w:ascii="Times New Roman" w:eastAsia="Times New Roman" w:hAnsi="Times New Roman" w:cs="Times New Roman"/>
          <w:sz w:val="24"/>
          <w:szCs w:val="24"/>
        </w:rPr>
      </w:pPr>
    </w:p>
    <w:p w14:paraId="161F21CD" w14:textId="77777777" w:rsidR="004B7CE1"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set was imported.</w:t>
      </w:r>
    </w:p>
    <w:p w14:paraId="43606667" w14:textId="77777777" w:rsidR="004B7CE1"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was split into training and validation sets in a 50-50 ratio so that a reliable model performance could be ascertained.</w:t>
      </w:r>
    </w:p>
    <w:p w14:paraId="64454858" w14:textId="77777777" w:rsidR="004B7CE1"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3 decision tree models were created.</w:t>
      </w:r>
    </w:p>
    <w:p w14:paraId="50F54A62" w14:textId="77777777" w:rsidR="004B7CE1"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impute node was not added since there are no missing values.</w:t>
      </w:r>
    </w:p>
    <w:p w14:paraId="6D337973" w14:textId="77777777" w:rsidR="004B7CE1"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replacement node was not added, since the data is not skewed.</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035A56A0" wp14:editId="3BB9ED2D">
            <wp:extent cx="5943600" cy="17018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1701800"/>
                    </a:xfrm>
                    <a:prstGeom prst="rect">
                      <a:avLst/>
                    </a:prstGeom>
                    <a:ln/>
                  </pic:spPr>
                </pic:pic>
              </a:graphicData>
            </a:graphic>
          </wp:inline>
        </w:drawing>
      </w:r>
      <w:r>
        <w:rPr>
          <w:rFonts w:ascii="Times New Roman" w:eastAsia="Times New Roman" w:hAnsi="Times New Roman" w:cs="Times New Roman"/>
          <w:sz w:val="24"/>
          <w:szCs w:val="24"/>
        </w:rPr>
        <w:br/>
      </w:r>
    </w:p>
    <w:p w14:paraId="6AC72789" w14:textId="77777777" w:rsidR="004B7CE1"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Re-coding dummies/variables: Groups under a few variables were combined to reduce the curse of dimensionality &amp; computational complexity: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1. Under education, ‘PHD’ &amp; ‘Masters’ were combined under a new group called PG, since these groups are quite similar &amp; candidates from this group will end up earning money post graduation that will help in repaying the loan.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2. Under employment type, ‘Full time’ &amp; ‘Self-employed’ were combined under the new group EM, since candidates from both groups are earning a considerably stable income, in comparison with the other two groups.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3. Under loan purpose, ‘Business’ &amp; ‘Other’ were combined under the new group BO, since we are assuming that other types of loans taken are most likely to be business related.</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4. Under Marital Status, ‘Single’ &amp; ‘Divorced’ were combined under the new group DS, since the candidates of these two groups are all individuals. </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114300" distB="114300" distL="114300" distR="114300" wp14:anchorId="66CCA1E6" wp14:editId="536BEA7E">
            <wp:extent cx="5943600" cy="47625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4762500"/>
                    </a:xfrm>
                    <a:prstGeom prst="rect">
                      <a:avLst/>
                    </a:prstGeom>
                    <a:ln/>
                  </pic:spPr>
                </pic:pic>
              </a:graphicData>
            </a:graphic>
          </wp:inline>
        </w:drawing>
      </w:r>
      <w:r>
        <w:rPr>
          <w:rFonts w:ascii="Times New Roman" w:eastAsia="Times New Roman" w:hAnsi="Times New Roman" w:cs="Times New Roman"/>
          <w:sz w:val="24"/>
          <w:szCs w:val="24"/>
        </w:rPr>
        <w:br/>
      </w:r>
    </w:p>
    <w:p w14:paraId="7544AF39" w14:textId="77777777" w:rsidR="004B7CE1"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4 different regression models were created (Full, Forward, Backward &amp; Stepwise).</w:t>
      </w:r>
    </w:p>
    <w:p w14:paraId="670312AB" w14:textId="77777777" w:rsidR="004B7CE1"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proceeding, a comparison was made to check if  re-coding made the model better or worse. Hence, the 4 regression models were compared, one set of which was connected to the recode dummies node &amp; the other set was connected directly to the data partition.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1. Below is the model comparison results for the regressions </w:t>
      </w:r>
      <w:r>
        <w:rPr>
          <w:rFonts w:ascii="Times New Roman" w:eastAsia="Times New Roman" w:hAnsi="Times New Roman" w:cs="Times New Roman"/>
          <w:b/>
          <w:sz w:val="24"/>
          <w:szCs w:val="24"/>
        </w:rPr>
        <w:t>after re-coding dummies.</w:t>
      </w:r>
      <w:r>
        <w:rPr>
          <w:rFonts w:ascii="Times New Roman" w:eastAsia="Times New Roman" w:hAnsi="Times New Roman" w:cs="Times New Roman"/>
          <w:sz w:val="24"/>
          <w:szCs w:val="24"/>
        </w:rPr>
        <w:br/>
        <w:t>Recoded Regression - ROC gives values up to 3 decimals only and the ROC of all the regressions are the same, hence ASE was used to compare models.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114300" distB="114300" distL="114300" distR="114300" wp14:anchorId="6E0FB9DD" wp14:editId="6C5A482C">
            <wp:extent cx="5943600" cy="15875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943600" cy="15875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2. Below is the model comparison results for the regression </w:t>
      </w:r>
      <w:r>
        <w:rPr>
          <w:rFonts w:ascii="Times New Roman" w:eastAsia="Times New Roman" w:hAnsi="Times New Roman" w:cs="Times New Roman"/>
          <w:b/>
          <w:sz w:val="24"/>
          <w:szCs w:val="24"/>
        </w:rPr>
        <w:t>without re-coding dummies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This ASE is better without re-coded variables. Therefore, the re-coded step has not been considered any further.</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5E8FA79C" wp14:editId="481DED9A">
            <wp:extent cx="5943600" cy="16002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1600200"/>
                    </a:xfrm>
                    <a:prstGeom prst="rect">
                      <a:avLst/>
                    </a:prstGeom>
                    <a:ln/>
                  </pic:spPr>
                </pic:pic>
              </a:graphicData>
            </a:graphic>
          </wp:inline>
        </w:drawing>
      </w:r>
      <w:r>
        <w:rPr>
          <w:rFonts w:ascii="Times New Roman" w:eastAsia="Times New Roman" w:hAnsi="Times New Roman" w:cs="Times New Roman"/>
          <w:sz w:val="24"/>
          <w:szCs w:val="24"/>
        </w:rPr>
        <w:br/>
      </w:r>
    </w:p>
    <w:p w14:paraId="7BF018C9" w14:textId="77777777" w:rsidR="004B7CE1"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Hence, the 7 Neural Networks models with 2 to 8 hidden units were connected to our best regression model </w:t>
      </w:r>
    </w:p>
    <w:p w14:paraId="44F3E216" w14:textId="77777777" w:rsidR="004B7CE1"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also connected a Neural Network directly to the data partition &amp; one more to the full regression.</w:t>
      </w:r>
    </w:p>
    <w:p w14:paraId="5B3544A0" w14:textId="77777777" w:rsidR="004B7CE1"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all the models have been connected to the model comparison node for assessment.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59697C7" w14:textId="77777777" w:rsidR="004B7CE1" w:rsidRDefault="004B7CE1">
      <w:pPr>
        <w:numPr>
          <w:ilvl w:val="0"/>
          <w:numId w:val="11"/>
        </w:numPr>
        <w:rPr>
          <w:rFonts w:ascii="Times New Roman" w:eastAsia="Times New Roman" w:hAnsi="Times New Roman" w:cs="Times New Roman"/>
          <w:sz w:val="24"/>
          <w:szCs w:val="24"/>
        </w:rPr>
      </w:pPr>
    </w:p>
    <w:p w14:paraId="1D49651E" w14:textId="77777777" w:rsidR="004B7CE1" w:rsidRDefault="004B7CE1">
      <w:pPr>
        <w:rPr>
          <w:rFonts w:ascii="Times New Roman" w:eastAsia="Times New Roman" w:hAnsi="Times New Roman" w:cs="Times New Roman"/>
          <w:sz w:val="24"/>
          <w:szCs w:val="24"/>
        </w:rPr>
      </w:pPr>
    </w:p>
    <w:p w14:paraId="23B8EFBD" w14:textId="77777777" w:rsidR="004B7CE1" w:rsidRDefault="004B7CE1">
      <w:pPr>
        <w:rPr>
          <w:rFonts w:ascii="Times New Roman" w:eastAsia="Times New Roman" w:hAnsi="Times New Roman" w:cs="Times New Roman"/>
          <w:sz w:val="24"/>
          <w:szCs w:val="24"/>
        </w:rPr>
      </w:pPr>
    </w:p>
    <w:p w14:paraId="08D1F636" w14:textId="77777777" w:rsidR="004B7CE1" w:rsidRDefault="004B7CE1">
      <w:pPr>
        <w:rPr>
          <w:rFonts w:ascii="Times New Roman" w:eastAsia="Times New Roman" w:hAnsi="Times New Roman" w:cs="Times New Roman"/>
          <w:sz w:val="24"/>
          <w:szCs w:val="24"/>
        </w:rPr>
      </w:pPr>
    </w:p>
    <w:p w14:paraId="79DF3334" w14:textId="77777777" w:rsidR="004B7CE1" w:rsidRDefault="004B7CE1">
      <w:pPr>
        <w:rPr>
          <w:rFonts w:ascii="Times New Roman" w:eastAsia="Times New Roman" w:hAnsi="Times New Roman" w:cs="Times New Roman"/>
          <w:sz w:val="24"/>
          <w:szCs w:val="24"/>
        </w:rPr>
      </w:pPr>
    </w:p>
    <w:p w14:paraId="02BC5DF0" w14:textId="77777777" w:rsidR="004B7CE1" w:rsidRDefault="004B7CE1">
      <w:pPr>
        <w:rPr>
          <w:rFonts w:ascii="Times New Roman" w:eastAsia="Times New Roman" w:hAnsi="Times New Roman" w:cs="Times New Roman"/>
          <w:sz w:val="24"/>
          <w:szCs w:val="24"/>
        </w:rPr>
      </w:pPr>
    </w:p>
    <w:p w14:paraId="0F6C6009" w14:textId="77777777" w:rsidR="004B7CE1" w:rsidRDefault="004B7CE1">
      <w:pPr>
        <w:rPr>
          <w:rFonts w:ascii="Times New Roman" w:eastAsia="Times New Roman" w:hAnsi="Times New Roman" w:cs="Times New Roman"/>
          <w:sz w:val="24"/>
          <w:szCs w:val="24"/>
        </w:rPr>
      </w:pPr>
    </w:p>
    <w:p w14:paraId="4BACF451" w14:textId="77777777" w:rsidR="004B7CE1"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 Explore</w:t>
      </w:r>
    </w:p>
    <w:p w14:paraId="45259700" w14:textId="77777777" w:rsidR="004B7CE1" w:rsidRDefault="004B7CE1">
      <w:pPr>
        <w:jc w:val="center"/>
        <w:rPr>
          <w:rFonts w:ascii="Times New Roman" w:eastAsia="Times New Roman" w:hAnsi="Times New Roman" w:cs="Times New Roman"/>
          <w:b/>
          <w:sz w:val="24"/>
          <w:szCs w:val="24"/>
        </w:rPr>
      </w:pPr>
    </w:p>
    <w:p w14:paraId="4E1EB118" w14:textId="77777777" w:rsidR="004B7CE1" w:rsidRDefault="004B7CE1">
      <w:pPr>
        <w:jc w:val="center"/>
        <w:rPr>
          <w:rFonts w:ascii="Times New Roman" w:eastAsia="Times New Roman" w:hAnsi="Times New Roman" w:cs="Times New Roman"/>
          <w:b/>
          <w:sz w:val="24"/>
          <w:szCs w:val="24"/>
        </w:rPr>
      </w:pPr>
    </w:p>
    <w:p w14:paraId="0A7CB43F"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31164B" wp14:editId="593123EB">
            <wp:extent cx="5943600" cy="17272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943600" cy="1727200"/>
                    </a:xfrm>
                    <a:prstGeom prst="rect">
                      <a:avLst/>
                    </a:prstGeom>
                    <a:ln/>
                  </pic:spPr>
                </pic:pic>
              </a:graphicData>
            </a:graphic>
          </wp:inline>
        </w:drawing>
      </w:r>
    </w:p>
    <w:p w14:paraId="6D1B9626" w14:textId="77777777" w:rsidR="004B7CE1" w:rsidRDefault="004B7CE1">
      <w:pPr>
        <w:rPr>
          <w:rFonts w:ascii="Times New Roman" w:eastAsia="Times New Roman" w:hAnsi="Times New Roman" w:cs="Times New Roman"/>
          <w:sz w:val="24"/>
          <w:szCs w:val="24"/>
        </w:rPr>
      </w:pPr>
    </w:p>
    <w:p w14:paraId="565C11A9"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table summarizes interval variables for a </w:t>
      </w:r>
      <w:r>
        <w:rPr>
          <w:rFonts w:ascii="Times New Roman" w:eastAsia="Times New Roman" w:hAnsi="Times New Roman" w:cs="Times New Roman"/>
          <w:b/>
          <w:sz w:val="24"/>
          <w:szCs w:val="24"/>
        </w:rPr>
        <w:t>loan default analysis</w:t>
      </w:r>
      <w:r>
        <w:rPr>
          <w:rFonts w:ascii="Times New Roman" w:eastAsia="Times New Roman" w:hAnsi="Times New Roman" w:cs="Times New Roman"/>
          <w:sz w:val="24"/>
          <w:szCs w:val="24"/>
        </w:rPr>
        <w:t xml:space="preserve">, separating the data by </w:t>
      </w:r>
      <w:r>
        <w:rPr>
          <w:rFonts w:ascii="Times New Roman" w:eastAsia="Times New Roman" w:hAnsi="Times New Roman" w:cs="Times New Roman"/>
          <w:b/>
          <w:sz w:val="24"/>
          <w:szCs w:val="24"/>
        </w:rPr>
        <w:t>Target = 0 (Non-default)</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Target = 1 (Default).</w:t>
      </w:r>
    </w:p>
    <w:p w14:paraId="251E62ED" w14:textId="77777777" w:rsidR="004B7CE1" w:rsidRDefault="004B7CE1">
      <w:pPr>
        <w:rPr>
          <w:rFonts w:ascii="Times New Roman" w:eastAsia="Times New Roman" w:hAnsi="Times New Roman" w:cs="Times New Roman"/>
          <w:b/>
          <w:sz w:val="24"/>
          <w:szCs w:val="24"/>
        </w:rPr>
      </w:pPr>
    </w:p>
    <w:p w14:paraId="19C5F278"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 understanding of the dataset:</w:t>
      </w:r>
    </w:p>
    <w:p w14:paraId="59F3AD4D" w14:textId="77777777" w:rsidR="004B7CE1" w:rsidRDefault="00000000">
      <w:pPr>
        <w:spacing w:before="240" w:after="240"/>
        <w:ind w:left="86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Interest Rate:</w:t>
      </w:r>
      <w:r>
        <w:rPr>
          <w:rFonts w:ascii="Times New Roman" w:eastAsia="Times New Roman" w:hAnsi="Times New Roman" w:cs="Times New Roman"/>
          <w:b/>
          <w:sz w:val="24"/>
          <w:szCs w:val="24"/>
        </w:rPr>
        <w:br/>
        <w:t xml:space="preserve"> Default:</w:t>
      </w:r>
      <w:r>
        <w:rPr>
          <w:rFonts w:ascii="Times New Roman" w:eastAsia="Times New Roman" w:hAnsi="Times New Roman" w:cs="Times New Roman"/>
          <w:sz w:val="24"/>
          <w:szCs w:val="24"/>
        </w:rPr>
        <w:t xml:space="preserve"> Mean = 15.88, Standard Deviation = 6.32</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Non-Default:</w:t>
      </w:r>
      <w:r>
        <w:rPr>
          <w:rFonts w:ascii="Times New Roman" w:eastAsia="Times New Roman" w:hAnsi="Times New Roman" w:cs="Times New Roman"/>
          <w:sz w:val="24"/>
          <w:szCs w:val="24"/>
        </w:rPr>
        <w:t xml:space="preserve"> Mean = 13.19, Standard Deviation = 6.61</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Insight:</w:t>
      </w:r>
      <w:r>
        <w:rPr>
          <w:rFonts w:ascii="Times New Roman" w:eastAsia="Times New Roman" w:hAnsi="Times New Roman" w:cs="Times New Roman"/>
          <w:sz w:val="24"/>
          <w:szCs w:val="24"/>
        </w:rPr>
        <w:t xml:space="preserve"> Defaults are associated with higher average interest rates. Borrowers facing higher interest payments may be more likely to default.</w:t>
      </w:r>
    </w:p>
    <w:p w14:paraId="744C364A" w14:textId="77777777" w:rsidR="004B7CE1" w:rsidRDefault="00000000">
      <w:pPr>
        <w:spacing w:before="240" w:after="240"/>
        <w:ind w:left="86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Age:</w:t>
      </w:r>
      <w:r>
        <w:rPr>
          <w:rFonts w:ascii="Times New Roman" w:eastAsia="Times New Roman" w:hAnsi="Times New Roman" w:cs="Times New Roman"/>
          <w:b/>
          <w:sz w:val="24"/>
          <w:szCs w:val="24"/>
        </w:rPr>
        <w:br/>
        <w:t xml:space="preserve"> Default</w:t>
      </w:r>
      <w:r>
        <w:rPr>
          <w:rFonts w:ascii="Times New Roman" w:eastAsia="Times New Roman" w:hAnsi="Times New Roman" w:cs="Times New Roman"/>
          <w:sz w:val="24"/>
          <w:szCs w:val="24"/>
        </w:rPr>
        <w:t>: Mean = 44.5, Standard Deviation = 14.87</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Non-Default</w:t>
      </w:r>
      <w:r>
        <w:rPr>
          <w:rFonts w:ascii="Times New Roman" w:eastAsia="Times New Roman" w:hAnsi="Times New Roman" w:cs="Times New Roman"/>
          <w:sz w:val="24"/>
          <w:szCs w:val="24"/>
        </w:rPr>
        <w:t>: Mean = 46.3, Standard Deviation = 13.87</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Insight</w:t>
      </w:r>
      <w:r>
        <w:rPr>
          <w:rFonts w:ascii="Times New Roman" w:eastAsia="Times New Roman" w:hAnsi="Times New Roman" w:cs="Times New Roman"/>
          <w:sz w:val="24"/>
          <w:szCs w:val="24"/>
        </w:rPr>
        <w:t>: Borrowers in default tend to be very slightly younger on average compared to non-defaulting borrowers. This suggests that age may be a factor in loan defaults, but this difference is too little to conclude.</w:t>
      </w:r>
    </w:p>
    <w:p w14:paraId="2ACBB47D" w14:textId="77777777" w:rsidR="004B7CE1" w:rsidRDefault="00000000">
      <w:pPr>
        <w:spacing w:before="240" w:after="240"/>
        <w:ind w:left="86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Months Employed:</w:t>
      </w:r>
      <w:r>
        <w:rPr>
          <w:rFonts w:ascii="Times New Roman" w:eastAsia="Times New Roman" w:hAnsi="Times New Roman" w:cs="Times New Roman"/>
          <w:b/>
          <w:sz w:val="24"/>
          <w:szCs w:val="24"/>
        </w:rPr>
        <w:br/>
        <w:t xml:space="preserve"> Default</w:t>
      </w:r>
      <w:r>
        <w:rPr>
          <w:rFonts w:ascii="Times New Roman" w:eastAsia="Times New Roman" w:hAnsi="Times New Roman" w:cs="Times New Roman"/>
          <w:sz w:val="24"/>
          <w:szCs w:val="24"/>
        </w:rPr>
        <w:t>: Mean = 53.30, Standard Deviation = 33.90</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Non-Default</w:t>
      </w:r>
      <w:r>
        <w:rPr>
          <w:rFonts w:ascii="Times New Roman" w:eastAsia="Times New Roman" w:hAnsi="Times New Roman" w:cs="Times New Roman"/>
          <w:sz w:val="24"/>
          <w:szCs w:val="24"/>
        </w:rPr>
        <w:t>: Mean = 60.74, Standard Deviation = 34.51</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Insight</w:t>
      </w:r>
      <w:r>
        <w:rPr>
          <w:rFonts w:ascii="Times New Roman" w:eastAsia="Times New Roman" w:hAnsi="Times New Roman" w:cs="Times New Roman"/>
          <w:sz w:val="24"/>
          <w:szCs w:val="24"/>
        </w:rPr>
        <w:t>: Non-defaulting borrowers have, on average, more months of employment. This indicates that job stability (longer employment history) is associated with lower default rates.</w:t>
      </w:r>
    </w:p>
    <w:p w14:paraId="63D7DFC6" w14:textId="77777777" w:rsidR="004B7CE1" w:rsidRDefault="00000000">
      <w:pPr>
        <w:spacing w:before="240" w:after="240"/>
        <w:ind w:left="86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Loan Amount:</w:t>
      </w:r>
      <w:r>
        <w:rPr>
          <w:rFonts w:ascii="Times New Roman" w:eastAsia="Times New Roman" w:hAnsi="Times New Roman" w:cs="Times New Roman"/>
          <w:b/>
          <w:sz w:val="24"/>
          <w:szCs w:val="24"/>
        </w:rPr>
        <w:br/>
        <w:t xml:space="preserve"> Default</w:t>
      </w:r>
      <w:r>
        <w:rPr>
          <w:rFonts w:ascii="Times New Roman" w:eastAsia="Times New Roman" w:hAnsi="Times New Roman" w:cs="Times New Roman"/>
          <w:sz w:val="24"/>
          <w:szCs w:val="24"/>
        </w:rPr>
        <w:t>: Mean = 144,440, Standard Deviation = 71,462</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Non-Default</w:t>
      </w:r>
      <w:r>
        <w:rPr>
          <w:rFonts w:ascii="Times New Roman" w:eastAsia="Times New Roman" w:hAnsi="Times New Roman" w:cs="Times New Roman"/>
          <w:sz w:val="24"/>
          <w:szCs w:val="24"/>
        </w:rPr>
        <w:t>: Mean = 125,340, Standard Deviation = 70,766</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Insight</w:t>
      </w:r>
      <w:r>
        <w:rPr>
          <w:rFonts w:ascii="Times New Roman" w:eastAsia="Times New Roman" w:hAnsi="Times New Roman" w:cs="Times New Roman"/>
          <w:sz w:val="24"/>
          <w:szCs w:val="24"/>
        </w:rPr>
        <w:t xml:space="preserve">: Defaults are associated with higher loan amounts. Borrowers with larger loans </w:t>
      </w:r>
      <w:r>
        <w:rPr>
          <w:rFonts w:ascii="Times New Roman" w:eastAsia="Times New Roman" w:hAnsi="Times New Roman" w:cs="Times New Roman"/>
          <w:sz w:val="24"/>
          <w:szCs w:val="24"/>
        </w:rPr>
        <w:lastRenderedPageBreak/>
        <w:t>may face greater financial burdens, increasing their likelihood of defaulting.</w:t>
      </w:r>
      <w:r>
        <w:rPr>
          <w:rFonts w:ascii="Times New Roman" w:eastAsia="Times New Roman" w:hAnsi="Times New Roman" w:cs="Times New Roman"/>
          <w:sz w:val="24"/>
          <w:szCs w:val="24"/>
        </w:rPr>
        <w:br/>
      </w:r>
    </w:p>
    <w:p w14:paraId="6BB089E4" w14:textId="77777777" w:rsidR="004B7CE1" w:rsidRDefault="00000000">
      <w:pPr>
        <w:spacing w:before="240" w:after="240"/>
        <w:ind w:left="86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Income:</w:t>
      </w:r>
      <w:r>
        <w:rPr>
          <w:rFonts w:ascii="Times New Roman" w:eastAsia="Times New Roman" w:hAnsi="Times New Roman" w:cs="Times New Roman"/>
          <w:b/>
          <w:sz w:val="24"/>
          <w:szCs w:val="24"/>
        </w:rPr>
        <w:br/>
        <w:t xml:space="preserve"> Default</w:t>
      </w:r>
      <w:r>
        <w:rPr>
          <w:rFonts w:ascii="Times New Roman" w:eastAsia="Times New Roman" w:hAnsi="Times New Roman" w:cs="Times New Roman"/>
          <w:sz w:val="24"/>
          <w:szCs w:val="24"/>
        </w:rPr>
        <w:t>: Mean = 71,846, Standard Deviation = 40,402</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Non-Default</w:t>
      </w:r>
      <w:r>
        <w:rPr>
          <w:rFonts w:ascii="Times New Roman" w:eastAsia="Times New Roman" w:hAnsi="Times New Roman" w:cs="Times New Roman"/>
          <w:sz w:val="24"/>
          <w:szCs w:val="24"/>
        </w:rPr>
        <w:t>: Mean = 83,994, Standard Deviation = 38,507</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Insight</w:t>
      </w:r>
      <w:r>
        <w:rPr>
          <w:rFonts w:ascii="Times New Roman" w:eastAsia="Times New Roman" w:hAnsi="Times New Roman" w:cs="Times New Roman"/>
          <w:sz w:val="24"/>
          <w:szCs w:val="24"/>
        </w:rPr>
        <w:t>: Borrowers who default tend to have lower average incomes compared to non-defaulters. Income is a significant predictor of the ability to repay loans.</w:t>
      </w:r>
    </w:p>
    <w:p w14:paraId="6EA6DD4C" w14:textId="77777777" w:rsidR="004B7CE1" w:rsidRDefault="00000000">
      <w:pPr>
        <w:spacing w:before="240" w:after="240"/>
        <w:ind w:left="86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Number of Credit Lines:</w:t>
      </w:r>
      <w:r>
        <w:rPr>
          <w:rFonts w:ascii="Times New Roman" w:eastAsia="Times New Roman" w:hAnsi="Times New Roman" w:cs="Times New Roman"/>
          <w:b/>
          <w:sz w:val="24"/>
          <w:szCs w:val="24"/>
        </w:rPr>
        <w:br/>
        <w:t xml:space="preserve"> Default</w:t>
      </w:r>
      <w:r>
        <w:rPr>
          <w:rFonts w:ascii="Times New Roman" w:eastAsia="Times New Roman" w:hAnsi="Times New Roman" w:cs="Times New Roman"/>
          <w:sz w:val="24"/>
          <w:szCs w:val="24"/>
        </w:rPr>
        <w:t>: Mean = 2.5, Standard Deviation = 1.11</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Non-Default</w:t>
      </w:r>
      <w:r>
        <w:rPr>
          <w:rFonts w:ascii="Times New Roman" w:eastAsia="Times New Roman" w:hAnsi="Times New Roman" w:cs="Times New Roman"/>
          <w:sz w:val="24"/>
          <w:szCs w:val="24"/>
        </w:rPr>
        <w:t>: Mean = 2.48, Standard Deviation = 1.11</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Insight</w:t>
      </w:r>
      <w:r>
        <w:rPr>
          <w:rFonts w:ascii="Times New Roman" w:eastAsia="Times New Roman" w:hAnsi="Times New Roman" w:cs="Times New Roman"/>
          <w:sz w:val="24"/>
          <w:szCs w:val="24"/>
        </w:rPr>
        <w:t>: There is minimal difference between the groups. This suggests that the number of credit lines might not be a strong predictor of loan default.</w:t>
      </w:r>
    </w:p>
    <w:p w14:paraId="128494FD" w14:textId="77777777" w:rsidR="004B7CE1" w:rsidRDefault="00000000">
      <w:pPr>
        <w:spacing w:before="240" w:after="240"/>
        <w:ind w:left="86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Credit Score:</w:t>
      </w:r>
      <w:r>
        <w:rPr>
          <w:rFonts w:ascii="Times New Roman" w:eastAsia="Times New Roman" w:hAnsi="Times New Roman" w:cs="Times New Roman"/>
          <w:b/>
          <w:sz w:val="24"/>
          <w:szCs w:val="24"/>
        </w:rPr>
        <w:br/>
        <w:t xml:space="preserve"> Default</w:t>
      </w:r>
      <w:r>
        <w:rPr>
          <w:rFonts w:ascii="Times New Roman" w:eastAsia="Times New Roman" w:hAnsi="Times New Roman" w:cs="Times New Roman"/>
          <w:sz w:val="24"/>
          <w:szCs w:val="24"/>
        </w:rPr>
        <w:t>: Mean = 533.70, Standard Deviation = 158.47</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Non-Default</w:t>
      </w:r>
      <w:r>
        <w:rPr>
          <w:rFonts w:ascii="Times New Roman" w:eastAsia="Times New Roman" w:hAnsi="Times New Roman" w:cs="Times New Roman"/>
          <w:sz w:val="24"/>
          <w:szCs w:val="24"/>
        </w:rPr>
        <w:t>: Mean = 576.09, Standard Deviation = 158.73</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Insight</w:t>
      </w:r>
      <w:r>
        <w:rPr>
          <w:rFonts w:ascii="Times New Roman" w:eastAsia="Times New Roman" w:hAnsi="Times New Roman" w:cs="Times New Roman"/>
          <w:sz w:val="24"/>
          <w:szCs w:val="24"/>
        </w:rPr>
        <w:t>: Defaulting borrowers have slightly lower average credit scores. This suggests that credit score could be a factor in loan default prediction, but this is too small a margin to conclude.</w:t>
      </w:r>
    </w:p>
    <w:p w14:paraId="03546270" w14:textId="77777777" w:rsidR="004B7CE1" w:rsidRDefault="00000000">
      <w:pPr>
        <w:spacing w:before="240" w:after="240"/>
        <w:ind w:left="86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DTI Ratio (Debt-to-Income Ratio):</w:t>
      </w:r>
      <w:r>
        <w:rPr>
          <w:rFonts w:ascii="Times New Roman" w:eastAsia="Times New Roman" w:hAnsi="Times New Roman" w:cs="Times New Roman"/>
          <w:b/>
          <w:sz w:val="24"/>
          <w:szCs w:val="24"/>
        </w:rPr>
        <w:br/>
        <w:t xml:space="preserve"> Default</w:t>
      </w:r>
      <w:r>
        <w:rPr>
          <w:rFonts w:ascii="Times New Roman" w:eastAsia="Times New Roman" w:hAnsi="Times New Roman" w:cs="Times New Roman"/>
          <w:sz w:val="24"/>
          <w:szCs w:val="24"/>
        </w:rPr>
        <w:t>: Mean = 0.55, Standard Deviation = 0.23</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Non-Default</w:t>
      </w:r>
      <w:r>
        <w:rPr>
          <w:rFonts w:ascii="Times New Roman" w:eastAsia="Times New Roman" w:hAnsi="Times New Roman" w:cs="Times New Roman"/>
          <w:sz w:val="24"/>
          <w:szCs w:val="24"/>
        </w:rPr>
        <w:t>: Mean = 0.49, Standard Deviation = 0.23</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Insight</w:t>
      </w:r>
      <w:r>
        <w:rPr>
          <w:rFonts w:ascii="Times New Roman" w:eastAsia="Times New Roman" w:hAnsi="Times New Roman" w:cs="Times New Roman"/>
          <w:sz w:val="24"/>
          <w:szCs w:val="24"/>
        </w:rPr>
        <w:t>: Higher debt-to-income ratios are observed in the default group, indicating that borrowers who allocate more of their income toward debt are at greater risk of defaulting.</w:t>
      </w:r>
    </w:p>
    <w:p w14:paraId="575122D3" w14:textId="77777777" w:rsidR="004B7CE1" w:rsidRDefault="00000000">
      <w:pPr>
        <w:spacing w:before="240" w:after="240"/>
        <w:ind w:left="86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Loan Term:</w:t>
      </w:r>
      <w:r>
        <w:rPr>
          <w:rFonts w:ascii="Times New Roman" w:eastAsia="Times New Roman" w:hAnsi="Times New Roman" w:cs="Times New Roman"/>
          <w:b/>
          <w:sz w:val="24"/>
          <w:szCs w:val="24"/>
        </w:rPr>
        <w:br/>
        <w:t xml:space="preserve"> Both Groups</w:t>
      </w:r>
      <w:r>
        <w:rPr>
          <w:rFonts w:ascii="Gungsuh" w:eastAsia="Gungsuh" w:hAnsi="Gungsuh" w:cs="Gungsuh"/>
          <w:sz w:val="24"/>
          <w:szCs w:val="24"/>
        </w:rPr>
        <w:t>: Mean = 36, Standard Deviation ≈ 17</w:t>
      </w:r>
      <w:r>
        <w:rPr>
          <w:rFonts w:ascii="Gungsuh" w:eastAsia="Gungsuh" w:hAnsi="Gungsuh" w:cs="Gungsuh"/>
          <w:sz w:val="24"/>
          <w:szCs w:val="24"/>
        </w:rPr>
        <w:br/>
        <w:t xml:space="preserve"> </w:t>
      </w:r>
      <w:r>
        <w:rPr>
          <w:rFonts w:ascii="Times New Roman" w:eastAsia="Times New Roman" w:hAnsi="Times New Roman" w:cs="Times New Roman"/>
          <w:b/>
          <w:sz w:val="24"/>
          <w:szCs w:val="24"/>
        </w:rPr>
        <w:t>Insight</w:t>
      </w:r>
      <w:r>
        <w:rPr>
          <w:rFonts w:ascii="Times New Roman" w:eastAsia="Times New Roman" w:hAnsi="Times New Roman" w:cs="Times New Roman"/>
          <w:sz w:val="24"/>
          <w:szCs w:val="24"/>
        </w:rPr>
        <w:t>: Loan term is identical for both groups, suggesting it may not play a major role in predicting loan defaults.</w:t>
      </w:r>
    </w:p>
    <w:p w14:paraId="5EB1E513" w14:textId="77777777" w:rsidR="004B7CE1" w:rsidRDefault="00000000">
      <w:pPr>
        <w:pStyle w:val="Heading3"/>
        <w:keepNext w:val="0"/>
        <w:keepLines w:val="0"/>
        <w:spacing w:before="280"/>
        <w:rPr>
          <w:rFonts w:ascii="Times New Roman" w:eastAsia="Times New Roman" w:hAnsi="Times New Roman" w:cs="Times New Roman"/>
          <w:b/>
          <w:color w:val="000000"/>
          <w:sz w:val="24"/>
          <w:szCs w:val="24"/>
        </w:rPr>
      </w:pPr>
      <w:bookmarkStart w:id="0" w:name="_hrstglezmis7" w:colFirst="0" w:colLast="0"/>
      <w:bookmarkEnd w:id="0"/>
      <w:r>
        <w:rPr>
          <w:rFonts w:ascii="Times New Roman" w:eastAsia="Times New Roman" w:hAnsi="Times New Roman" w:cs="Times New Roman"/>
          <w:b/>
          <w:color w:val="000000"/>
          <w:sz w:val="24"/>
          <w:szCs w:val="24"/>
        </w:rPr>
        <w:t>Insights based on the dataset:</w:t>
      </w:r>
    </w:p>
    <w:p w14:paraId="69ADF460" w14:textId="77777777" w:rsidR="004B7CE1" w:rsidRDefault="00000000">
      <w:pPr>
        <w:rPr>
          <w:sz w:val="24"/>
          <w:szCs w:val="24"/>
        </w:rPr>
      </w:pPr>
      <w:r>
        <w:rPr>
          <w:rFonts w:ascii="Times New Roman" w:eastAsia="Times New Roman" w:hAnsi="Times New Roman" w:cs="Times New Roman"/>
          <w:sz w:val="24"/>
          <w:szCs w:val="24"/>
        </w:rPr>
        <w:t xml:space="preserve">One of the </w:t>
      </w:r>
      <w:r>
        <w:rPr>
          <w:rFonts w:ascii="Times New Roman" w:eastAsia="Times New Roman" w:hAnsi="Times New Roman" w:cs="Times New Roman"/>
          <w:b/>
          <w:sz w:val="24"/>
          <w:szCs w:val="24"/>
        </w:rPr>
        <w:t>major talking points</w:t>
      </w:r>
      <w:r>
        <w:rPr>
          <w:rFonts w:ascii="Times New Roman" w:eastAsia="Times New Roman" w:hAnsi="Times New Roman" w:cs="Times New Roman"/>
          <w:sz w:val="24"/>
          <w:szCs w:val="24"/>
        </w:rPr>
        <w:t xml:space="preserve"> with this dataset is that the observations &amp; any inferences from this study can be </w:t>
      </w:r>
      <w:r>
        <w:rPr>
          <w:rFonts w:ascii="Times New Roman" w:eastAsia="Times New Roman" w:hAnsi="Times New Roman" w:cs="Times New Roman"/>
          <w:b/>
          <w:sz w:val="24"/>
          <w:szCs w:val="24"/>
        </w:rPr>
        <w:t xml:space="preserve">only </w:t>
      </w:r>
      <w:r>
        <w:rPr>
          <w:rFonts w:ascii="Times New Roman" w:eastAsia="Times New Roman" w:hAnsi="Times New Roman" w:cs="Times New Roman"/>
          <w:sz w:val="24"/>
          <w:szCs w:val="24"/>
        </w:rPr>
        <w:t>applicable to loans that are less than 60 months (5 years), since the maximum loan terms for this entire data set is only 60 months</w:t>
      </w:r>
      <w:r>
        <w:rPr>
          <w:sz w:val="24"/>
          <w:szCs w:val="24"/>
        </w:rPr>
        <w:t xml:space="preserve">. </w:t>
      </w:r>
    </w:p>
    <w:p w14:paraId="5184E4FC" w14:textId="77777777" w:rsidR="004B7CE1" w:rsidRDefault="00000000">
      <w:pPr>
        <w:numPr>
          <w:ilvl w:val="0"/>
          <w:numId w:val="15"/>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Interest Rate</w:t>
      </w:r>
      <w:r>
        <w:rPr>
          <w:rFonts w:ascii="Times New Roman" w:eastAsia="Times New Roman" w:hAnsi="Times New Roman" w:cs="Times New Roman"/>
          <w:sz w:val="24"/>
          <w:szCs w:val="24"/>
        </w:rPr>
        <w:t>: Defaults are linked to higher interest rates.</w:t>
      </w:r>
    </w:p>
    <w:p w14:paraId="725176C7" w14:textId="77777777" w:rsidR="004B7CE1"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Income</w:t>
      </w:r>
      <w:r>
        <w:rPr>
          <w:rFonts w:ascii="Times New Roman" w:eastAsia="Times New Roman" w:hAnsi="Times New Roman" w:cs="Times New Roman"/>
          <w:sz w:val="24"/>
          <w:szCs w:val="24"/>
        </w:rPr>
        <w:t>: Borrowers with lower incomes are more likely to default.</w:t>
      </w:r>
    </w:p>
    <w:p w14:paraId="3A46AB53" w14:textId="77777777" w:rsidR="004B7CE1"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Credit Score</w:t>
      </w:r>
      <w:r>
        <w:rPr>
          <w:rFonts w:ascii="Times New Roman" w:eastAsia="Times New Roman" w:hAnsi="Times New Roman" w:cs="Times New Roman"/>
          <w:sz w:val="24"/>
          <w:szCs w:val="24"/>
        </w:rPr>
        <w:t>: Lower credit scores are a significant predictor of default.</w:t>
      </w:r>
    </w:p>
    <w:p w14:paraId="442772E2" w14:textId="77777777" w:rsidR="004B7CE1"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Debt-to-Income Ratio</w:t>
      </w:r>
      <w:r>
        <w:rPr>
          <w:rFonts w:ascii="Times New Roman" w:eastAsia="Times New Roman" w:hAnsi="Times New Roman" w:cs="Times New Roman"/>
          <w:sz w:val="24"/>
          <w:szCs w:val="24"/>
        </w:rPr>
        <w:t>: Higher DTIRatio increases the risk of default.</w:t>
      </w:r>
    </w:p>
    <w:p w14:paraId="386F18E0" w14:textId="77777777" w:rsidR="004B7CE1"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Loan Amount</w:t>
      </w:r>
      <w:r>
        <w:rPr>
          <w:rFonts w:ascii="Times New Roman" w:eastAsia="Times New Roman" w:hAnsi="Times New Roman" w:cs="Times New Roman"/>
          <w:sz w:val="24"/>
          <w:szCs w:val="24"/>
        </w:rPr>
        <w:t>: Larger loans are associated with a higher likelihood of default.</w:t>
      </w:r>
    </w:p>
    <w:p w14:paraId="191A1BE0" w14:textId="77777777" w:rsidR="004B7CE1"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Employment Duration</w:t>
      </w:r>
      <w:r>
        <w:rPr>
          <w:rFonts w:ascii="Times New Roman" w:eastAsia="Times New Roman" w:hAnsi="Times New Roman" w:cs="Times New Roman"/>
          <w:sz w:val="24"/>
          <w:szCs w:val="24"/>
        </w:rPr>
        <w:t>: Longer employment duration is associated with fewer defaults.</w:t>
      </w:r>
    </w:p>
    <w:p w14:paraId="19AC1354" w14:textId="77777777" w:rsidR="004B7CE1" w:rsidRDefault="00000000">
      <w:pPr>
        <w:numPr>
          <w:ilvl w:val="0"/>
          <w:numId w:val="15"/>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Age</w:t>
      </w:r>
      <w:r>
        <w:rPr>
          <w:rFonts w:ascii="Times New Roman" w:eastAsia="Times New Roman" w:hAnsi="Times New Roman" w:cs="Times New Roman"/>
          <w:sz w:val="24"/>
          <w:szCs w:val="24"/>
        </w:rPr>
        <w:t>: Younger borrowers are slightly more likely to default.</w:t>
      </w:r>
    </w:p>
    <w:p w14:paraId="796E44C5" w14:textId="77777777" w:rsidR="004B7CE1" w:rsidRDefault="004B7CE1">
      <w:pPr>
        <w:spacing w:before="240" w:after="240"/>
        <w:rPr>
          <w:rFonts w:ascii="Times New Roman" w:eastAsia="Times New Roman" w:hAnsi="Times New Roman" w:cs="Times New Roman"/>
          <w:sz w:val="24"/>
          <w:szCs w:val="24"/>
        </w:rPr>
      </w:pPr>
    </w:p>
    <w:p w14:paraId="16512FCE" w14:textId="77777777" w:rsidR="004B7CE1" w:rsidRDefault="004B7CE1">
      <w:pPr>
        <w:spacing w:before="240" w:after="240"/>
        <w:rPr>
          <w:rFonts w:ascii="Times New Roman" w:eastAsia="Times New Roman" w:hAnsi="Times New Roman" w:cs="Times New Roman"/>
          <w:sz w:val="24"/>
          <w:szCs w:val="24"/>
        </w:rPr>
      </w:pPr>
    </w:p>
    <w:p w14:paraId="43A3BD97" w14:textId="77777777" w:rsidR="004B7CE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AD15D4" w14:textId="77777777" w:rsidR="004B7CE1" w:rsidRDefault="004B7CE1">
      <w:pPr>
        <w:spacing w:before="240" w:after="240"/>
        <w:rPr>
          <w:rFonts w:ascii="Times New Roman" w:eastAsia="Times New Roman" w:hAnsi="Times New Roman" w:cs="Times New Roman"/>
          <w:sz w:val="24"/>
          <w:szCs w:val="24"/>
        </w:rPr>
      </w:pPr>
    </w:p>
    <w:p w14:paraId="3A2B6D43" w14:textId="77777777" w:rsidR="004B7CE1" w:rsidRDefault="004B7CE1">
      <w:pPr>
        <w:spacing w:before="240" w:after="240"/>
        <w:rPr>
          <w:rFonts w:ascii="Times New Roman" w:eastAsia="Times New Roman" w:hAnsi="Times New Roman" w:cs="Times New Roman"/>
          <w:sz w:val="24"/>
          <w:szCs w:val="24"/>
        </w:rPr>
      </w:pPr>
    </w:p>
    <w:p w14:paraId="2F0B77EF" w14:textId="77777777" w:rsidR="004B7CE1" w:rsidRDefault="004B7CE1">
      <w:pPr>
        <w:spacing w:before="240" w:after="240"/>
        <w:rPr>
          <w:rFonts w:ascii="Times New Roman" w:eastAsia="Times New Roman" w:hAnsi="Times New Roman" w:cs="Times New Roman"/>
          <w:sz w:val="24"/>
          <w:szCs w:val="24"/>
        </w:rPr>
      </w:pPr>
    </w:p>
    <w:p w14:paraId="6604E86F" w14:textId="77777777" w:rsidR="004B7CE1" w:rsidRDefault="004B7CE1">
      <w:pPr>
        <w:spacing w:before="240" w:after="240"/>
        <w:rPr>
          <w:rFonts w:ascii="Times New Roman" w:eastAsia="Times New Roman" w:hAnsi="Times New Roman" w:cs="Times New Roman"/>
          <w:sz w:val="24"/>
          <w:szCs w:val="24"/>
        </w:rPr>
      </w:pPr>
    </w:p>
    <w:p w14:paraId="6555D7A5" w14:textId="77777777" w:rsidR="004B7CE1" w:rsidRDefault="004B7CE1">
      <w:pPr>
        <w:spacing w:before="240" w:after="240"/>
        <w:rPr>
          <w:rFonts w:ascii="Times New Roman" w:eastAsia="Times New Roman" w:hAnsi="Times New Roman" w:cs="Times New Roman"/>
          <w:sz w:val="24"/>
          <w:szCs w:val="24"/>
        </w:rPr>
      </w:pPr>
    </w:p>
    <w:p w14:paraId="293EAF4F" w14:textId="77777777" w:rsidR="004B7CE1" w:rsidRDefault="004B7CE1">
      <w:pPr>
        <w:spacing w:before="240" w:after="240"/>
        <w:rPr>
          <w:rFonts w:ascii="Times New Roman" w:eastAsia="Times New Roman" w:hAnsi="Times New Roman" w:cs="Times New Roman"/>
          <w:sz w:val="24"/>
          <w:szCs w:val="24"/>
        </w:rPr>
      </w:pPr>
    </w:p>
    <w:p w14:paraId="64D81F6C" w14:textId="77777777" w:rsidR="004B7CE1" w:rsidRDefault="004B7CE1">
      <w:pPr>
        <w:spacing w:before="240" w:after="240"/>
        <w:rPr>
          <w:rFonts w:ascii="Times New Roman" w:eastAsia="Times New Roman" w:hAnsi="Times New Roman" w:cs="Times New Roman"/>
          <w:sz w:val="24"/>
          <w:szCs w:val="24"/>
        </w:rPr>
      </w:pPr>
    </w:p>
    <w:p w14:paraId="523A5524" w14:textId="77777777" w:rsidR="004B7CE1" w:rsidRDefault="004B7CE1">
      <w:pPr>
        <w:spacing w:before="240" w:after="240"/>
        <w:rPr>
          <w:rFonts w:ascii="Times New Roman" w:eastAsia="Times New Roman" w:hAnsi="Times New Roman" w:cs="Times New Roman"/>
          <w:sz w:val="24"/>
          <w:szCs w:val="24"/>
        </w:rPr>
      </w:pPr>
    </w:p>
    <w:p w14:paraId="22E116EE" w14:textId="77777777" w:rsidR="004B7CE1" w:rsidRDefault="004B7CE1">
      <w:pPr>
        <w:spacing w:before="240" w:after="240"/>
        <w:rPr>
          <w:rFonts w:ascii="Times New Roman" w:eastAsia="Times New Roman" w:hAnsi="Times New Roman" w:cs="Times New Roman"/>
          <w:sz w:val="24"/>
          <w:szCs w:val="24"/>
        </w:rPr>
      </w:pPr>
    </w:p>
    <w:p w14:paraId="30395B90" w14:textId="77777777" w:rsidR="004B7CE1" w:rsidRDefault="004B7CE1">
      <w:pPr>
        <w:spacing w:before="240" w:after="240"/>
        <w:rPr>
          <w:rFonts w:ascii="Times New Roman" w:eastAsia="Times New Roman" w:hAnsi="Times New Roman" w:cs="Times New Roman"/>
          <w:sz w:val="24"/>
          <w:szCs w:val="24"/>
        </w:rPr>
      </w:pPr>
    </w:p>
    <w:p w14:paraId="237A7882" w14:textId="77777777" w:rsidR="004B7CE1" w:rsidRDefault="004B7CE1">
      <w:pPr>
        <w:spacing w:before="240" w:after="240"/>
        <w:rPr>
          <w:rFonts w:ascii="Times New Roman" w:eastAsia="Times New Roman" w:hAnsi="Times New Roman" w:cs="Times New Roman"/>
          <w:sz w:val="24"/>
          <w:szCs w:val="24"/>
        </w:rPr>
      </w:pPr>
    </w:p>
    <w:p w14:paraId="2C6DDADC" w14:textId="77777777" w:rsidR="004B7CE1" w:rsidRDefault="004B7CE1">
      <w:pPr>
        <w:spacing w:before="240" w:after="240"/>
        <w:rPr>
          <w:rFonts w:ascii="Times New Roman" w:eastAsia="Times New Roman" w:hAnsi="Times New Roman" w:cs="Times New Roman"/>
          <w:sz w:val="24"/>
          <w:szCs w:val="24"/>
        </w:rPr>
      </w:pPr>
    </w:p>
    <w:p w14:paraId="0D71F647" w14:textId="77777777" w:rsidR="004B7CE1" w:rsidRDefault="004B7CE1">
      <w:pPr>
        <w:spacing w:before="240" w:after="240"/>
        <w:rPr>
          <w:rFonts w:ascii="Times New Roman" w:eastAsia="Times New Roman" w:hAnsi="Times New Roman" w:cs="Times New Roman"/>
          <w:sz w:val="24"/>
          <w:szCs w:val="24"/>
        </w:rPr>
      </w:pPr>
    </w:p>
    <w:p w14:paraId="6801B8CA" w14:textId="77777777" w:rsidR="004B7CE1" w:rsidRDefault="004B7CE1">
      <w:pPr>
        <w:spacing w:before="240" w:after="240"/>
        <w:rPr>
          <w:rFonts w:ascii="Times New Roman" w:eastAsia="Times New Roman" w:hAnsi="Times New Roman" w:cs="Times New Roman"/>
          <w:sz w:val="24"/>
          <w:szCs w:val="24"/>
        </w:rPr>
      </w:pPr>
    </w:p>
    <w:p w14:paraId="251B03A9" w14:textId="77777777" w:rsidR="004B7CE1" w:rsidRDefault="004B7CE1">
      <w:pPr>
        <w:spacing w:before="240" w:after="240"/>
        <w:rPr>
          <w:rFonts w:ascii="Times New Roman" w:eastAsia="Times New Roman" w:hAnsi="Times New Roman" w:cs="Times New Roman"/>
          <w:sz w:val="24"/>
          <w:szCs w:val="24"/>
        </w:rPr>
      </w:pPr>
    </w:p>
    <w:p w14:paraId="186841EA" w14:textId="77777777" w:rsidR="004B7CE1" w:rsidRDefault="004B7CE1">
      <w:pPr>
        <w:spacing w:before="240" w:after="240"/>
        <w:rPr>
          <w:rFonts w:ascii="Times New Roman" w:eastAsia="Times New Roman" w:hAnsi="Times New Roman" w:cs="Times New Roman"/>
          <w:sz w:val="24"/>
          <w:szCs w:val="24"/>
        </w:rPr>
      </w:pPr>
    </w:p>
    <w:p w14:paraId="72B5677A" w14:textId="77777777" w:rsidR="004B7CE1" w:rsidRDefault="004B7CE1">
      <w:pPr>
        <w:spacing w:before="240" w:after="240"/>
        <w:rPr>
          <w:rFonts w:ascii="Times New Roman" w:eastAsia="Times New Roman" w:hAnsi="Times New Roman" w:cs="Times New Roman"/>
          <w:sz w:val="24"/>
          <w:szCs w:val="24"/>
        </w:rPr>
      </w:pPr>
    </w:p>
    <w:p w14:paraId="344F9960" w14:textId="77777777" w:rsidR="004B7CE1"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Decision Tree</w:t>
      </w:r>
    </w:p>
    <w:p w14:paraId="6CBBBAA2" w14:textId="77777777" w:rsidR="004B7CE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Trees for Predicting Loan Defaults: Validation ASE Comparison</w:t>
      </w:r>
    </w:p>
    <w:p w14:paraId="78F3D2FB"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Overview</w:t>
      </w:r>
    </w:p>
    <w:p w14:paraId="3CF1EA62"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various decision tree models were validated strictly on the basis of their performance as assessed by validation ASE values because their performance on unseen data is paramount. By restricting ourselves to validation ASE alone, we avoid biases inherent in training results and focus our attention on those models that generalize better on new observations.</w:t>
      </w:r>
    </w:p>
    <w:p w14:paraId="27B98D8A" w14:textId="77777777" w:rsidR="004B7CE1" w:rsidRDefault="004B7CE1">
      <w:pPr>
        <w:rPr>
          <w:rFonts w:ascii="Times New Roman" w:eastAsia="Times New Roman" w:hAnsi="Times New Roman" w:cs="Times New Roman"/>
          <w:sz w:val="24"/>
          <w:szCs w:val="24"/>
        </w:rPr>
      </w:pPr>
    </w:p>
    <w:p w14:paraId="1477BC1B"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validation ASE was used to assess model accuracy and generalizability.</w:t>
      </w:r>
    </w:p>
    <w:p w14:paraId="50780A89" w14:textId="77777777" w:rsidR="004B7CE1" w:rsidRDefault="004B7CE1">
      <w:pPr>
        <w:rPr>
          <w:rFonts w:ascii="Times New Roman" w:eastAsia="Times New Roman" w:hAnsi="Times New Roman" w:cs="Times New Roman"/>
          <w:b/>
          <w:sz w:val="24"/>
          <w:szCs w:val="24"/>
        </w:rPr>
      </w:pPr>
    </w:p>
    <w:p w14:paraId="2839027D" w14:textId="77777777" w:rsidR="004B7CE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3BE50F" wp14:editId="0DCF3F81">
            <wp:extent cx="3124200" cy="1219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124200" cy="1219200"/>
                    </a:xfrm>
                    <a:prstGeom prst="rect">
                      <a:avLst/>
                    </a:prstGeom>
                    <a:ln/>
                  </pic:spPr>
                </pic:pic>
              </a:graphicData>
            </a:graphic>
          </wp:inline>
        </w:drawing>
      </w:r>
    </w:p>
    <w:p w14:paraId="2E212B49" w14:textId="77777777" w:rsidR="004B7CE1" w:rsidRDefault="004B7CE1">
      <w:pPr>
        <w:rPr>
          <w:rFonts w:ascii="Times New Roman" w:eastAsia="Times New Roman" w:hAnsi="Times New Roman" w:cs="Times New Roman"/>
          <w:b/>
          <w:sz w:val="24"/>
          <w:szCs w:val="24"/>
        </w:rPr>
      </w:pPr>
    </w:p>
    <w:p w14:paraId="498659FF" w14:textId="77777777" w:rsidR="004B7CE1" w:rsidRDefault="004B7CE1">
      <w:pPr>
        <w:rPr>
          <w:rFonts w:ascii="Times New Roman" w:eastAsia="Times New Roman" w:hAnsi="Times New Roman" w:cs="Times New Roman"/>
          <w:b/>
          <w:sz w:val="24"/>
          <w:szCs w:val="24"/>
        </w:rPr>
      </w:pPr>
    </w:p>
    <w:p w14:paraId="42377A9B" w14:textId="77777777" w:rsidR="004B7CE1" w:rsidRDefault="004B7CE1">
      <w:pPr>
        <w:rPr>
          <w:rFonts w:ascii="Times New Roman" w:eastAsia="Times New Roman" w:hAnsi="Times New Roman" w:cs="Times New Roman"/>
          <w:b/>
          <w:sz w:val="24"/>
          <w:szCs w:val="24"/>
        </w:rPr>
      </w:pPr>
    </w:p>
    <w:p w14:paraId="65676685" w14:textId="77777777" w:rsidR="004B7CE1" w:rsidRDefault="00000000">
      <w:pPr>
        <w:pStyle w:val="Heading3"/>
        <w:keepNext w:val="0"/>
        <w:keepLines w:val="0"/>
        <w:spacing w:before="280"/>
        <w:rPr>
          <w:rFonts w:ascii="Times New Roman" w:eastAsia="Times New Roman" w:hAnsi="Times New Roman" w:cs="Times New Roman"/>
          <w:b/>
          <w:color w:val="000000"/>
          <w:sz w:val="24"/>
          <w:szCs w:val="24"/>
        </w:rPr>
      </w:pPr>
      <w:bookmarkStart w:id="1" w:name="_k8s22ueqlr7n" w:colFirst="0" w:colLast="0"/>
      <w:bookmarkEnd w:id="1"/>
      <w:r>
        <w:rPr>
          <w:rFonts w:ascii="Times New Roman" w:eastAsia="Times New Roman" w:hAnsi="Times New Roman" w:cs="Times New Roman"/>
          <w:b/>
          <w:color w:val="000000"/>
          <w:sz w:val="24"/>
          <w:szCs w:val="24"/>
        </w:rPr>
        <w:t xml:space="preserve">Observations: </w:t>
      </w:r>
    </w:p>
    <w:p w14:paraId="4AD4F0D4" w14:textId="77777777" w:rsidR="004B7CE1" w:rsidRDefault="00000000">
      <w:pPr>
        <w:numPr>
          <w:ilvl w:val="0"/>
          <w:numId w:val="10"/>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ASE Model:</w:t>
      </w:r>
      <w:r>
        <w:rPr>
          <w:rFonts w:ascii="Times New Roman" w:eastAsia="Times New Roman" w:hAnsi="Times New Roman" w:cs="Times New Roman"/>
          <w:b/>
          <w:sz w:val="24"/>
          <w:szCs w:val="24"/>
        </w:rPr>
        <w:br/>
        <w:t>No of Leaves</w:t>
      </w:r>
      <w:r>
        <w:rPr>
          <w:rFonts w:ascii="Times New Roman" w:eastAsia="Times New Roman" w:hAnsi="Times New Roman" w:cs="Times New Roman"/>
          <w:sz w:val="24"/>
          <w:szCs w:val="24"/>
        </w:rPr>
        <w:t>: 49</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ASE Value</w:t>
      </w:r>
      <w:r>
        <w:rPr>
          <w:rFonts w:ascii="Times New Roman" w:eastAsia="Times New Roman" w:hAnsi="Times New Roman" w:cs="Times New Roman"/>
          <w:sz w:val="24"/>
          <w:szCs w:val="24"/>
        </w:rPr>
        <w:t>: 0.09496</w:t>
      </w:r>
      <w:r>
        <w:rPr>
          <w:rFonts w:ascii="Times New Roman" w:eastAsia="Times New Roman" w:hAnsi="Times New Roman" w:cs="Times New Roman"/>
          <w:sz w:val="24"/>
          <w:szCs w:val="24"/>
        </w:rPr>
        <w:br/>
        <w:t>This model has a moderate level of complexity (49 leaves) and achieves the lowest ASE value, indicating the best performance among the three models.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Interpretation:</w:t>
      </w:r>
      <w:r>
        <w:rPr>
          <w:rFonts w:ascii="Times New Roman" w:eastAsia="Times New Roman" w:hAnsi="Times New Roman" w:cs="Times New Roman"/>
          <w:sz w:val="24"/>
          <w:szCs w:val="24"/>
        </w:rPr>
        <w:t xml:space="preserve"> This model strikes a balance between complexity and accuracy.</w:t>
      </w:r>
      <w:r>
        <w:rPr>
          <w:rFonts w:ascii="Times New Roman" w:eastAsia="Times New Roman" w:hAnsi="Times New Roman" w:cs="Times New Roman"/>
          <w:sz w:val="24"/>
          <w:szCs w:val="24"/>
        </w:rPr>
        <w:br/>
      </w:r>
    </w:p>
    <w:p w14:paraId="6627E029" w14:textId="77777777" w:rsidR="004B7CE1" w:rsidRDefault="00000000">
      <w:pPr>
        <w:numPr>
          <w:ilvl w:val="0"/>
          <w:numId w:val="10"/>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MAX Model:</w:t>
      </w:r>
      <w:r>
        <w:rPr>
          <w:rFonts w:ascii="Times New Roman" w:eastAsia="Times New Roman" w:hAnsi="Times New Roman" w:cs="Times New Roman"/>
          <w:b/>
          <w:sz w:val="24"/>
          <w:szCs w:val="24"/>
        </w:rPr>
        <w:br/>
        <w:t>No of Leaves</w:t>
      </w:r>
      <w:r>
        <w:rPr>
          <w:rFonts w:ascii="Times New Roman" w:eastAsia="Times New Roman" w:hAnsi="Times New Roman" w:cs="Times New Roman"/>
          <w:sz w:val="24"/>
          <w:szCs w:val="24"/>
        </w:rPr>
        <w:t>: 62</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ASE Value</w:t>
      </w:r>
      <w:r>
        <w:rPr>
          <w:rFonts w:ascii="Times New Roman" w:eastAsia="Times New Roman" w:hAnsi="Times New Roman" w:cs="Times New Roman"/>
          <w:sz w:val="24"/>
          <w:szCs w:val="24"/>
        </w:rPr>
        <w:t>: 0.095069</w:t>
      </w:r>
      <w:r>
        <w:rPr>
          <w:rFonts w:ascii="Times New Roman" w:eastAsia="Times New Roman" w:hAnsi="Times New Roman" w:cs="Times New Roman"/>
          <w:sz w:val="24"/>
          <w:szCs w:val="24"/>
        </w:rPr>
        <w:br/>
        <w:t>This model has the highest number of leaves (62), indicating the most complex tree. However, its ASE value (0.095069) is slightly higher than the ASE model.</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Interpretation</w:t>
      </w:r>
      <w:r>
        <w:rPr>
          <w:rFonts w:ascii="Times New Roman" w:eastAsia="Times New Roman" w:hAnsi="Times New Roman" w:cs="Times New Roman"/>
          <w:sz w:val="24"/>
          <w:szCs w:val="24"/>
        </w:rPr>
        <w:t>: Despite its complexity, this model does not improve performance and might be overfitting.</w:t>
      </w:r>
    </w:p>
    <w:p w14:paraId="22CF7B5C" w14:textId="77777777" w:rsidR="004B7CE1" w:rsidRDefault="004B7CE1">
      <w:pPr>
        <w:spacing w:before="240" w:after="240"/>
        <w:rPr>
          <w:rFonts w:ascii="Times New Roman" w:eastAsia="Times New Roman" w:hAnsi="Times New Roman" w:cs="Times New Roman"/>
          <w:b/>
          <w:sz w:val="24"/>
          <w:szCs w:val="24"/>
        </w:rPr>
      </w:pPr>
    </w:p>
    <w:p w14:paraId="0CBC3292" w14:textId="77777777" w:rsidR="004B7CE1" w:rsidRDefault="004B7CE1">
      <w:pPr>
        <w:spacing w:before="240" w:after="240"/>
        <w:ind w:left="720"/>
        <w:rPr>
          <w:rFonts w:ascii="Times New Roman" w:eastAsia="Times New Roman" w:hAnsi="Times New Roman" w:cs="Times New Roman"/>
          <w:b/>
          <w:sz w:val="24"/>
          <w:szCs w:val="24"/>
        </w:rPr>
      </w:pPr>
    </w:p>
    <w:p w14:paraId="2AECBCB8" w14:textId="77777777" w:rsidR="004B7CE1" w:rsidRDefault="00000000">
      <w:pPr>
        <w:numPr>
          <w:ilvl w:val="0"/>
          <w:numId w:val="10"/>
        </w:num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MIS Model:</w:t>
      </w:r>
      <w:r>
        <w:rPr>
          <w:rFonts w:ascii="Times New Roman" w:eastAsia="Times New Roman" w:hAnsi="Times New Roman" w:cs="Times New Roman"/>
          <w:b/>
          <w:sz w:val="24"/>
          <w:szCs w:val="24"/>
        </w:rPr>
        <w:br/>
        <w:t>No of Leaves</w:t>
      </w:r>
      <w:r>
        <w:rPr>
          <w:rFonts w:ascii="Times New Roman" w:eastAsia="Times New Roman" w:hAnsi="Times New Roman" w:cs="Times New Roman"/>
          <w:sz w:val="24"/>
          <w:szCs w:val="24"/>
        </w:rPr>
        <w:t>: 6</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ASE Value</w:t>
      </w:r>
      <w:r>
        <w:rPr>
          <w:rFonts w:ascii="Times New Roman" w:eastAsia="Times New Roman" w:hAnsi="Times New Roman" w:cs="Times New Roman"/>
          <w:sz w:val="24"/>
          <w:szCs w:val="24"/>
        </w:rPr>
        <w:t>: 0.09825</w:t>
      </w:r>
      <w:r>
        <w:rPr>
          <w:rFonts w:ascii="Times New Roman" w:eastAsia="Times New Roman" w:hAnsi="Times New Roman" w:cs="Times New Roman"/>
          <w:sz w:val="24"/>
          <w:szCs w:val="24"/>
        </w:rPr>
        <w:br/>
        <w:t>This model has the fewest leaves (6), representing the simplest model. However, it has the highest ASE value, indicating poorer performance.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Interpretation:</w:t>
      </w:r>
      <w:r>
        <w:rPr>
          <w:rFonts w:ascii="Times New Roman" w:eastAsia="Times New Roman" w:hAnsi="Times New Roman" w:cs="Times New Roman"/>
          <w:sz w:val="24"/>
          <w:szCs w:val="24"/>
        </w:rPr>
        <w:t xml:space="preserve"> This model under fits the data due to its simplicity, failing to capture key patterns.</w:t>
      </w:r>
    </w:p>
    <w:p w14:paraId="5710A2BA" w14:textId="77777777" w:rsidR="004B7CE1" w:rsidRDefault="00000000">
      <w:pPr>
        <w:rPr>
          <w:rFonts w:ascii="Times New Roman" w:eastAsia="Times New Roman" w:hAnsi="Times New Roman" w:cs="Times New Roman"/>
          <w:sz w:val="24"/>
          <w:szCs w:val="24"/>
        </w:rPr>
      </w:pPr>
      <w:r>
        <w:pict w14:anchorId="62C3DD2D">
          <v:rect id="_x0000_i1025" style="width:0;height:1.5pt" o:hralign="center" o:hrstd="t" o:hr="t" fillcolor="#a0a0a0" stroked="f"/>
        </w:pict>
      </w:r>
    </w:p>
    <w:p w14:paraId="343FA924" w14:textId="77777777" w:rsidR="004B7CE1" w:rsidRDefault="00000000">
      <w:pPr>
        <w:pStyle w:val="Heading3"/>
        <w:keepNext w:val="0"/>
        <w:keepLines w:val="0"/>
        <w:spacing w:before="280"/>
        <w:rPr>
          <w:rFonts w:ascii="Times New Roman" w:eastAsia="Times New Roman" w:hAnsi="Times New Roman" w:cs="Times New Roman"/>
          <w:b/>
          <w:color w:val="000000"/>
          <w:sz w:val="26"/>
          <w:szCs w:val="26"/>
        </w:rPr>
      </w:pPr>
      <w:bookmarkStart w:id="2" w:name="_z0zvhx97iiz9" w:colFirst="0" w:colLast="0"/>
      <w:bookmarkEnd w:id="2"/>
      <w:r>
        <w:rPr>
          <w:rFonts w:ascii="Times New Roman" w:eastAsia="Times New Roman" w:hAnsi="Times New Roman" w:cs="Times New Roman"/>
          <w:b/>
          <w:color w:val="000000"/>
          <w:sz w:val="26"/>
          <w:szCs w:val="26"/>
        </w:rPr>
        <w:t>Recommendations</w:t>
      </w:r>
    </w:p>
    <w:p w14:paraId="09488F51" w14:textId="77777777" w:rsidR="004B7CE1" w:rsidRDefault="00000000">
      <w:pPr>
        <w:numPr>
          <w:ilvl w:val="0"/>
          <w:numId w:val="12"/>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Preferred Model</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ASE model</w:t>
      </w:r>
      <w:r>
        <w:rPr>
          <w:rFonts w:ascii="Times New Roman" w:eastAsia="Times New Roman" w:hAnsi="Times New Roman" w:cs="Times New Roman"/>
          <w:sz w:val="24"/>
          <w:szCs w:val="24"/>
        </w:rPr>
        <w:t xml:space="preserve"> is the most optimal choice because it achieves the lowest ASE value with a reasonable level of complexity (49 leaves).</w:t>
      </w:r>
    </w:p>
    <w:p w14:paraId="3FAEC39C" w14:textId="77777777" w:rsidR="004B7CE1"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Avoid Overfitting</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MAX model</w:t>
      </w:r>
      <w:r>
        <w:rPr>
          <w:rFonts w:ascii="Times New Roman" w:eastAsia="Times New Roman" w:hAnsi="Times New Roman" w:cs="Times New Roman"/>
          <w:sz w:val="24"/>
          <w:szCs w:val="24"/>
        </w:rPr>
        <w:t xml:space="preserve"> adds unnecessary complexity without significantly improving accuracy.</w:t>
      </w:r>
    </w:p>
    <w:p w14:paraId="2E92FF74" w14:textId="77777777" w:rsidR="004B7CE1" w:rsidRDefault="00000000">
      <w:pPr>
        <w:numPr>
          <w:ilvl w:val="0"/>
          <w:numId w:val="12"/>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Avoid Underfitting</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MIS model</w:t>
      </w:r>
      <w:r>
        <w:rPr>
          <w:rFonts w:ascii="Times New Roman" w:eastAsia="Times New Roman" w:hAnsi="Times New Roman" w:cs="Times New Roman"/>
          <w:sz w:val="24"/>
          <w:szCs w:val="24"/>
        </w:rPr>
        <w:t xml:space="preserve"> is too simple and does not perform well, as indicated by the higher ASE value.</w:t>
      </w:r>
    </w:p>
    <w:p w14:paraId="585EDF6E" w14:textId="77777777" w:rsidR="004B7CE1" w:rsidRDefault="004B7CE1">
      <w:pPr>
        <w:rPr>
          <w:rFonts w:ascii="Times New Roman" w:eastAsia="Times New Roman" w:hAnsi="Times New Roman" w:cs="Times New Roman"/>
          <w:b/>
          <w:sz w:val="24"/>
          <w:szCs w:val="24"/>
        </w:rPr>
      </w:pPr>
    </w:p>
    <w:p w14:paraId="4AAE5414"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leaves in ASE tree:</w:t>
      </w:r>
    </w:p>
    <w:p w14:paraId="1CDC6A4B" w14:textId="77777777" w:rsidR="004B7CE1" w:rsidRDefault="004B7CE1">
      <w:pPr>
        <w:rPr>
          <w:rFonts w:ascii="Times New Roman" w:eastAsia="Times New Roman" w:hAnsi="Times New Roman" w:cs="Times New Roman"/>
          <w:b/>
          <w:sz w:val="24"/>
          <w:szCs w:val="24"/>
        </w:rPr>
      </w:pPr>
    </w:p>
    <w:p w14:paraId="4EE68FB8"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Providing loans </w:t>
      </w:r>
      <w:r>
        <w:rPr>
          <w:rFonts w:ascii="Times New Roman" w:eastAsia="Times New Roman" w:hAnsi="Times New Roman" w:cs="Times New Roman"/>
          <w:sz w:val="24"/>
          <w:szCs w:val="24"/>
        </w:rPr>
        <w:t xml:space="preserve">-  </w:t>
      </w:r>
    </w:p>
    <w:p w14:paraId="7E2462D4" w14:textId="77777777" w:rsidR="004B7CE1"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least chances of default </w:t>
      </w:r>
      <w:r>
        <w:rPr>
          <w:rFonts w:ascii="Times New Roman" w:eastAsia="Times New Roman" w:hAnsi="Times New Roman" w:cs="Times New Roman"/>
          <w:sz w:val="24"/>
          <w:szCs w:val="24"/>
        </w:rPr>
        <w:t>- customers with age is equal to 39 or greater than 39.5 or missing whose interest rate is less than 12.895 and have been employed for 46.5 months or more, having a dependent would make it even less likely for them to default these applicants have a 97.76% chance of not defaulting.</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114300" distB="114300" distL="114300" distR="114300" wp14:anchorId="0F08F2B9" wp14:editId="655461D8">
            <wp:extent cx="5943600" cy="46736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4673600"/>
                    </a:xfrm>
                    <a:prstGeom prst="rect">
                      <a:avLst/>
                    </a:prstGeom>
                    <a:ln/>
                  </pic:spPr>
                </pic:pic>
              </a:graphicData>
            </a:graphic>
          </wp:inline>
        </w:drawing>
      </w:r>
      <w:r>
        <w:rPr>
          <w:rFonts w:ascii="Times New Roman" w:eastAsia="Times New Roman" w:hAnsi="Times New Roman" w:cs="Times New Roman"/>
          <w:sz w:val="24"/>
          <w:szCs w:val="24"/>
        </w:rPr>
        <w:br/>
      </w:r>
    </w:p>
    <w:p w14:paraId="54F048D0" w14:textId="77777777" w:rsidR="004B7CE1"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highest chance of default: </w:t>
      </w:r>
      <w:r>
        <w:rPr>
          <w:rFonts w:ascii="Times New Roman" w:eastAsia="Times New Roman" w:hAnsi="Times New Roman" w:cs="Times New Roman"/>
          <w:sz w:val="24"/>
          <w:szCs w:val="24"/>
        </w:rPr>
        <w:t xml:space="preserve">Applicants whose age is less than 39.5 whose interest rate is greater than 15.04% with a income of less than 35,395 and who are appling for the loan that are greater than the amount of 152,353  these applicants have a 50.49% chance of defaulting. These candidates are highly likely to default. </w:t>
      </w:r>
      <w:r>
        <w:rPr>
          <w:rFonts w:ascii="Times New Roman" w:eastAsia="Times New Roman" w:hAnsi="Times New Roman" w:cs="Times New Roman"/>
          <w:b/>
          <w:sz w:val="24"/>
          <w:szCs w:val="24"/>
        </w:rPr>
        <w:t xml:space="preserve"> </w:t>
      </w:r>
      <w:r>
        <w:rPr>
          <w:rFonts w:ascii="Times New Roman" w:eastAsia="Times New Roman" w:hAnsi="Times New Roman" w:cs="Times New Roman"/>
          <w:noProof/>
          <w:sz w:val="24"/>
          <w:szCs w:val="24"/>
        </w:rPr>
        <w:lastRenderedPageBreak/>
        <w:drawing>
          <wp:inline distT="114300" distB="114300" distL="114300" distR="114300" wp14:anchorId="713A95F9" wp14:editId="6F9870FB">
            <wp:extent cx="5943600" cy="24257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2425700"/>
                    </a:xfrm>
                    <a:prstGeom prst="rect">
                      <a:avLst/>
                    </a:prstGeom>
                    <a:ln/>
                  </pic:spPr>
                </pic:pic>
              </a:graphicData>
            </a:graphic>
          </wp:inline>
        </w:drawing>
      </w:r>
      <w:r>
        <w:rPr>
          <w:rFonts w:ascii="Times New Roman" w:eastAsia="Times New Roman" w:hAnsi="Times New Roman" w:cs="Times New Roman"/>
          <w:sz w:val="24"/>
          <w:szCs w:val="24"/>
        </w:rPr>
        <w:br/>
      </w:r>
    </w:p>
    <w:p w14:paraId="21263FB0" w14:textId="77777777" w:rsidR="004B7CE1" w:rsidRDefault="004B7CE1">
      <w:pPr>
        <w:rPr>
          <w:rFonts w:ascii="Times New Roman" w:eastAsia="Times New Roman" w:hAnsi="Times New Roman" w:cs="Times New Roman"/>
          <w:sz w:val="24"/>
          <w:szCs w:val="24"/>
        </w:rPr>
      </w:pPr>
    </w:p>
    <w:p w14:paraId="5365FA89"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the whole, the decision tree models identified critical variables and decision rules to predict loan defaults, thus enabling banks to make informed decisions and manage risk effectively.</w:t>
      </w:r>
    </w:p>
    <w:p w14:paraId="0A492B12" w14:textId="77777777" w:rsidR="004B7CE1" w:rsidRDefault="004B7CE1">
      <w:pPr>
        <w:rPr>
          <w:rFonts w:ascii="Times New Roman" w:eastAsia="Times New Roman" w:hAnsi="Times New Roman" w:cs="Times New Roman"/>
          <w:sz w:val="24"/>
          <w:szCs w:val="24"/>
        </w:rPr>
      </w:pPr>
    </w:p>
    <w:p w14:paraId="34060817" w14:textId="77777777" w:rsidR="004B7CE1" w:rsidRDefault="004B7CE1">
      <w:pPr>
        <w:rPr>
          <w:rFonts w:ascii="Times New Roman" w:eastAsia="Times New Roman" w:hAnsi="Times New Roman" w:cs="Times New Roman"/>
          <w:sz w:val="24"/>
          <w:szCs w:val="24"/>
        </w:rPr>
      </w:pPr>
    </w:p>
    <w:p w14:paraId="667116D2" w14:textId="77777777" w:rsidR="004B7CE1" w:rsidRDefault="004B7CE1">
      <w:pPr>
        <w:jc w:val="center"/>
        <w:rPr>
          <w:rFonts w:ascii="Times New Roman" w:eastAsia="Times New Roman" w:hAnsi="Times New Roman" w:cs="Times New Roman"/>
          <w:b/>
          <w:sz w:val="24"/>
          <w:szCs w:val="24"/>
        </w:rPr>
      </w:pPr>
    </w:p>
    <w:p w14:paraId="1B856689" w14:textId="77777777" w:rsidR="004B7CE1" w:rsidRDefault="004B7CE1">
      <w:pPr>
        <w:jc w:val="center"/>
        <w:rPr>
          <w:rFonts w:ascii="Times New Roman" w:eastAsia="Times New Roman" w:hAnsi="Times New Roman" w:cs="Times New Roman"/>
          <w:b/>
          <w:sz w:val="24"/>
          <w:szCs w:val="24"/>
        </w:rPr>
      </w:pPr>
    </w:p>
    <w:p w14:paraId="67BB4CFD" w14:textId="77777777" w:rsidR="004B7CE1" w:rsidRDefault="004B7CE1">
      <w:pPr>
        <w:jc w:val="center"/>
        <w:rPr>
          <w:rFonts w:ascii="Times New Roman" w:eastAsia="Times New Roman" w:hAnsi="Times New Roman" w:cs="Times New Roman"/>
          <w:b/>
          <w:sz w:val="24"/>
          <w:szCs w:val="24"/>
        </w:rPr>
      </w:pPr>
    </w:p>
    <w:p w14:paraId="17858118" w14:textId="77777777" w:rsidR="004B7CE1" w:rsidRDefault="004B7CE1">
      <w:pPr>
        <w:jc w:val="center"/>
        <w:rPr>
          <w:rFonts w:ascii="Times New Roman" w:eastAsia="Times New Roman" w:hAnsi="Times New Roman" w:cs="Times New Roman"/>
          <w:b/>
          <w:sz w:val="24"/>
          <w:szCs w:val="24"/>
        </w:rPr>
      </w:pPr>
    </w:p>
    <w:p w14:paraId="77B640DE" w14:textId="77777777" w:rsidR="004B7CE1" w:rsidRDefault="004B7CE1">
      <w:pPr>
        <w:jc w:val="center"/>
        <w:rPr>
          <w:rFonts w:ascii="Times New Roman" w:eastAsia="Times New Roman" w:hAnsi="Times New Roman" w:cs="Times New Roman"/>
          <w:b/>
          <w:sz w:val="24"/>
          <w:szCs w:val="24"/>
        </w:rPr>
      </w:pPr>
    </w:p>
    <w:p w14:paraId="25E38BF9" w14:textId="77777777" w:rsidR="004B7CE1" w:rsidRDefault="004B7CE1">
      <w:pPr>
        <w:jc w:val="center"/>
        <w:rPr>
          <w:rFonts w:ascii="Times New Roman" w:eastAsia="Times New Roman" w:hAnsi="Times New Roman" w:cs="Times New Roman"/>
          <w:b/>
          <w:sz w:val="24"/>
          <w:szCs w:val="24"/>
        </w:rPr>
      </w:pPr>
    </w:p>
    <w:p w14:paraId="257D84BC" w14:textId="77777777" w:rsidR="004B7CE1" w:rsidRDefault="004B7CE1">
      <w:pPr>
        <w:jc w:val="center"/>
        <w:rPr>
          <w:rFonts w:ascii="Times New Roman" w:eastAsia="Times New Roman" w:hAnsi="Times New Roman" w:cs="Times New Roman"/>
          <w:b/>
          <w:sz w:val="24"/>
          <w:szCs w:val="24"/>
        </w:rPr>
      </w:pPr>
    </w:p>
    <w:p w14:paraId="5B59D964" w14:textId="77777777" w:rsidR="004B7CE1" w:rsidRDefault="004B7CE1">
      <w:pPr>
        <w:jc w:val="center"/>
        <w:rPr>
          <w:rFonts w:ascii="Times New Roman" w:eastAsia="Times New Roman" w:hAnsi="Times New Roman" w:cs="Times New Roman"/>
          <w:b/>
          <w:sz w:val="24"/>
          <w:szCs w:val="24"/>
        </w:rPr>
      </w:pPr>
    </w:p>
    <w:p w14:paraId="20F5BAE8" w14:textId="77777777" w:rsidR="004B7CE1" w:rsidRDefault="004B7CE1">
      <w:pPr>
        <w:jc w:val="center"/>
        <w:rPr>
          <w:rFonts w:ascii="Times New Roman" w:eastAsia="Times New Roman" w:hAnsi="Times New Roman" w:cs="Times New Roman"/>
          <w:b/>
          <w:sz w:val="24"/>
          <w:szCs w:val="24"/>
        </w:rPr>
      </w:pPr>
    </w:p>
    <w:p w14:paraId="0E100723" w14:textId="77777777" w:rsidR="004B7CE1" w:rsidRDefault="004B7CE1">
      <w:pPr>
        <w:jc w:val="center"/>
        <w:rPr>
          <w:rFonts w:ascii="Times New Roman" w:eastAsia="Times New Roman" w:hAnsi="Times New Roman" w:cs="Times New Roman"/>
          <w:b/>
          <w:sz w:val="24"/>
          <w:szCs w:val="24"/>
        </w:rPr>
      </w:pPr>
    </w:p>
    <w:p w14:paraId="17EE8DAD" w14:textId="77777777" w:rsidR="004B7CE1" w:rsidRDefault="004B7CE1">
      <w:pPr>
        <w:jc w:val="center"/>
        <w:rPr>
          <w:rFonts w:ascii="Times New Roman" w:eastAsia="Times New Roman" w:hAnsi="Times New Roman" w:cs="Times New Roman"/>
          <w:b/>
          <w:sz w:val="24"/>
          <w:szCs w:val="24"/>
        </w:rPr>
      </w:pPr>
    </w:p>
    <w:p w14:paraId="35BDF606" w14:textId="77777777" w:rsidR="004B7CE1" w:rsidRDefault="004B7CE1">
      <w:pPr>
        <w:jc w:val="center"/>
        <w:rPr>
          <w:rFonts w:ascii="Times New Roman" w:eastAsia="Times New Roman" w:hAnsi="Times New Roman" w:cs="Times New Roman"/>
          <w:b/>
          <w:sz w:val="24"/>
          <w:szCs w:val="24"/>
        </w:rPr>
      </w:pPr>
    </w:p>
    <w:p w14:paraId="5394054B" w14:textId="77777777" w:rsidR="004B7CE1" w:rsidRDefault="004B7CE1">
      <w:pPr>
        <w:jc w:val="center"/>
        <w:rPr>
          <w:rFonts w:ascii="Times New Roman" w:eastAsia="Times New Roman" w:hAnsi="Times New Roman" w:cs="Times New Roman"/>
          <w:b/>
          <w:sz w:val="24"/>
          <w:szCs w:val="24"/>
        </w:rPr>
      </w:pPr>
    </w:p>
    <w:p w14:paraId="709BE22A" w14:textId="77777777" w:rsidR="004B7CE1" w:rsidRDefault="004B7CE1">
      <w:pPr>
        <w:jc w:val="center"/>
        <w:rPr>
          <w:rFonts w:ascii="Times New Roman" w:eastAsia="Times New Roman" w:hAnsi="Times New Roman" w:cs="Times New Roman"/>
          <w:b/>
          <w:sz w:val="24"/>
          <w:szCs w:val="24"/>
        </w:rPr>
      </w:pPr>
    </w:p>
    <w:p w14:paraId="27404FE2" w14:textId="77777777" w:rsidR="004B7CE1" w:rsidRDefault="004B7CE1">
      <w:pPr>
        <w:jc w:val="center"/>
        <w:rPr>
          <w:rFonts w:ascii="Times New Roman" w:eastAsia="Times New Roman" w:hAnsi="Times New Roman" w:cs="Times New Roman"/>
          <w:b/>
          <w:sz w:val="24"/>
          <w:szCs w:val="24"/>
        </w:rPr>
      </w:pPr>
    </w:p>
    <w:p w14:paraId="694556DC" w14:textId="77777777" w:rsidR="004B7CE1" w:rsidRDefault="004B7CE1">
      <w:pPr>
        <w:jc w:val="center"/>
        <w:rPr>
          <w:rFonts w:ascii="Times New Roman" w:eastAsia="Times New Roman" w:hAnsi="Times New Roman" w:cs="Times New Roman"/>
          <w:b/>
          <w:sz w:val="24"/>
          <w:szCs w:val="24"/>
        </w:rPr>
      </w:pPr>
    </w:p>
    <w:p w14:paraId="242213E2" w14:textId="77777777" w:rsidR="004B7CE1" w:rsidRDefault="004B7CE1">
      <w:pPr>
        <w:jc w:val="center"/>
        <w:rPr>
          <w:rFonts w:ascii="Times New Roman" w:eastAsia="Times New Roman" w:hAnsi="Times New Roman" w:cs="Times New Roman"/>
          <w:b/>
          <w:sz w:val="24"/>
          <w:szCs w:val="24"/>
        </w:rPr>
      </w:pPr>
    </w:p>
    <w:p w14:paraId="4A619666" w14:textId="77777777" w:rsidR="004B7CE1" w:rsidRDefault="004B7CE1">
      <w:pPr>
        <w:jc w:val="center"/>
        <w:rPr>
          <w:rFonts w:ascii="Times New Roman" w:eastAsia="Times New Roman" w:hAnsi="Times New Roman" w:cs="Times New Roman"/>
          <w:b/>
          <w:sz w:val="24"/>
          <w:szCs w:val="24"/>
        </w:rPr>
      </w:pPr>
    </w:p>
    <w:p w14:paraId="1CD3A3F8" w14:textId="77777777" w:rsidR="004B7CE1" w:rsidRDefault="004B7CE1">
      <w:pPr>
        <w:jc w:val="center"/>
        <w:rPr>
          <w:rFonts w:ascii="Times New Roman" w:eastAsia="Times New Roman" w:hAnsi="Times New Roman" w:cs="Times New Roman"/>
          <w:b/>
          <w:sz w:val="24"/>
          <w:szCs w:val="24"/>
        </w:rPr>
      </w:pPr>
    </w:p>
    <w:p w14:paraId="7E461D8F" w14:textId="77777777" w:rsidR="004B7CE1" w:rsidRDefault="004B7CE1">
      <w:pPr>
        <w:jc w:val="center"/>
        <w:rPr>
          <w:rFonts w:ascii="Times New Roman" w:eastAsia="Times New Roman" w:hAnsi="Times New Roman" w:cs="Times New Roman"/>
          <w:b/>
          <w:sz w:val="24"/>
          <w:szCs w:val="24"/>
        </w:rPr>
      </w:pPr>
    </w:p>
    <w:p w14:paraId="62E8E731" w14:textId="77777777" w:rsidR="004B7CE1" w:rsidRDefault="004B7CE1">
      <w:pPr>
        <w:rPr>
          <w:rFonts w:ascii="Times New Roman" w:eastAsia="Times New Roman" w:hAnsi="Times New Roman" w:cs="Times New Roman"/>
          <w:b/>
          <w:sz w:val="24"/>
          <w:szCs w:val="24"/>
        </w:rPr>
      </w:pPr>
    </w:p>
    <w:p w14:paraId="1BFA208A"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Regression Models</w:t>
      </w:r>
    </w:p>
    <w:p w14:paraId="65BF0A86" w14:textId="77777777" w:rsidR="004B7CE1" w:rsidRDefault="004B7CE1">
      <w:pPr>
        <w:jc w:val="center"/>
        <w:rPr>
          <w:rFonts w:ascii="Times New Roman" w:eastAsia="Times New Roman" w:hAnsi="Times New Roman" w:cs="Times New Roman"/>
          <w:b/>
          <w:sz w:val="24"/>
          <w:szCs w:val="24"/>
        </w:rPr>
      </w:pPr>
    </w:p>
    <w:p w14:paraId="6D039FF4" w14:textId="77777777" w:rsidR="004B7CE1" w:rsidRDefault="004B7CE1">
      <w:pPr>
        <w:rPr>
          <w:rFonts w:ascii="Times New Roman" w:eastAsia="Times New Roman" w:hAnsi="Times New Roman" w:cs="Times New Roman"/>
          <w:b/>
          <w:sz w:val="24"/>
          <w:szCs w:val="24"/>
        </w:rPr>
      </w:pPr>
    </w:p>
    <w:p w14:paraId="3F1C3559"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comparison results of the 4 regression models. The Raw - Forward, Backward &amp; Stepwise all have the same ASE values and hence are the best models, the Raw Forward regression will be used for the rest of the assessment.</w:t>
      </w:r>
    </w:p>
    <w:p w14:paraId="38376BC7" w14:textId="77777777" w:rsidR="004B7CE1" w:rsidRDefault="004B7CE1">
      <w:pPr>
        <w:rPr>
          <w:rFonts w:ascii="Times New Roman" w:eastAsia="Times New Roman" w:hAnsi="Times New Roman" w:cs="Times New Roman"/>
          <w:b/>
          <w:sz w:val="24"/>
          <w:szCs w:val="24"/>
        </w:rPr>
      </w:pPr>
    </w:p>
    <w:p w14:paraId="412E7FF8"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335361" wp14:editId="3A12965E">
            <wp:extent cx="5943600" cy="16002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1600200"/>
                    </a:xfrm>
                    <a:prstGeom prst="rect">
                      <a:avLst/>
                    </a:prstGeom>
                    <a:ln/>
                  </pic:spPr>
                </pic:pic>
              </a:graphicData>
            </a:graphic>
          </wp:inline>
        </w:drawing>
      </w:r>
    </w:p>
    <w:p w14:paraId="2FF01C4B" w14:textId="77777777" w:rsidR="004B7CE1" w:rsidRDefault="004B7CE1">
      <w:pPr>
        <w:rPr>
          <w:rFonts w:ascii="Times New Roman" w:eastAsia="Times New Roman" w:hAnsi="Times New Roman" w:cs="Times New Roman"/>
          <w:sz w:val="24"/>
          <w:szCs w:val="24"/>
        </w:rPr>
      </w:pPr>
    </w:p>
    <w:p w14:paraId="297A42DD"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Results of the Raw Forward Regression </w:t>
      </w:r>
      <w:r>
        <w:rPr>
          <w:rFonts w:ascii="Times New Roman" w:eastAsia="Times New Roman" w:hAnsi="Times New Roman" w:cs="Times New Roman"/>
          <w:sz w:val="24"/>
          <w:szCs w:val="24"/>
        </w:rPr>
        <w:br/>
      </w:r>
    </w:p>
    <w:p w14:paraId="5263D50D"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1F5DBA" wp14:editId="2C5B90A6">
            <wp:extent cx="5943600" cy="39243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3924300"/>
                    </a:xfrm>
                    <a:prstGeom prst="rect">
                      <a:avLst/>
                    </a:prstGeom>
                    <a:ln/>
                  </pic:spPr>
                </pic:pic>
              </a:graphicData>
            </a:graphic>
          </wp:inline>
        </w:drawing>
      </w:r>
    </w:p>
    <w:p w14:paraId="5AF13979" w14:textId="77777777" w:rsidR="004B7CE1" w:rsidRDefault="004B7CE1">
      <w:pPr>
        <w:rPr>
          <w:rFonts w:ascii="Times New Roman" w:eastAsia="Times New Roman" w:hAnsi="Times New Roman" w:cs="Times New Roman"/>
          <w:i/>
          <w:sz w:val="24"/>
          <w:szCs w:val="24"/>
        </w:rPr>
      </w:pPr>
    </w:p>
    <w:p w14:paraId="7336CA6B" w14:textId="77777777" w:rsidR="004B7CE1" w:rsidRDefault="004B7CE1">
      <w:pPr>
        <w:rPr>
          <w:rFonts w:ascii="Times New Roman" w:eastAsia="Times New Roman" w:hAnsi="Times New Roman" w:cs="Times New Roman"/>
          <w:sz w:val="24"/>
          <w:szCs w:val="24"/>
        </w:rPr>
      </w:pPr>
    </w:p>
    <w:p w14:paraId="1800678E"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most important variables &amp; predictors of default:</w:t>
      </w:r>
    </w:p>
    <w:p w14:paraId="62916FA7" w14:textId="77777777" w:rsidR="004B7CE1" w:rsidRDefault="004B7CE1">
      <w:pPr>
        <w:rPr>
          <w:rFonts w:ascii="Times New Roman" w:eastAsia="Times New Roman" w:hAnsi="Times New Roman" w:cs="Times New Roman"/>
          <w:b/>
          <w:sz w:val="24"/>
          <w:szCs w:val="24"/>
        </w:rPr>
      </w:pPr>
    </w:p>
    <w:p w14:paraId="007534EF"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Wald Chi-Square and p-values (Pr &gt; ChiSq) are used to analyze the above table. Variables with large Wald Chi-Square values and statistically significant p-values (typically &lt; 0.05) are the most important predictors. Only 10 most important variables are being considered in this case to give us a better understanding of the data.</w:t>
      </w:r>
    </w:p>
    <w:p w14:paraId="2B7C7171" w14:textId="77777777" w:rsidR="004B7CE1" w:rsidRDefault="004B7CE1">
      <w:pPr>
        <w:rPr>
          <w:rFonts w:ascii="Times New Roman" w:eastAsia="Times New Roman" w:hAnsi="Times New Roman" w:cs="Times New Roman"/>
          <w:b/>
          <w:sz w:val="24"/>
          <w:szCs w:val="24"/>
        </w:rPr>
      </w:pPr>
    </w:p>
    <w:p w14:paraId="6018D3DE" w14:textId="77777777" w:rsidR="004B7CE1"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8EF52" wp14:editId="6A91ED69">
            <wp:extent cx="4781550" cy="28384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781550" cy="2838450"/>
                    </a:xfrm>
                    <a:prstGeom prst="rect">
                      <a:avLst/>
                    </a:prstGeom>
                    <a:ln/>
                  </pic:spPr>
                </pic:pic>
              </a:graphicData>
            </a:graphic>
          </wp:inline>
        </w:drawing>
      </w:r>
    </w:p>
    <w:p w14:paraId="3384CC7F" w14:textId="77777777" w:rsidR="004B7CE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influential variables include Age, Income, Interest Rate, Months Employed, and Credit Score, along with categorical variables like Employment Type and whether the applicant has a cosigner or dependents. These predictors are statistically significant and have practical relevance for identifying loan default risk.</w:t>
      </w:r>
    </w:p>
    <w:p w14:paraId="08A5E208" w14:textId="77777777" w:rsidR="004B7CE1" w:rsidRDefault="004B7CE1">
      <w:pPr>
        <w:rPr>
          <w:rFonts w:ascii="Times New Roman" w:eastAsia="Times New Roman" w:hAnsi="Times New Roman" w:cs="Times New Roman"/>
          <w:b/>
          <w:sz w:val="24"/>
          <w:szCs w:val="24"/>
        </w:rPr>
      </w:pPr>
    </w:p>
    <w:p w14:paraId="5EDD01BB" w14:textId="77777777" w:rsidR="004B7CE1" w:rsidRDefault="004B7CE1">
      <w:pPr>
        <w:rPr>
          <w:rFonts w:ascii="Times New Roman" w:eastAsia="Times New Roman" w:hAnsi="Times New Roman" w:cs="Times New Roman"/>
          <w:b/>
          <w:sz w:val="24"/>
          <w:szCs w:val="24"/>
        </w:rPr>
      </w:pPr>
    </w:p>
    <w:p w14:paraId="5F983EF2" w14:textId="77777777" w:rsidR="004B7CE1" w:rsidRDefault="004B7CE1">
      <w:pPr>
        <w:rPr>
          <w:rFonts w:ascii="Times New Roman" w:eastAsia="Times New Roman" w:hAnsi="Times New Roman" w:cs="Times New Roman"/>
          <w:b/>
          <w:sz w:val="24"/>
          <w:szCs w:val="24"/>
        </w:rPr>
      </w:pPr>
    </w:p>
    <w:p w14:paraId="6EB3A5D9" w14:textId="77777777" w:rsidR="004B7CE1" w:rsidRDefault="004B7CE1">
      <w:pPr>
        <w:rPr>
          <w:rFonts w:ascii="Times New Roman" w:eastAsia="Times New Roman" w:hAnsi="Times New Roman" w:cs="Times New Roman"/>
          <w:b/>
          <w:sz w:val="24"/>
          <w:szCs w:val="24"/>
        </w:rPr>
      </w:pPr>
    </w:p>
    <w:p w14:paraId="7CEE7129" w14:textId="77777777" w:rsidR="004B7CE1" w:rsidRDefault="004B7CE1">
      <w:pPr>
        <w:rPr>
          <w:rFonts w:ascii="Times New Roman" w:eastAsia="Times New Roman" w:hAnsi="Times New Roman" w:cs="Times New Roman"/>
          <w:b/>
          <w:sz w:val="24"/>
          <w:szCs w:val="24"/>
        </w:rPr>
      </w:pPr>
    </w:p>
    <w:p w14:paraId="6278317F" w14:textId="77777777" w:rsidR="004B7CE1" w:rsidRDefault="004B7CE1">
      <w:pPr>
        <w:rPr>
          <w:rFonts w:ascii="Times New Roman" w:eastAsia="Times New Roman" w:hAnsi="Times New Roman" w:cs="Times New Roman"/>
          <w:b/>
          <w:sz w:val="24"/>
          <w:szCs w:val="24"/>
        </w:rPr>
      </w:pPr>
    </w:p>
    <w:p w14:paraId="380FBBDD" w14:textId="77777777" w:rsidR="004B7CE1" w:rsidRDefault="004B7CE1">
      <w:pPr>
        <w:rPr>
          <w:rFonts w:ascii="Times New Roman" w:eastAsia="Times New Roman" w:hAnsi="Times New Roman" w:cs="Times New Roman"/>
          <w:b/>
          <w:sz w:val="24"/>
          <w:szCs w:val="24"/>
        </w:rPr>
      </w:pPr>
    </w:p>
    <w:p w14:paraId="4EA6E83F" w14:textId="77777777" w:rsidR="004B7CE1" w:rsidRDefault="004B7CE1">
      <w:pPr>
        <w:rPr>
          <w:rFonts w:ascii="Times New Roman" w:eastAsia="Times New Roman" w:hAnsi="Times New Roman" w:cs="Times New Roman"/>
          <w:b/>
          <w:sz w:val="24"/>
          <w:szCs w:val="24"/>
        </w:rPr>
      </w:pPr>
    </w:p>
    <w:p w14:paraId="7428A65B" w14:textId="77777777" w:rsidR="004B7CE1" w:rsidRDefault="004B7CE1">
      <w:pPr>
        <w:rPr>
          <w:rFonts w:ascii="Times New Roman" w:eastAsia="Times New Roman" w:hAnsi="Times New Roman" w:cs="Times New Roman"/>
          <w:b/>
          <w:sz w:val="24"/>
          <w:szCs w:val="24"/>
        </w:rPr>
      </w:pPr>
    </w:p>
    <w:p w14:paraId="5682D95C" w14:textId="77777777" w:rsidR="004B7CE1" w:rsidRDefault="004B7CE1">
      <w:pPr>
        <w:rPr>
          <w:rFonts w:ascii="Times New Roman" w:eastAsia="Times New Roman" w:hAnsi="Times New Roman" w:cs="Times New Roman"/>
          <w:b/>
          <w:sz w:val="24"/>
          <w:szCs w:val="24"/>
        </w:rPr>
      </w:pPr>
    </w:p>
    <w:p w14:paraId="74D97244" w14:textId="77777777" w:rsidR="004B7CE1" w:rsidRDefault="004B7CE1">
      <w:pPr>
        <w:rPr>
          <w:rFonts w:ascii="Times New Roman" w:eastAsia="Times New Roman" w:hAnsi="Times New Roman" w:cs="Times New Roman"/>
          <w:b/>
          <w:sz w:val="24"/>
          <w:szCs w:val="24"/>
        </w:rPr>
      </w:pPr>
    </w:p>
    <w:p w14:paraId="55017E5B" w14:textId="77777777" w:rsidR="004B7CE1" w:rsidRDefault="004B7CE1">
      <w:pPr>
        <w:rPr>
          <w:rFonts w:ascii="Times New Roman" w:eastAsia="Times New Roman" w:hAnsi="Times New Roman" w:cs="Times New Roman"/>
          <w:b/>
          <w:sz w:val="24"/>
          <w:szCs w:val="24"/>
        </w:rPr>
      </w:pPr>
    </w:p>
    <w:p w14:paraId="35595961" w14:textId="77777777" w:rsidR="004B7CE1" w:rsidRDefault="004B7CE1">
      <w:pPr>
        <w:rPr>
          <w:rFonts w:ascii="Times New Roman" w:eastAsia="Times New Roman" w:hAnsi="Times New Roman" w:cs="Times New Roman"/>
          <w:b/>
          <w:sz w:val="24"/>
          <w:szCs w:val="24"/>
        </w:rPr>
      </w:pPr>
    </w:p>
    <w:p w14:paraId="3FC69C6E" w14:textId="77777777" w:rsidR="004B7CE1" w:rsidRDefault="004B7CE1">
      <w:pPr>
        <w:rPr>
          <w:rFonts w:ascii="Times New Roman" w:eastAsia="Times New Roman" w:hAnsi="Times New Roman" w:cs="Times New Roman"/>
          <w:b/>
          <w:sz w:val="24"/>
          <w:szCs w:val="24"/>
        </w:rPr>
      </w:pPr>
    </w:p>
    <w:p w14:paraId="416BF8A9" w14:textId="77777777" w:rsidR="004B7CE1" w:rsidRDefault="004B7CE1">
      <w:pPr>
        <w:rPr>
          <w:rFonts w:ascii="Times New Roman" w:eastAsia="Times New Roman" w:hAnsi="Times New Roman" w:cs="Times New Roman"/>
          <w:b/>
          <w:sz w:val="24"/>
          <w:szCs w:val="24"/>
        </w:rPr>
      </w:pPr>
    </w:p>
    <w:p w14:paraId="662F36EC" w14:textId="77777777" w:rsidR="004B7CE1" w:rsidRDefault="004B7CE1">
      <w:pPr>
        <w:rPr>
          <w:rFonts w:ascii="Times New Roman" w:eastAsia="Times New Roman" w:hAnsi="Times New Roman" w:cs="Times New Roman"/>
          <w:b/>
          <w:sz w:val="24"/>
          <w:szCs w:val="24"/>
        </w:rPr>
      </w:pPr>
    </w:p>
    <w:p w14:paraId="3C5AD92C"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Odds Ratio Explanation:</w:t>
      </w:r>
    </w:p>
    <w:p w14:paraId="044A33DF" w14:textId="77777777" w:rsidR="004B7CE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14:anchorId="7B4DC010" wp14:editId="70CE2DBB">
            <wp:extent cx="5857875" cy="517207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857875" cy="5172075"/>
                    </a:xfrm>
                    <a:prstGeom prst="rect">
                      <a:avLst/>
                    </a:prstGeom>
                    <a:ln/>
                  </pic:spPr>
                </pic:pic>
              </a:graphicData>
            </a:graphic>
          </wp:inline>
        </w:drawing>
      </w:r>
    </w:p>
    <w:p w14:paraId="2DB49F0C" w14:textId="77777777" w:rsidR="004B7CE1" w:rsidRDefault="00000000">
      <w:pPr>
        <w:pStyle w:val="Heading4"/>
        <w:keepNext w:val="0"/>
        <w:keepLines w:val="0"/>
        <w:spacing w:before="240" w:after="40"/>
        <w:rPr>
          <w:rFonts w:ascii="Times New Roman" w:eastAsia="Times New Roman" w:hAnsi="Times New Roman" w:cs="Times New Roman"/>
          <w:color w:val="000000"/>
        </w:rPr>
      </w:pPr>
      <w:bookmarkStart w:id="3" w:name="_9hwblepc7hjf" w:colFirst="0" w:colLast="0"/>
      <w:bookmarkEnd w:id="3"/>
      <w:r>
        <w:rPr>
          <w:rFonts w:ascii="Times New Roman" w:eastAsia="Times New Roman" w:hAnsi="Times New Roman" w:cs="Times New Roman"/>
          <w:color w:val="000000"/>
        </w:rPr>
        <w:t>Odds Ratio (Exp(Estimate))</w:t>
      </w:r>
    </w:p>
    <w:p w14:paraId="05464935" w14:textId="77777777" w:rsidR="004B7CE1" w:rsidRDefault="00000000">
      <w:pPr>
        <w:numPr>
          <w:ilvl w:val="0"/>
          <w:numId w:val="1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Odds ratios represent the factor by which the odds of the event (loan default) change for a one-unit increase in a predictor variable or when comparing categories.</w:t>
      </w:r>
    </w:p>
    <w:p w14:paraId="7473326B" w14:textId="77777777" w:rsidR="004B7CE1"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Odds ratio &gt; 1: Increases the odds of default.</w:t>
      </w:r>
    </w:p>
    <w:p w14:paraId="02622D9C" w14:textId="77777777" w:rsidR="004B7CE1"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Odds ratio &lt; 1: Decreases the odds of default.</w:t>
      </w:r>
    </w:p>
    <w:p w14:paraId="0B7C5B2B" w14:textId="77777777" w:rsidR="004B7CE1" w:rsidRDefault="00000000">
      <w:pPr>
        <w:numPr>
          <w:ilvl w:val="0"/>
          <w:numId w:val="1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Odds ratio = 1: No effect on the odds.</w:t>
      </w:r>
    </w:p>
    <w:p w14:paraId="3CC23B85" w14:textId="77777777" w:rsidR="004B7CE1" w:rsidRDefault="004B7CE1">
      <w:pPr>
        <w:spacing w:before="240" w:after="240"/>
        <w:rPr>
          <w:rFonts w:ascii="Times New Roman" w:eastAsia="Times New Roman" w:hAnsi="Times New Roman" w:cs="Times New Roman"/>
          <w:sz w:val="24"/>
          <w:szCs w:val="24"/>
        </w:rPr>
      </w:pPr>
    </w:p>
    <w:p w14:paraId="02721EF3" w14:textId="77777777" w:rsidR="004B7CE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Variable-Wise Interpretation:</w:t>
      </w:r>
    </w:p>
    <w:p w14:paraId="6F19F8F6"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Age: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Odds Ratio: 0.961</w:t>
      </w:r>
      <w:r>
        <w:rPr>
          <w:rFonts w:ascii="Times New Roman" w:eastAsia="Times New Roman" w:hAnsi="Times New Roman" w:cs="Times New Roman"/>
          <w:sz w:val="24"/>
          <w:szCs w:val="24"/>
        </w:rPr>
        <w:br/>
        <w:t xml:space="preserve"> Interpretation: For each additional year of age, the odds of loan default decrease by 3.9% (1 - 0.961 = 0.039).</w:t>
      </w:r>
      <w:r>
        <w:rPr>
          <w:rFonts w:ascii="Times New Roman" w:eastAsia="Times New Roman" w:hAnsi="Times New Roman" w:cs="Times New Roman"/>
          <w:sz w:val="24"/>
          <w:szCs w:val="24"/>
        </w:rPr>
        <w:br/>
      </w:r>
    </w:p>
    <w:p w14:paraId="5270E769"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Credit Score:</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Odds Ratio: 0.999</w:t>
      </w:r>
      <w:r>
        <w:rPr>
          <w:rFonts w:ascii="Times New Roman" w:eastAsia="Times New Roman" w:hAnsi="Times New Roman" w:cs="Times New Roman"/>
          <w:sz w:val="24"/>
          <w:szCs w:val="24"/>
        </w:rPr>
        <w:br/>
        <w:t xml:space="preserve"> Interpretation: A higher credit score slightly reduces the odds of default (negligible change, as the odds ratio is close to 1).</w:t>
      </w:r>
      <w:r>
        <w:rPr>
          <w:rFonts w:ascii="Times New Roman" w:eastAsia="Times New Roman" w:hAnsi="Times New Roman" w:cs="Times New Roman"/>
          <w:sz w:val="24"/>
          <w:szCs w:val="24"/>
        </w:rPr>
        <w:br/>
      </w:r>
    </w:p>
    <w:p w14:paraId="506A833B"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DTI Ratio (Debt-to-Income Ratio):</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Odds Ratio: 1.366</w:t>
      </w:r>
      <w:r>
        <w:rPr>
          <w:rFonts w:ascii="Times New Roman" w:eastAsia="Times New Roman" w:hAnsi="Times New Roman" w:cs="Times New Roman"/>
          <w:sz w:val="24"/>
          <w:szCs w:val="24"/>
        </w:rPr>
        <w:br/>
        <w:t xml:space="preserve"> Interpretation: For every unit increase in DTI, the odds of loan default increase by 36.6%.</w:t>
      </w:r>
      <w:r>
        <w:rPr>
          <w:rFonts w:ascii="Times New Roman" w:eastAsia="Times New Roman" w:hAnsi="Times New Roman" w:cs="Times New Roman"/>
          <w:sz w:val="24"/>
          <w:szCs w:val="24"/>
        </w:rPr>
        <w:br/>
      </w:r>
    </w:p>
    <w:p w14:paraId="21395157"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Education:</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Bachelor's vs PhD: Odds Ratio = 1.243</w:t>
      </w:r>
      <w:r>
        <w:rPr>
          <w:rFonts w:ascii="Times New Roman" w:eastAsia="Times New Roman" w:hAnsi="Times New Roman" w:cs="Times New Roman"/>
          <w:sz w:val="24"/>
          <w:szCs w:val="24"/>
        </w:rPr>
        <w:br/>
        <w:t xml:space="preserve"> High School vs PhD: Odds Ratio = 1.330</w:t>
      </w:r>
      <w:r>
        <w:rPr>
          <w:rFonts w:ascii="Times New Roman" w:eastAsia="Times New Roman" w:hAnsi="Times New Roman" w:cs="Times New Roman"/>
          <w:sz w:val="24"/>
          <w:szCs w:val="24"/>
        </w:rPr>
        <w:br/>
        <w:t xml:space="preserve"> Master's vs PhD: Odds Ratio = 1.059</w:t>
      </w:r>
      <w:r>
        <w:rPr>
          <w:rFonts w:ascii="Times New Roman" w:eastAsia="Times New Roman" w:hAnsi="Times New Roman" w:cs="Times New Roman"/>
          <w:sz w:val="24"/>
          <w:szCs w:val="24"/>
        </w:rPr>
        <w:br/>
        <w:t xml:space="preserve"> Interpretation: Lower levels of education (e.g., high school) are associated with higher odds of default compared to a PhD.</w:t>
      </w:r>
      <w:r>
        <w:rPr>
          <w:rFonts w:ascii="Times New Roman" w:eastAsia="Times New Roman" w:hAnsi="Times New Roman" w:cs="Times New Roman"/>
          <w:sz w:val="24"/>
          <w:szCs w:val="24"/>
        </w:rPr>
        <w:br/>
      </w:r>
    </w:p>
    <w:p w14:paraId="2EF24774"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Employment Type:</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Full-time vs Unemployed: Odds Ratio = 0.631</w:t>
      </w:r>
      <w:r>
        <w:rPr>
          <w:rFonts w:ascii="Times New Roman" w:eastAsia="Times New Roman" w:hAnsi="Times New Roman" w:cs="Times New Roman"/>
          <w:sz w:val="24"/>
          <w:szCs w:val="24"/>
        </w:rPr>
        <w:br/>
        <w:t xml:space="preserve"> Part-time vs Unemployed: Odds Ratio = 0.845</w:t>
      </w:r>
      <w:r>
        <w:rPr>
          <w:rFonts w:ascii="Times New Roman" w:eastAsia="Times New Roman" w:hAnsi="Times New Roman" w:cs="Times New Roman"/>
          <w:sz w:val="24"/>
          <w:szCs w:val="24"/>
        </w:rPr>
        <w:br/>
        <w:t xml:space="preserve"> Self-employed vs Unemployed: Odds Ratio = 0.805</w:t>
      </w:r>
      <w:r>
        <w:rPr>
          <w:rFonts w:ascii="Times New Roman" w:eastAsia="Times New Roman" w:hAnsi="Times New Roman" w:cs="Times New Roman"/>
          <w:sz w:val="24"/>
          <w:szCs w:val="24"/>
        </w:rPr>
        <w:br/>
        <w:t xml:space="preserve"> Interpretation: Being employed (full-time, part-time, or self-employed) reduces the odds of default compared to being unemployed, with full-time employment offering the strongest reduction (36.9% decrease in odds).</w:t>
      </w:r>
      <w:r>
        <w:rPr>
          <w:rFonts w:ascii="Times New Roman" w:eastAsia="Times New Roman" w:hAnsi="Times New Roman" w:cs="Times New Roman"/>
          <w:sz w:val="24"/>
          <w:szCs w:val="24"/>
        </w:rPr>
        <w:br/>
      </w:r>
    </w:p>
    <w:p w14:paraId="1FAC069B"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Has Co-Signer:</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Odds Ratio: 1.291</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Interpretation: Not having a cosigner increases the odds of loan default by 29.1%.</w:t>
      </w:r>
      <w:r>
        <w:rPr>
          <w:rFonts w:ascii="Times New Roman" w:eastAsia="Times New Roman" w:hAnsi="Times New Roman" w:cs="Times New Roman"/>
          <w:sz w:val="24"/>
          <w:szCs w:val="24"/>
        </w:rPr>
        <w:br/>
      </w:r>
    </w:p>
    <w:p w14:paraId="25863D81"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Has Dependents:</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Odds Ratio: 1.303</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Interpretation: Not having dependents increases the odds of loan default by 30.3%.</w:t>
      </w:r>
      <w:r>
        <w:rPr>
          <w:rFonts w:ascii="Times New Roman" w:eastAsia="Times New Roman" w:hAnsi="Times New Roman" w:cs="Times New Roman"/>
          <w:sz w:val="24"/>
          <w:szCs w:val="24"/>
        </w:rPr>
        <w:br/>
      </w:r>
    </w:p>
    <w:p w14:paraId="29F2457F"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Has Mortgage: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Odds Ratio: 1.154</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xml:space="preserve"> Interpretation: Not having a mortgage increases the odds of loan default by 15.4%.</w:t>
      </w:r>
      <w:r>
        <w:rPr>
          <w:rFonts w:ascii="Times New Roman" w:eastAsia="Times New Roman" w:hAnsi="Times New Roman" w:cs="Times New Roman"/>
          <w:sz w:val="24"/>
          <w:szCs w:val="24"/>
        </w:rPr>
        <w:br/>
      </w:r>
    </w:p>
    <w:p w14:paraId="4E60E57D"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Income: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Odds Ratio: 1.000</w:t>
      </w:r>
      <w:r>
        <w:rPr>
          <w:rFonts w:ascii="Times New Roman" w:eastAsia="Times New Roman" w:hAnsi="Times New Roman" w:cs="Times New Roman"/>
          <w:sz w:val="24"/>
          <w:szCs w:val="24"/>
        </w:rPr>
        <w:br/>
        <w:t xml:space="preserve"> Interpretation: The model shows no effect of income on the odds of default.</w:t>
      </w:r>
      <w:r>
        <w:rPr>
          <w:rFonts w:ascii="Times New Roman" w:eastAsia="Times New Roman" w:hAnsi="Times New Roman" w:cs="Times New Roman"/>
          <w:sz w:val="24"/>
          <w:szCs w:val="24"/>
        </w:rPr>
        <w:br/>
      </w:r>
    </w:p>
    <w:p w14:paraId="7650C9C5"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Interest Rate:</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Odds Ratio: 1.071</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Interpretation: A higher interest rate increases the odds of default by 7.1%.</w:t>
      </w:r>
      <w:r>
        <w:rPr>
          <w:rFonts w:ascii="Times New Roman" w:eastAsia="Times New Roman" w:hAnsi="Times New Roman" w:cs="Times New Roman"/>
          <w:sz w:val="24"/>
          <w:szCs w:val="24"/>
        </w:rPr>
        <w:br/>
      </w:r>
    </w:p>
    <w:p w14:paraId="145970D9"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Loan Amount:</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Odds Ratio: 1.000</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Interpretation: The effect of loan amount is negligible on the odds of default.</w:t>
      </w:r>
      <w:r>
        <w:rPr>
          <w:rFonts w:ascii="Times New Roman" w:eastAsia="Times New Roman" w:hAnsi="Times New Roman" w:cs="Times New Roman"/>
          <w:sz w:val="24"/>
          <w:szCs w:val="24"/>
        </w:rPr>
        <w:br/>
      </w:r>
    </w:p>
    <w:p w14:paraId="464AE60F"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Loan Purpose:</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Auto vs Other: Odds Ratio = 0.984</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Business vs Other: Odds Ratio = 1.060</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Education vs Other: Odds Ratio = 0.968</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Home vs Other: Odds Ratio = 0.815</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Interpretation: Loan purpose has minimal effects on default, except for "Home," which decreases the odds by 18.5%.</w:t>
      </w:r>
      <w:r>
        <w:rPr>
          <w:rFonts w:ascii="Times New Roman" w:eastAsia="Times New Roman" w:hAnsi="Times New Roman" w:cs="Times New Roman"/>
          <w:sz w:val="24"/>
          <w:szCs w:val="24"/>
        </w:rPr>
        <w:br/>
      </w:r>
    </w:p>
    <w:p w14:paraId="4268B440"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Marital Status:</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Divorced vs Single: Odds Ratio = 1.097</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Married vs Single: Odds Ratio = 0.858</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Interpretation: Being divorced slightly increases the odds of default (by 9.7%), while being married reduces the odds (by 14.2%).</w:t>
      </w:r>
      <w:r>
        <w:rPr>
          <w:rFonts w:ascii="Times New Roman" w:eastAsia="Times New Roman" w:hAnsi="Times New Roman" w:cs="Times New Roman"/>
          <w:sz w:val="24"/>
          <w:szCs w:val="24"/>
        </w:rPr>
        <w:br/>
      </w:r>
    </w:p>
    <w:p w14:paraId="45D7DD2E" w14:textId="77777777" w:rsidR="004B7CE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Months Employed:</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Odds Ratio: 0.990</w:t>
      </w:r>
      <w:r>
        <w:rPr>
          <w:rFonts w:ascii="Times New Roman" w:eastAsia="Times New Roman" w:hAnsi="Times New Roman" w:cs="Times New Roman"/>
          <w:sz w:val="24"/>
          <w:szCs w:val="24"/>
        </w:rPr>
        <w:br/>
        <w:t xml:space="preserve"> Interpretation: Longer employment tenure slightly reduces the odds of default (by 1% per additional month).</w:t>
      </w:r>
      <w:r>
        <w:rPr>
          <w:rFonts w:ascii="Times New Roman" w:eastAsia="Times New Roman" w:hAnsi="Times New Roman" w:cs="Times New Roman"/>
          <w:sz w:val="24"/>
          <w:szCs w:val="24"/>
        </w:rPr>
        <w:br/>
      </w:r>
    </w:p>
    <w:p w14:paraId="054D1710" w14:textId="77777777" w:rsidR="004B7CE1" w:rsidRDefault="00000000">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Num Credit Lines: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Odds Ratio: 1.090</w:t>
      </w:r>
      <w:r>
        <w:rPr>
          <w:rFonts w:ascii="Times New Roman" w:eastAsia="Times New Roman" w:hAnsi="Times New Roman" w:cs="Times New Roman"/>
          <w:sz w:val="24"/>
          <w:szCs w:val="24"/>
        </w:rPr>
        <w:br/>
        <w:t xml:space="preserve"> Interpretation: More credit lines increase the odds of default by 9% per additional credit line.</w:t>
      </w:r>
    </w:p>
    <w:p w14:paraId="797A831F" w14:textId="77777777" w:rsidR="004B7CE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 for the Bank:</w:t>
      </w:r>
    </w:p>
    <w:p w14:paraId="6C0532F2" w14:textId="77777777" w:rsidR="004B7CE1"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Prioritize Risk Factors</w:t>
      </w:r>
      <w:r>
        <w:rPr>
          <w:rFonts w:ascii="Times New Roman" w:eastAsia="Times New Roman" w:hAnsi="Times New Roman" w:cs="Times New Roman"/>
          <w:sz w:val="24"/>
          <w:szCs w:val="24"/>
        </w:rPr>
        <w:t xml:space="preserve">: Focus on </w:t>
      </w:r>
      <w:r>
        <w:rPr>
          <w:rFonts w:ascii="Times New Roman" w:eastAsia="Times New Roman" w:hAnsi="Times New Roman" w:cs="Times New Roman"/>
          <w:b/>
          <w:sz w:val="24"/>
          <w:szCs w:val="24"/>
        </w:rPr>
        <w:t>Age, DTI ratio, Credit Score, Employment Type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Interest Rate</w:t>
      </w:r>
      <w:r>
        <w:rPr>
          <w:rFonts w:ascii="Times New Roman" w:eastAsia="Times New Roman" w:hAnsi="Times New Roman" w:cs="Times New Roman"/>
          <w:sz w:val="24"/>
          <w:szCs w:val="24"/>
        </w:rPr>
        <w:t xml:space="preserve"> when assessing loan applications.</w:t>
      </w:r>
    </w:p>
    <w:p w14:paraId="1E806354" w14:textId="77777777" w:rsidR="004B7CE1"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Adjust Lending Policies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 Implement stricter thresholds for high-risk factors like DTI ratio and interest rates.</w:t>
      </w:r>
      <w:r>
        <w:rPr>
          <w:rFonts w:ascii="Times New Roman" w:eastAsia="Times New Roman" w:hAnsi="Times New Roman" w:cs="Times New Roman"/>
          <w:sz w:val="24"/>
          <w:szCs w:val="24"/>
        </w:rPr>
        <w:br/>
        <w:t xml:space="preserve"> - Require cosigners for applicants with high-risk profiles.</w:t>
      </w:r>
    </w:p>
    <w:p w14:paraId="3E6F5945" w14:textId="77777777" w:rsidR="004B7CE1"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Encourage Financial Stability</w:t>
      </w:r>
      <w:r>
        <w:rPr>
          <w:rFonts w:ascii="Times New Roman" w:eastAsia="Times New Roman" w:hAnsi="Times New Roman" w:cs="Times New Roman"/>
          <w:sz w:val="24"/>
          <w:szCs w:val="24"/>
        </w:rPr>
        <w:t>: Offer financial counselling to help borrowers manage debt and improve credit scores.</w:t>
      </w:r>
    </w:p>
    <w:p w14:paraId="50C0780B" w14:textId="77777777" w:rsidR="004B7CE1"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Monitor Loan Amounts</w:t>
      </w:r>
      <w:r>
        <w:rPr>
          <w:rFonts w:ascii="Times New Roman" w:eastAsia="Times New Roman" w:hAnsi="Times New Roman" w:cs="Times New Roman"/>
          <w:sz w:val="24"/>
          <w:szCs w:val="24"/>
        </w:rPr>
        <w:t>: Limit loan amounts for high-risk applicants and gradually increase them after demonstrating repayment capability.</w:t>
      </w:r>
    </w:p>
    <w:p w14:paraId="02CA1EE2" w14:textId="77777777" w:rsidR="004B7CE1" w:rsidRDefault="00000000">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Leverage Employment Stability</w:t>
      </w:r>
      <w:r>
        <w:rPr>
          <w:rFonts w:ascii="Times New Roman" w:eastAsia="Times New Roman" w:hAnsi="Times New Roman" w:cs="Times New Roman"/>
          <w:sz w:val="24"/>
          <w:szCs w:val="24"/>
        </w:rPr>
        <w:t>: Use employment history as a key risk assessment tool.</w:t>
      </w:r>
    </w:p>
    <w:p w14:paraId="1F0F7242" w14:textId="77777777" w:rsidR="004B7CE1" w:rsidRDefault="004B7CE1">
      <w:pPr>
        <w:spacing w:after="240"/>
        <w:ind w:left="720"/>
        <w:rPr>
          <w:rFonts w:ascii="Times New Roman" w:eastAsia="Times New Roman" w:hAnsi="Times New Roman" w:cs="Times New Roman"/>
          <w:sz w:val="24"/>
          <w:szCs w:val="24"/>
        </w:rPr>
      </w:pPr>
    </w:p>
    <w:p w14:paraId="2E9F23A0" w14:textId="77777777" w:rsidR="004B7CE1" w:rsidRDefault="004B7CE1">
      <w:pPr>
        <w:spacing w:after="240"/>
        <w:ind w:left="720"/>
        <w:rPr>
          <w:rFonts w:ascii="Times New Roman" w:eastAsia="Times New Roman" w:hAnsi="Times New Roman" w:cs="Times New Roman"/>
          <w:sz w:val="24"/>
          <w:szCs w:val="24"/>
        </w:rPr>
      </w:pPr>
    </w:p>
    <w:p w14:paraId="2A266CD8" w14:textId="77777777" w:rsidR="004B7CE1" w:rsidRDefault="004B7CE1">
      <w:pPr>
        <w:spacing w:before="240" w:after="240"/>
        <w:rPr>
          <w:rFonts w:ascii="Times New Roman" w:eastAsia="Times New Roman" w:hAnsi="Times New Roman" w:cs="Times New Roman"/>
          <w:sz w:val="24"/>
          <w:szCs w:val="24"/>
        </w:rPr>
      </w:pPr>
    </w:p>
    <w:p w14:paraId="1F2A6B65" w14:textId="77777777" w:rsidR="004B7CE1" w:rsidRDefault="004B7CE1">
      <w:pPr>
        <w:rPr>
          <w:rFonts w:ascii="Times New Roman" w:eastAsia="Times New Roman" w:hAnsi="Times New Roman" w:cs="Times New Roman"/>
          <w:sz w:val="24"/>
          <w:szCs w:val="24"/>
        </w:rPr>
      </w:pPr>
    </w:p>
    <w:p w14:paraId="3966BBC3" w14:textId="77777777" w:rsidR="004B7CE1" w:rsidRDefault="004B7CE1">
      <w:pPr>
        <w:rPr>
          <w:rFonts w:ascii="Times New Roman" w:eastAsia="Times New Roman" w:hAnsi="Times New Roman" w:cs="Times New Roman"/>
          <w:sz w:val="24"/>
          <w:szCs w:val="24"/>
        </w:rPr>
      </w:pPr>
    </w:p>
    <w:p w14:paraId="353DF8EA" w14:textId="77777777" w:rsidR="004B7CE1" w:rsidRDefault="004B7CE1">
      <w:pPr>
        <w:rPr>
          <w:rFonts w:ascii="Times New Roman" w:eastAsia="Times New Roman" w:hAnsi="Times New Roman" w:cs="Times New Roman"/>
          <w:sz w:val="24"/>
          <w:szCs w:val="24"/>
        </w:rPr>
      </w:pPr>
    </w:p>
    <w:p w14:paraId="2582F104" w14:textId="77777777" w:rsidR="004B7CE1" w:rsidRDefault="004B7CE1">
      <w:pPr>
        <w:rPr>
          <w:rFonts w:ascii="Times New Roman" w:eastAsia="Times New Roman" w:hAnsi="Times New Roman" w:cs="Times New Roman"/>
          <w:sz w:val="24"/>
          <w:szCs w:val="24"/>
        </w:rPr>
      </w:pPr>
    </w:p>
    <w:p w14:paraId="2B64EF49" w14:textId="77777777" w:rsidR="004B7CE1" w:rsidRDefault="004B7CE1">
      <w:pPr>
        <w:rPr>
          <w:rFonts w:ascii="Times New Roman" w:eastAsia="Times New Roman" w:hAnsi="Times New Roman" w:cs="Times New Roman"/>
          <w:sz w:val="24"/>
          <w:szCs w:val="24"/>
        </w:rPr>
      </w:pPr>
    </w:p>
    <w:p w14:paraId="5A3C8C46" w14:textId="77777777" w:rsidR="004B7CE1" w:rsidRDefault="004B7CE1">
      <w:pPr>
        <w:rPr>
          <w:rFonts w:ascii="Times New Roman" w:eastAsia="Times New Roman" w:hAnsi="Times New Roman" w:cs="Times New Roman"/>
          <w:sz w:val="24"/>
          <w:szCs w:val="24"/>
        </w:rPr>
      </w:pPr>
    </w:p>
    <w:p w14:paraId="5FDE4194" w14:textId="77777777" w:rsidR="004B7CE1" w:rsidRDefault="004B7CE1">
      <w:pPr>
        <w:rPr>
          <w:rFonts w:ascii="Times New Roman" w:eastAsia="Times New Roman" w:hAnsi="Times New Roman" w:cs="Times New Roman"/>
          <w:sz w:val="24"/>
          <w:szCs w:val="24"/>
        </w:rPr>
      </w:pPr>
    </w:p>
    <w:p w14:paraId="6C86B709" w14:textId="77777777" w:rsidR="004B7CE1" w:rsidRDefault="004B7CE1">
      <w:pPr>
        <w:rPr>
          <w:rFonts w:ascii="Times New Roman" w:eastAsia="Times New Roman" w:hAnsi="Times New Roman" w:cs="Times New Roman"/>
          <w:sz w:val="24"/>
          <w:szCs w:val="24"/>
        </w:rPr>
      </w:pPr>
    </w:p>
    <w:p w14:paraId="0728C02C" w14:textId="77777777" w:rsidR="004B7CE1" w:rsidRDefault="004B7CE1">
      <w:pPr>
        <w:rPr>
          <w:rFonts w:ascii="Times New Roman" w:eastAsia="Times New Roman" w:hAnsi="Times New Roman" w:cs="Times New Roman"/>
          <w:sz w:val="24"/>
          <w:szCs w:val="24"/>
        </w:rPr>
      </w:pPr>
    </w:p>
    <w:p w14:paraId="4160FAAD" w14:textId="77777777" w:rsidR="004B7CE1" w:rsidRDefault="004B7CE1">
      <w:pPr>
        <w:rPr>
          <w:rFonts w:ascii="Times New Roman" w:eastAsia="Times New Roman" w:hAnsi="Times New Roman" w:cs="Times New Roman"/>
          <w:sz w:val="24"/>
          <w:szCs w:val="24"/>
        </w:rPr>
      </w:pPr>
    </w:p>
    <w:p w14:paraId="407D9C82" w14:textId="77777777" w:rsidR="004B7CE1" w:rsidRDefault="004B7CE1">
      <w:pPr>
        <w:rPr>
          <w:rFonts w:ascii="Times New Roman" w:eastAsia="Times New Roman" w:hAnsi="Times New Roman" w:cs="Times New Roman"/>
          <w:sz w:val="24"/>
          <w:szCs w:val="24"/>
        </w:rPr>
      </w:pPr>
    </w:p>
    <w:p w14:paraId="2DEA0304" w14:textId="77777777" w:rsidR="004B7CE1" w:rsidRDefault="004B7CE1">
      <w:pPr>
        <w:rPr>
          <w:rFonts w:ascii="Times New Roman" w:eastAsia="Times New Roman" w:hAnsi="Times New Roman" w:cs="Times New Roman"/>
          <w:sz w:val="24"/>
          <w:szCs w:val="24"/>
        </w:rPr>
      </w:pPr>
    </w:p>
    <w:p w14:paraId="0582777D" w14:textId="77777777" w:rsidR="004B7CE1" w:rsidRDefault="004B7CE1">
      <w:pPr>
        <w:rPr>
          <w:rFonts w:ascii="Times New Roman" w:eastAsia="Times New Roman" w:hAnsi="Times New Roman" w:cs="Times New Roman"/>
          <w:sz w:val="24"/>
          <w:szCs w:val="24"/>
        </w:rPr>
      </w:pPr>
    </w:p>
    <w:p w14:paraId="792EB160" w14:textId="77777777" w:rsidR="004B7CE1" w:rsidRDefault="004B7CE1">
      <w:pPr>
        <w:rPr>
          <w:rFonts w:ascii="Times New Roman" w:eastAsia="Times New Roman" w:hAnsi="Times New Roman" w:cs="Times New Roman"/>
          <w:sz w:val="24"/>
          <w:szCs w:val="24"/>
        </w:rPr>
      </w:pPr>
    </w:p>
    <w:p w14:paraId="0F57AE35" w14:textId="77777777" w:rsidR="004B7CE1" w:rsidRDefault="004B7CE1">
      <w:pPr>
        <w:rPr>
          <w:rFonts w:ascii="Times New Roman" w:eastAsia="Times New Roman" w:hAnsi="Times New Roman" w:cs="Times New Roman"/>
          <w:sz w:val="24"/>
          <w:szCs w:val="24"/>
        </w:rPr>
      </w:pPr>
    </w:p>
    <w:p w14:paraId="31C2E452" w14:textId="77777777" w:rsidR="004B7CE1" w:rsidRDefault="004B7CE1">
      <w:pPr>
        <w:rPr>
          <w:rFonts w:ascii="Times New Roman" w:eastAsia="Times New Roman" w:hAnsi="Times New Roman" w:cs="Times New Roman"/>
          <w:sz w:val="24"/>
          <w:szCs w:val="24"/>
        </w:rPr>
      </w:pPr>
    </w:p>
    <w:p w14:paraId="1CBDF90E" w14:textId="77777777" w:rsidR="004B7CE1" w:rsidRDefault="004B7CE1">
      <w:pPr>
        <w:rPr>
          <w:rFonts w:ascii="Times New Roman" w:eastAsia="Times New Roman" w:hAnsi="Times New Roman" w:cs="Times New Roman"/>
          <w:sz w:val="24"/>
          <w:szCs w:val="24"/>
        </w:rPr>
      </w:pPr>
    </w:p>
    <w:p w14:paraId="3F084AB4" w14:textId="77777777" w:rsidR="004B7CE1" w:rsidRDefault="004B7CE1">
      <w:pPr>
        <w:rPr>
          <w:rFonts w:ascii="Times New Roman" w:eastAsia="Times New Roman" w:hAnsi="Times New Roman" w:cs="Times New Roman"/>
          <w:sz w:val="24"/>
          <w:szCs w:val="24"/>
        </w:rPr>
      </w:pPr>
    </w:p>
    <w:p w14:paraId="3C26B335" w14:textId="77777777" w:rsidR="004B7CE1" w:rsidRDefault="004B7CE1">
      <w:pPr>
        <w:rPr>
          <w:rFonts w:ascii="Times New Roman" w:eastAsia="Times New Roman" w:hAnsi="Times New Roman" w:cs="Times New Roman"/>
          <w:sz w:val="24"/>
          <w:szCs w:val="24"/>
        </w:rPr>
      </w:pPr>
    </w:p>
    <w:p w14:paraId="33B5CD99" w14:textId="77777777" w:rsidR="004B7CE1" w:rsidRDefault="004B7CE1">
      <w:pPr>
        <w:rPr>
          <w:rFonts w:ascii="Times New Roman" w:eastAsia="Times New Roman" w:hAnsi="Times New Roman" w:cs="Times New Roman"/>
          <w:sz w:val="24"/>
          <w:szCs w:val="24"/>
        </w:rPr>
      </w:pPr>
    </w:p>
    <w:p w14:paraId="609D3C26" w14:textId="77777777" w:rsidR="004B7CE1" w:rsidRDefault="004B7CE1">
      <w:pPr>
        <w:rPr>
          <w:rFonts w:ascii="Times New Roman" w:eastAsia="Times New Roman" w:hAnsi="Times New Roman" w:cs="Times New Roman"/>
          <w:sz w:val="24"/>
          <w:szCs w:val="24"/>
        </w:rPr>
      </w:pPr>
    </w:p>
    <w:p w14:paraId="0B196848" w14:textId="77777777" w:rsidR="004B7CE1" w:rsidRDefault="004B7CE1">
      <w:pPr>
        <w:rPr>
          <w:rFonts w:ascii="Times New Roman" w:eastAsia="Times New Roman" w:hAnsi="Times New Roman" w:cs="Times New Roman"/>
          <w:sz w:val="24"/>
          <w:szCs w:val="24"/>
        </w:rPr>
      </w:pPr>
    </w:p>
    <w:p w14:paraId="68C249E7" w14:textId="77777777" w:rsidR="004B7CE1" w:rsidRDefault="004B7CE1">
      <w:pPr>
        <w:rPr>
          <w:rFonts w:ascii="Times New Roman" w:eastAsia="Times New Roman" w:hAnsi="Times New Roman" w:cs="Times New Roman"/>
          <w:sz w:val="24"/>
          <w:szCs w:val="24"/>
        </w:rPr>
      </w:pPr>
    </w:p>
    <w:p w14:paraId="009A0228" w14:textId="77777777" w:rsidR="004B7CE1" w:rsidRDefault="004B7CE1">
      <w:pPr>
        <w:rPr>
          <w:rFonts w:ascii="Times New Roman" w:eastAsia="Times New Roman" w:hAnsi="Times New Roman" w:cs="Times New Roman"/>
          <w:sz w:val="24"/>
          <w:szCs w:val="24"/>
        </w:rPr>
      </w:pPr>
    </w:p>
    <w:p w14:paraId="2F5166D7" w14:textId="77777777" w:rsidR="004B7CE1"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Neural Networks</w:t>
      </w:r>
    </w:p>
    <w:p w14:paraId="60E30352" w14:textId="77777777" w:rsidR="004B7CE1" w:rsidRDefault="004B7CE1">
      <w:pPr>
        <w:jc w:val="center"/>
        <w:rPr>
          <w:rFonts w:ascii="Times New Roman" w:eastAsia="Times New Roman" w:hAnsi="Times New Roman" w:cs="Times New Roman"/>
          <w:b/>
          <w:sz w:val="24"/>
          <w:szCs w:val="24"/>
        </w:rPr>
      </w:pPr>
    </w:p>
    <w:p w14:paraId="0003557E" w14:textId="77777777" w:rsidR="004B7CE1" w:rsidRDefault="004B7CE1">
      <w:pPr>
        <w:rPr>
          <w:rFonts w:ascii="Times New Roman" w:eastAsia="Times New Roman" w:hAnsi="Times New Roman" w:cs="Times New Roman"/>
          <w:sz w:val="24"/>
          <w:szCs w:val="24"/>
        </w:rPr>
      </w:pPr>
    </w:p>
    <w:p w14:paraId="1AF385C3"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comparison of all neural networks</w:t>
      </w:r>
    </w:p>
    <w:p w14:paraId="0B5F4C28" w14:textId="77777777" w:rsidR="004B7CE1" w:rsidRDefault="004B7CE1">
      <w:pPr>
        <w:rPr>
          <w:rFonts w:ascii="Times New Roman" w:eastAsia="Times New Roman" w:hAnsi="Times New Roman" w:cs="Times New Roman"/>
          <w:sz w:val="24"/>
          <w:szCs w:val="24"/>
        </w:rPr>
      </w:pPr>
    </w:p>
    <w:p w14:paraId="61F95250"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BD4BF5" wp14:editId="6917B491">
            <wp:extent cx="5943600" cy="22098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943600" cy="2209800"/>
                    </a:xfrm>
                    <a:prstGeom prst="rect">
                      <a:avLst/>
                    </a:prstGeom>
                    <a:ln/>
                  </pic:spPr>
                </pic:pic>
              </a:graphicData>
            </a:graphic>
          </wp:inline>
        </w:drawing>
      </w:r>
    </w:p>
    <w:p w14:paraId="34D7BCF7" w14:textId="77777777" w:rsidR="004B7CE1" w:rsidRDefault="004B7CE1">
      <w:pPr>
        <w:rPr>
          <w:rFonts w:ascii="Times New Roman" w:eastAsia="Times New Roman" w:hAnsi="Times New Roman" w:cs="Times New Roman"/>
          <w:sz w:val="24"/>
          <w:szCs w:val="24"/>
        </w:rPr>
      </w:pPr>
    </w:p>
    <w:p w14:paraId="53790F1E"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DPNN</w:t>
      </w:r>
    </w:p>
    <w:p w14:paraId="6645E55C" w14:textId="77777777" w:rsidR="004B7CE1" w:rsidRDefault="004B7CE1">
      <w:pPr>
        <w:rPr>
          <w:rFonts w:ascii="Times New Roman" w:eastAsia="Times New Roman" w:hAnsi="Times New Roman" w:cs="Times New Roman"/>
          <w:sz w:val="24"/>
          <w:szCs w:val="24"/>
        </w:rPr>
      </w:pPr>
    </w:p>
    <w:p w14:paraId="227CF71B"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771237" wp14:editId="6C02A544">
            <wp:extent cx="5943600" cy="3162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3162300"/>
                    </a:xfrm>
                    <a:prstGeom prst="rect">
                      <a:avLst/>
                    </a:prstGeom>
                    <a:ln/>
                  </pic:spPr>
                </pic:pic>
              </a:graphicData>
            </a:graphic>
          </wp:inline>
        </w:drawing>
      </w:r>
    </w:p>
    <w:p w14:paraId="2F2083E0" w14:textId="77777777" w:rsidR="004B7CE1" w:rsidRDefault="004B7CE1">
      <w:pPr>
        <w:rPr>
          <w:rFonts w:ascii="Times New Roman" w:eastAsia="Times New Roman" w:hAnsi="Times New Roman" w:cs="Times New Roman"/>
          <w:sz w:val="24"/>
          <w:szCs w:val="24"/>
        </w:rPr>
      </w:pPr>
    </w:p>
    <w:p w14:paraId="0D7003A4" w14:textId="77777777" w:rsidR="004B7CE1" w:rsidRDefault="004B7CE1">
      <w:pPr>
        <w:rPr>
          <w:rFonts w:ascii="Times New Roman" w:eastAsia="Times New Roman" w:hAnsi="Times New Roman" w:cs="Times New Roman"/>
          <w:sz w:val="24"/>
          <w:szCs w:val="24"/>
        </w:rPr>
      </w:pPr>
    </w:p>
    <w:p w14:paraId="1D486733" w14:textId="77777777" w:rsidR="004B7CE1" w:rsidRDefault="004B7CE1">
      <w:pPr>
        <w:rPr>
          <w:rFonts w:ascii="Times New Roman" w:eastAsia="Times New Roman" w:hAnsi="Times New Roman" w:cs="Times New Roman"/>
          <w:sz w:val="24"/>
          <w:szCs w:val="24"/>
        </w:rPr>
      </w:pPr>
    </w:p>
    <w:p w14:paraId="7DABC0FA" w14:textId="77777777" w:rsidR="004B7CE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DP NN:</w:t>
      </w:r>
      <w:r>
        <w:rPr>
          <w:rFonts w:ascii="Times New Roman" w:eastAsia="Times New Roman" w:hAnsi="Times New Roman" w:cs="Times New Roman"/>
          <w:sz w:val="24"/>
          <w:szCs w:val="24"/>
        </w:rPr>
        <w:br/>
      </w:r>
    </w:p>
    <w:p w14:paraId="41173287" w14:textId="77777777" w:rsidR="004B7CE1" w:rsidRDefault="00000000">
      <w:pPr>
        <w:numPr>
          <w:ilvl w:val="1"/>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Convergence: Yes (12 iterations)</w:t>
      </w:r>
    </w:p>
    <w:p w14:paraId="31FA3AB0" w14:textId="77777777" w:rsidR="004B7CE1"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Strengths: Fastest convergence (12 iterations), potentially indicating a simpler and more efficient model. This is important for rapid model development and deployment. In banking, where timely decisions are crucial, faster models can be advantageous.</w:t>
      </w:r>
    </w:p>
    <w:p w14:paraId="67AA3D03" w14:textId="77777777" w:rsidR="004B7CE1"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Weaknesses: We need to ensure it isn't oversimplified. Oversimplification can lead to a model that misses crucial risk factors, resulting in inaccurate predictions and potential financial losses.</w:t>
      </w:r>
    </w:p>
    <w:p w14:paraId="08F39C72" w14:textId="77777777" w:rsidR="004B7CE1"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Good or Bad for Predicting Default: Could be good for quick initial screening of loan applications, but might miss subtle risk factors that a more complex model would capture.</w:t>
      </w:r>
    </w:p>
    <w:p w14:paraId="04C57AAA" w14:textId="77777777" w:rsidR="004B7CE1" w:rsidRDefault="00000000">
      <w:pPr>
        <w:numPr>
          <w:ilvl w:val="1"/>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Banking Relevance: If this model proves accurate, it could be used for real-time credit scoring, enabling faster loan approvals and potentially reducing the risk of lending to high-risk borrowers.</w:t>
      </w:r>
    </w:p>
    <w:p w14:paraId="26FF768B"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RAW FULL REG NN</w:t>
      </w:r>
    </w:p>
    <w:p w14:paraId="31738179"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8B0103" wp14:editId="3BB2ABBA">
            <wp:extent cx="5943600" cy="31623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3162300"/>
                    </a:xfrm>
                    <a:prstGeom prst="rect">
                      <a:avLst/>
                    </a:prstGeom>
                    <a:ln/>
                  </pic:spPr>
                </pic:pic>
              </a:graphicData>
            </a:graphic>
          </wp:inline>
        </w:drawing>
      </w:r>
    </w:p>
    <w:p w14:paraId="373AC3AB" w14:textId="77777777" w:rsidR="004B7CE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Raw Full Reg NN:</w:t>
      </w:r>
      <w:r>
        <w:rPr>
          <w:rFonts w:ascii="Times New Roman" w:eastAsia="Times New Roman" w:hAnsi="Times New Roman" w:cs="Times New Roman"/>
          <w:sz w:val="24"/>
          <w:szCs w:val="24"/>
        </w:rPr>
        <w:br/>
      </w:r>
    </w:p>
    <w:p w14:paraId="64714040" w14:textId="77777777" w:rsidR="004B7CE1" w:rsidRDefault="00000000">
      <w:pPr>
        <w:numPr>
          <w:ilvl w:val="1"/>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Convergence: Yes (22 iterations)</w:t>
      </w:r>
    </w:p>
    <w:p w14:paraId="67BABBE0" w14:textId="77777777" w:rsidR="004B7CE1"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Strengths: Relatively fast convergence (22 iterations).</w:t>
      </w:r>
    </w:p>
    <w:p w14:paraId="01C67E69" w14:textId="77777777" w:rsidR="004B7CE1"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Weaknesses: Similar to DP NN, we need more performance data to draw conclusions.</w:t>
      </w:r>
    </w:p>
    <w:p w14:paraId="36EC2330" w14:textId="77777777" w:rsidR="004B7CE1" w:rsidRDefault="00000000">
      <w:pPr>
        <w:numPr>
          <w:ilvl w:val="1"/>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Good or Bad for Predicting Default: Similar to DP NN, it might be good for initial screening but could miss some nuances in risk assessment.</w:t>
      </w:r>
    </w:p>
    <w:p w14:paraId="1C0EC641" w14:textId="77777777" w:rsidR="004B7CE1" w:rsidRDefault="004B7CE1">
      <w:pPr>
        <w:spacing w:before="240" w:after="240"/>
        <w:ind w:left="1440"/>
        <w:rPr>
          <w:rFonts w:ascii="Times New Roman" w:eastAsia="Times New Roman" w:hAnsi="Times New Roman" w:cs="Times New Roman"/>
          <w:sz w:val="24"/>
          <w:szCs w:val="24"/>
        </w:rPr>
      </w:pPr>
    </w:p>
    <w:p w14:paraId="7DD85F9C"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RAW NN 2H</w:t>
      </w:r>
    </w:p>
    <w:p w14:paraId="70D8E61F" w14:textId="77777777" w:rsidR="004B7CE1" w:rsidRDefault="004B7CE1">
      <w:pPr>
        <w:rPr>
          <w:rFonts w:ascii="Times New Roman" w:eastAsia="Times New Roman" w:hAnsi="Times New Roman" w:cs="Times New Roman"/>
          <w:sz w:val="24"/>
          <w:szCs w:val="24"/>
        </w:rPr>
      </w:pPr>
    </w:p>
    <w:p w14:paraId="4C01163E"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72DE07" wp14:editId="61BC9C1D">
            <wp:extent cx="5943600" cy="31496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3149600"/>
                    </a:xfrm>
                    <a:prstGeom prst="rect">
                      <a:avLst/>
                    </a:prstGeom>
                    <a:ln/>
                  </pic:spPr>
                </pic:pic>
              </a:graphicData>
            </a:graphic>
          </wp:inline>
        </w:drawing>
      </w:r>
    </w:p>
    <w:p w14:paraId="60BF206A" w14:textId="77777777" w:rsidR="004B7CE1"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Raw NN 2H:</w:t>
      </w:r>
      <w:r>
        <w:rPr>
          <w:rFonts w:ascii="Times New Roman" w:eastAsia="Times New Roman" w:hAnsi="Times New Roman" w:cs="Times New Roman"/>
          <w:sz w:val="24"/>
          <w:szCs w:val="24"/>
        </w:rPr>
        <w:br/>
      </w:r>
    </w:p>
    <w:p w14:paraId="1F4B5ED2" w14:textId="77777777" w:rsidR="004B7CE1"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Convergence: Yes (23 iterations)</w:t>
      </w:r>
    </w:p>
    <w:p w14:paraId="29816FBD" w14:textId="77777777" w:rsidR="004B7CE1"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Strengths: Converged reasonably quickly (23 iterations).</w:t>
      </w:r>
    </w:p>
    <w:p w14:paraId="65A86A25" w14:textId="77777777" w:rsidR="004B7CE1"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Weaknesses: Higher validation ASE compared to DP NN and Raw Full Reg NN might indicate lower predictive accuracy.</w:t>
      </w:r>
    </w:p>
    <w:p w14:paraId="08FCE809" w14:textId="77777777" w:rsidR="004B7CE1" w:rsidRDefault="00000000">
      <w:pPr>
        <w:numPr>
          <w:ilvl w:val="1"/>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Good or Bad for Predicting Default: Might be better at capturing non-linear relationships in the data, potentially leading to more accurate default predictions than simpler models, but this needs to be confirmed with further analysis.</w:t>
      </w:r>
    </w:p>
    <w:p w14:paraId="695E4588" w14:textId="77777777" w:rsidR="004B7CE1" w:rsidRDefault="004B7CE1">
      <w:pPr>
        <w:spacing w:before="240" w:after="240"/>
        <w:ind w:left="1440"/>
        <w:rPr>
          <w:rFonts w:ascii="Times New Roman" w:eastAsia="Times New Roman" w:hAnsi="Times New Roman" w:cs="Times New Roman"/>
          <w:sz w:val="24"/>
          <w:szCs w:val="24"/>
        </w:rPr>
      </w:pPr>
    </w:p>
    <w:p w14:paraId="609E6F4F" w14:textId="77777777" w:rsidR="004B7CE1" w:rsidRDefault="004B7CE1">
      <w:pPr>
        <w:spacing w:before="240" w:after="240"/>
        <w:rPr>
          <w:rFonts w:ascii="Times New Roman" w:eastAsia="Times New Roman" w:hAnsi="Times New Roman" w:cs="Times New Roman"/>
          <w:sz w:val="24"/>
          <w:szCs w:val="24"/>
        </w:rPr>
      </w:pPr>
    </w:p>
    <w:p w14:paraId="39212209" w14:textId="77777777" w:rsidR="004B7CE1" w:rsidRDefault="004B7CE1">
      <w:pPr>
        <w:spacing w:before="240" w:after="240"/>
        <w:rPr>
          <w:rFonts w:ascii="Times New Roman" w:eastAsia="Times New Roman" w:hAnsi="Times New Roman" w:cs="Times New Roman"/>
          <w:sz w:val="24"/>
          <w:szCs w:val="24"/>
        </w:rPr>
      </w:pPr>
    </w:p>
    <w:p w14:paraId="4723822B"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NN 3H</w:t>
      </w:r>
    </w:p>
    <w:p w14:paraId="38458FBA"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BE021E" wp14:editId="6363FCDB">
            <wp:extent cx="5943600" cy="3162300"/>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3162300"/>
                    </a:xfrm>
                    <a:prstGeom prst="rect">
                      <a:avLst/>
                    </a:prstGeom>
                    <a:ln/>
                  </pic:spPr>
                </pic:pic>
              </a:graphicData>
            </a:graphic>
          </wp:inline>
        </w:drawing>
      </w:r>
    </w:p>
    <w:p w14:paraId="5FA79FD2" w14:textId="77777777" w:rsidR="004B7CE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Raw NN 3H:</w:t>
      </w:r>
      <w:r>
        <w:rPr>
          <w:rFonts w:ascii="Times New Roman" w:eastAsia="Times New Roman" w:hAnsi="Times New Roman" w:cs="Times New Roman"/>
          <w:sz w:val="24"/>
          <w:szCs w:val="24"/>
        </w:rPr>
        <w:br/>
      </w:r>
    </w:p>
    <w:p w14:paraId="3CAB1F8B" w14:textId="77777777" w:rsidR="004B7CE1" w:rsidRDefault="00000000">
      <w:pPr>
        <w:numPr>
          <w:ilvl w:val="1"/>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Convergence: Yes (31 iterations)</w:t>
      </w:r>
    </w:p>
    <w:p w14:paraId="0BE5F2B0" w14:textId="77777777" w:rsidR="004B7CE1"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Strengths: Converged (31 iterations).</w:t>
      </w:r>
    </w:p>
    <w:p w14:paraId="0F9BFF97" w14:textId="77777777" w:rsidR="004B7CE1"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Weaknesses: Moderate convergence speed (31 iterations) and validation ASE.</w:t>
      </w:r>
    </w:p>
    <w:p w14:paraId="6EA8F96D" w14:textId="77777777" w:rsidR="004B7CE1" w:rsidRDefault="00000000">
      <w:pPr>
        <w:numPr>
          <w:ilvl w:val="1"/>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Good or Bad for Predicting Default: Similar to Raw NN 2H, it could potentially capture more complex relationships but requires careful evaluation of its accuracy.</w:t>
      </w:r>
    </w:p>
    <w:p w14:paraId="6375C5EE" w14:textId="77777777" w:rsidR="004B7CE1" w:rsidRDefault="004B7CE1">
      <w:pPr>
        <w:spacing w:before="240" w:after="240"/>
        <w:ind w:left="1440"/>
        <w:rPr>
          <w:rFonts w:ascii="Times New Roman" w:eastAsia="Times New Roman" w:hAnsi="Times New Roman" w:cs="Times New Roman"/>
          <w:sz w:val="24"/>
          <w:szCs w:val="24"/>
        </w:rPr>
      </w:pPr>
    </w:p>
    <w:p w14:paraId="383714B4" w14:textId="77777777" w:rsidR="004B7CE1" w:rsidRDefault="004B7CE1">
      <w:pPr>
        <w:rPr>
          <w:rFonts w:ascii="Times New Roman" w:eastAsia="Times New Roman" w:hAnsi="Times New Roman" w:cs="Times New Roman"/>
          <w:sz w:val="24"/>
          <w:szCs w:val="24"/>
        </w:rPr>
      </w:pPr>
    </w:p>
    <w:p w14:paraId="3421FDAE" w14:textId="77777777" w:rsidR="004B7CE1" w:rsidRDefault="004B7CE1">
      <w:pPr>
        <w:rPr>
          <w:rFonts w:ascii="Times New Roman" w:eastAsia="Times New Roman" w:hAnsi="Times New Roman" w:cs="Times New Roman"/>
          <w:sz w:val="24"/>
          <w:szCs w:val="24"/>
        </w:rPr>
      </w:pPr>
    </w:p>
    <w:p w14:paraId="170DD035" w14:textId="77777777" w:rsidR="004B7CE1" w:rsidRDefault="004B7CE1">
      <w:pPr>
        <w:rPr>
          <w:rFonts w:ascii="Times New Roman" w:eastAsia="Times New Roman" w:hAnsi="Times New Roman" w:cs="Times New Roman"/>
          <w:sz w:val="24"/>
          <w:szCs w:val="24"/>
        </w:rPr>
      </w:pPr>
    </w:p>
    <w:p w14:paraId="07F94C7C" w14:textId="77777777" w:rsidR="004B7CE1" w:rsidRDefault="004B7CE1">
      <w:pPr>
        <w:rPr>
          <w:rFonts w:ascii="Times New Roman" w:eastAsia="Times New Roman" w:hAnsi="Times New Roman" w:cs="Times New Roman"/>
          <w:sz w:val="24"/>
          <w:szCs w:val="24"/>
        </w:rPr>
      </w:pPr>
    </w:p>
    <w:p w14:paraId="01F7F29D" w14:textId="77777777" w:rsidR="004B7CE1" w:rsidRDefault="004B7CE1">
      <w:pPr>
        <w:rPr>
          <w:rFonts w:ascii="Times New Roman" w:eastAsia="Times New Roman" w:hAnsi="Times New Roman" w:cs="Times New Roman"/>
          <w:sz w:val="24"/>
          <w:szCs w:val="24"/>
        </w:rPr>
      </w:pPr>
    </w:p>
    <w:p w14:paraId="2023220A" w14:textId="77777777" w:rsidR="004B7CE1" w:rsidRDefault="004B7CE1">
      <w:pPr>
        <w:rPr>
          <w:rFonts w:ascii="Times New Roman" w:eastAsia="Times New Roman" w:hAnsi="Times New Roman" w:cs="Times New Roman"/>
          <w:sz w:val="24"/>
          <w:szCs w:val="24"/>
        </w:rPr>
      </w:pPr>
    </w:p>
    <w:p w14:paraId="7EDDAB87" w14:textId="77777777" w:rsidR="004B7CE1" w:rsidRDefault="004B7CE1">
      <w:pPr>
        <w:rPr>
          <w:rFonts w:ascii="Times New Roman" w:eastAsia="Times New Roman" w:hAnsi="Times New Roman" w:cs="Times New Roman"/>
          <w:sz w:val="24"/>
          <w:szCs w:val="24"/>
        </w:rPr>
      </w:pPr>
    </w:p>
    <w:p w14:paraId="190A5F58" w14:textId="77777777" w:rsidR="004B7CE1" w:rsidRDefault="004B7CE1">
      <w:pPr>
        <w:rPr>
          <w:rFonts w:ascii="Times New Roman" w:eastAsia="Times New Roman" w:hAnsi="Times New Roman" w:cs="Times New Roman"/>
          <w:sz w:val="24"/>
          <w:szCs w:val="24"/>
        </w:rPr>
      </w:pPr>
    </w:p>
    <w:p w14:paraId="3DF86BD7" w14:textId="77777777" w:rsidR="004B7CE1" w:rsidRDefault="004B7CE1">
      <w:pPr>
        <w:rPr>
          <w:rFonts w:ascii="Times New Roman" w:eastAsia="Times New Roman" w:hAnsi="Times New Roman" w:cs="Times New Roman"/>
          <w:sz w:val="24"/>
          <w:szCs w:val="24"/>
        </w:rPr>
      </w:pPr>
    </w:p>
    <w:p w14:paraId="7E4DEBC5" w14:textId="77777777" w:rsidR="004B7CE1" w:rsidRDefault="004B7CE1">
      <w:pPr>
        <w:rPr>
          <w:rFonts w:ascii="Times New Roman" w:eastAsia="Times New Roman" w:hAnsi="Times New Roman" w:cs="Times New Roman"/>
          <w:sz w:val="24"/>
          <w:szCs w:val="24"/>
        </w:rPr>
      </w:pPr>
    </w:p>
    <w:p w14:paraId="0E5AEE83" w14:textId="77777777" w:rsidR="004B7CE1" w:rsidRDefault="004B7CE1">
      <w:pPr>
        <w:rPr>
          <w:rFonts w:ascii="Times New Roman" w:eastAsia="Times New Roman" w:hAnsi="Times New Roman" w:cs="Times New Roman"/>
          <w:sz w:val="24"/>
          <w:szCs w:val="24"/>
        </w:rPr>
      </w:pPr>
    </w:p>
    <w:p w14:paraId="517CDA80"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RAW NN 4H</w:t>
      </w:r>
    </w:p>
    <w:p w14:paraId="3DD74235" w14:textId="77777777" w:rsidR="004B7CE1" w:rsidRDefault="004B7CE1">
      <w:pPr>
        <w:rPr>
          <w:rFonts w:ascii="Times New Roman" w:eastAsia="Times New Roman" w:hAnsi="Times New Roman" w:cs="Times New Roman"/>
          <w:sz w:val="24"/>
          <w:szCs w:val="24"/>
        </w:rPr>
      </w:pPr>
    </w:p>
    <w:p w14:paraId="0613BFB4"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E85419" wp14:editId="24EF0432">
            <wp:extent cx="5943600" cy="31877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3600" cy="3187700"/>
                    </a:xfrm>
                    <a:prstGeom prst="rect">
                      <a:avLst/>
                    </a:prstGeom>
                    <a:ln/>
                  </pic:spPr>
                </pic:pic>
              </a:graphicData>
            </a:graphic>
          </wp:inline>
        </w:drawing>
      </w:r>
    </w:p>
    <w:p w14:paraId="3EAE04B4" w14:textId="77777777" w:rsidR="004B7CE1"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Raw NN 4H</w:t>
      </w:r>
    </w:p>
    <w:p w14:paraId="34F73C97" w14:textId="77777777" w:rsidR="004B7CE1" w:rsidRDefault="004B7CE1">
      <w:pPr>
        <w:rPr>
          <w:rFonts w:ascii="Times New Roman" w:eastAsia="Times New Roman" w:hAnsi="Times New Roman" w:cs="Times New Roman"/>
          <w:sz w:val="24"/>
          <w:szCs w:val="24"/>
          <w:highlight w:val="white"/>
        </w:rPr>
      </w:pPr>
    </w:p>
    <w:p w14:paraId="0BDC4679" w14:textId="77777777" w:rsidR="004B7CE1" w:rsidRDefault="00000000">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Convergence: Yes (38 iterations)</w:t>
      </w:r>
    </w:p>
    <w:p w14:paraId="1C884CBA" w14:textId="77777777" w:rsidR="004B7CE1" w:rsidRDefault="00000000">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Potential Strengths: Converged successfully, it was able to find a stable solution during training.</w:t>
      </w:r>
    </w:p>
    <w:p w14:paraId="33F43AF6" w14:textId="77777777" w:rsidR="004B7CE1" w:rsidRDefault="00000000">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Possible Weaknesses: Moderate convergence speed (38 iterations) may suggest that it is more complex than, for example, the DP NN or Raw Full Reg NN. We have yet to see how its accuracy compares to justify extra training time.</w:t>
      </w:r>
    </w:p>
    <w:p w14:paraId="3B86BC78" w14:textId="77777777" w:rsidR="004B7CE1" w:rsidRDefault="00000000">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Good or Bad to Predict Default: Unlike any other simpler models, this model has the capability of capturing complicated relationships in the data and may lead to good predictions; though this needs confirmation with analysis from the performance metrics-Roc Index, ASE, among others.</w:t>
      </w:r>
    </w:p>
    <w:p w14:paraId="3AF91DE9" w14:textId="77777777" w:rsidR="004B7CE1" w:rsidRDefault="004B7CE1">
      <w:pPr>
        <w:rPr>
          <w:rFonts w:ascii="Times New Roman" w:eastAsia="Times New Roman" w:hAnsi="Times New Roman" w:cs="Times New Roman"/>
          <w:b/>
          <w:sz w:val="24"/>
          <w:szCs w:val="24"/>
        </w:rPr>
      </w:pPr>
    </w:p>
    <w:p w14:paraId="01FD5714" w14:textId="77777777" w:rsidR="004B7CE1" w:rsidRDefault="004B7CE1">
      <w:pPr>
        <w:rPr>
          <w:rFonts w:ascii="Times New Roman" w:eastAsia="Times New Roman" w:hAnsi="Times New Roman" w:cs="Times New Roman"/>
          <w:b/>
          <w:sz w:val="24"/>
          <w:szCs w:val="24"/>
        </w:rPr>
      </w:pPr>
    </w:p>
    <w:p w14:paraId="6F024F2A" w14:textId="77777777" w:rsidR="004B7CE1" w:rsidRDefault="004B7CE1">
      <w:pPr>
        <w:rPr>
          <w:rFonts w:ascii="Times New Roman" w:eastAsia="Times New Roman" w:hAnsi="Times New Roman" w:cs="Times New Roman"/>
          <w:b/>
          <w:sz w:val="24"/>
          <w:szCs w:val="24"/>
        </w:rPr>
      </w:pPr>
    </w:p>
    <w:p w14:paraId="46A3E13E" w14:textId="77777777" w:rsidR="004B7CE1" w:rsidRDefault="004B7CE1">
      <w:pPr>
        <w:rPr>
          <w:rFonts w:ascii="Times New Roman" w:eastAsia="Times New Roman" w:hAnsi="Times New Roman" w:cs="Times New Roman"/>
          <w:b/>
          <w:sz w:val="24"/>
          <w:szCs w:val="24"/>
        </w:rPr>
      </w:pPr>
    </w:p>
    <w:p w14:paraId="1804CFFB" w14:textId="77777777" w:rsidR="004B7CE1" w:rsidRDefault="004B7CE1">
      <w:pPr>
        <w:rPr>
          <w:rFonts w:ascii="Times New Roman" w:eastAsia="Times New Roman" w:hAnsi="Times New Roman" w:cs="Times New Roman"/>
          <w:b/>
          <w:sz w:val="24"/>
          <w:szCs w:val="24"/>
        </w:rPr>
      </w:pPr>
    </w:p>
    <w:p w14:paraId="0BAB9C77" w14:textId="77777777" w:rsidR="004B7CE1" w:rsidRDefault="004B7CE1">
      <w:pPr>
        <w:rPr>
          <w:rFonts w:ascii="Times New Roman" w:eastAsia="Times New Roman" w:hAnsi="Times New Roman" w:cs="Times New Roman"/>
          <w:b/>
          <w:sz w:val="24"/>
          <w:szCs w:val="24"/>
        </w:rPr>
      </w:pPr>
    </w:p>
    <w:p w14:paraId="519E3142" w14:textId="77777777" w:rsidR="004B7CE1" w:rsidRDefault="004B7CE1">
      <w:pPr>
        <w:rPr>
          <w:rFonts w:ascii="Times New Roman" w:eastAsia="Times New Roman" w:hAnsi="Times New Roman" w:cs="Times New Roman"/>
          <w:b/>
          <w:sz w:val="24"/>
          <w:szCs w:val="24"/>
        </w:rPr>
      </w:pPr>
    </w:p>
    <w:p w14:paraId="3CD49B60" w14:textId="77777777" w:rsidR="004B7CE1" w:rsidRDefault="004B7CE1">
      <w:pPr>
        <w:rPr>
          <w:rFonts w:ascii="Times New Roman" w:eastAsia="Times New Roman" w:hAnsi="Times New Roman" w:cs="Times New Roman"/>
          <w:b/>
          <w:sz w:val="24"/>
          <w:szCs w:val="24"/>
        </w:rPr>
      </w:pPr>
    </w:p>
    <w:p w14:paraId="43598904" w14:textId="77777777" w:rsidR="004B7CE1" w:rsidRDefault="004B7CE1">
      <w:pPr>
        <w:rPr>
          <w:rFonts w:ascii="Times New Roman" w:eastAsia="Times New Roman" w:hAnsi="Times New Roman" w:cs="Times New Roman"/>
          <w:b/>
          <w:sz w:val="24"/>
          <w:szCs w:val="24"/>
        </w:rPr>
      </w:pPr>
    </w:p>
    <w:p w14:paraId="5CEA41CE"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RAW NN 5H</w:t>
      </w:r>
    </w:p>
    <w:p w14:paraId="21EB767F" w14:textId="77777777" w:rsidR="004B7CE1" w:rsidRDefault="004B7CE1">
      <w:pPr>
        <w:rPr>
          <w:rFonts w:ascii="Times New Roman" w:eastAsia="Times New Roman" w:hAnsi="Times New Roman" w:cs="Times New Roman"/>
          <w:sz w:val="24"/>
          <w:szCs w:val="24"/>
        </w:rPr>
      </w:pPr>
    </w:p>
    <w:p w14:paraId="612DA6E0"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80C617" wp14:editId="673BFE40">
            <wp:extent cx="5943600" cy="31750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3175000"/>
                    </a:xfrm>
                    <a:prstGeom prst="rect">
                      <a:avLst/>
                    </a:prstGeom>
                    <a:ln/>
                  </pic:spPr>
                </pic:pic>
              </a:graphicData>
            </a:graphic>
          </wp:inline>
        </w:drawing>
      </w:r>
    </w:p>
    <w:p w14:paraId="2F67B6D1" w14:textId="77777777" w:rsidR="004B7CE1"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Raw NN 5H:</w:t>
      </w:r>
      <w:r>
        <w:rPr>
          <w:rFonts w:ascii="Times New Roman" w:eastAsia="Times New Roman" w:hAnsi="Times New Roman" w:cs="Times New Roman"/>
          <w:sz w:val="24"/>
          <w:szCs w:val="24"/>
        </w:rPr>
        <w:br/>
      </w:r>
    </w:p>
    <w:p w14:paraId="38DD48CB" w14:textId="77777777" w:rsidR="004B7CE1"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Convergence: No (50 iterations)</w:t>
      </w:r>
    </w:p>
    <w:p w14:paraId="1C3E578F" w14:textId="77777777" w:rsidR="004B7CE1"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Concerns: The failure to converge within 50 iterations raises a red flag. This could indicate instability in the model or the need for more data or adjustments to the learning process. In a banking context, model stability is critical for reliable risk assessment.</w:t>
      </w:r>
    </w:p>
    <w:p w14:paraId="1EB1CB30" w14:textId="77777777" w:rsidR="004B7CE1" w:rsidRDefault="00000000">
      <w:pPr>
        <w:numPr>
          <w:ilvl w:val="1"/>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Good or Bad for Predicting Default: Potentially bad due to the lack of convergence, which suggests it might be unreliable or difficult to train effectively.</w:t>
      </w:r>
    </w:p>
    <w:p w14:paraId="25CCB9CB" w14:textId="77777777" w:rsidR="004B7CE1" w:rsidRDefault="004B7CE1">
      <w:pPr>
        <w:rPr>
          <w:rFonts w:ascii="Times New Roman" w:eastAsia="Times New Roman" w:hAnsi="Times New Roman" w:cs="Times New Roman"/>
          <w:b/>
          <w:sz w:val="24"/>
          <w:szCs w:val="24"/>
        </w:rPr>
      </w:pPr>
    </w:p>
    <w:p w14:paraId="3A0073EB" w14:textId="77777777" w:rsidR="004B7CE1" w:rsidRDefault="004B7CE1">
      <w:pPr>
        <w:rPr>
          <w:rFonts w:ascii="Times New Roman" w:eastAsia="Times New Roman" w:hAnsi="Times New Roman" w:cs="Times New Roman"/>
          <w:b/>
          <w:sz w:val="24"/>
          <w:szCs w:val="24"/>
        </w:rPr>
      </w:pPr>
    </w:p>
    <w:p w14:paraId="3E6BC9AD" w14:textId="77777777" w:rsidR="004B7CE1" w:rsidRDefault="004B7CE1">
      <w:pPr>
        <w:rPr>
          <w:rFonts w:ascii="Times New Roman" w:eastAsia="Times New Roman" w:hAnsi="Times New Roman" w:cs="Times New Roman"/>
          <w:b/>
          <w:sz w:val="24"/>
          <w:szCs w:val="24"/>
        </w:rPr>
      </w:pPr>
    </w:p>
    <w:p w14:paraId="4824BA61" w14:textId="77777777" w:rsidR="004B7CE1" w:rsidRDefault="004B7CE1">
      <w:pPr>
        <w:rPr>
          <w:rFonts w:ascii="Times New Roman" w:eastAsia="Times New Roman" w:hAnsi="Times New Roman" w:cs="Times New Roman"/>
          <w:b/>
          <w:sz w:val="24"/>
          <w:szCs w:val="24"/>
        </w:rPr>
      </w:pPr>
    </w:p>
    <w:p w14:paraId="440EEE7C" w14:textId="77777777" w:rsidR="004B7CE1" w:rsidRDefault="004B7CE1">
      <w:pPr>
        <w:rPr>
          <w:rFonts w:ascii="Times New Roman" w:eastAsia="Times New Roman" w:hAnsi="Times New Roman" w:cs="Times New Roman"/>
          <w:b/>
          <w:sz w:val="24"/>
          <w:szCs w:val="24"/>
        </w:rPr>
      </w:pPr>
    </w:p>
    <w:p w14:paraId="0BDFDD52" w14:textId="77777777" w:rsidR="004B7CE1" w:rsidRDefault="004B7CE1">
      <w:pPr>
        <w:rPr>
          <w:rFonts w:ascii="Times New Roman" w:eastAsia="Times New Roman" w:hAnsi="Times New Roman" w:cs="Times New Roman"/>
          <w:b/>
          <w:sz w:val="24"/>
          <w:szCs w:val="24"/>
        </w:rPr>
      </w:pPr>
    </w:p>
    <w:p w14:paraId="263A5733" w14:textId="77777777" w:rsidR="004B7CE1" w:rsidRDefault="004B7CE1">
      <w:pPr>
        <w:rPr>
          <w:rFonts w:ascii="Times New Roman" w:eastAsia="Times New Roman" w:hAnsi="Times New Roman" w:cs="Times New Roman"/>
          <w:b/>
          <w:sz w:val="24"/>
          <w:szCs w:val="24"/>
        </w:rPr>
      </w:pPr>
    </w:p>
    <w:p w14:paraId="27301326" w14:textId="77777777" w:rsidR="004B7CE1" w:rsidRDefault="004B7CE1">
      <w:pPr>
        <w:rPr>
          <w:rFonts w:ascii="Times New Roman" w:eastAsia="Times New Roman" w:hAnsi="Times New Roman" w:cs="Times New Roman"/>
          <w:b/>
          <w:sz w:val="24"/>
          <w:szCs w:val="24"/>
        </w:rPr>
      </w:pPr>
    </w:p>
    <w:p w14:paraId="7A5B678D" w14:textId="77777777" w:rsidR="004B7CE1" w:rsidRDefault="004B7CE1">
      <w:pPr>
        <w:rPr>
          <w:rFonts w:ascii="Times New Roman" w:eastAsia="Times New Roman" w:hAnsi="Times New Roman" w:cs="Times New Roman"/>
          <w:b/>
          <w:sz w:val="24"/>
          <w:szCs w:val="24"/>
        </w:rPr>
      </w:pPr>
    </w:p>
    <w:p w14:paraId="1FA088C1" w14:textId="77777777" w:rsidR="004B7CE1" w:rsidRDefault="004B7CE1">
      <w:pPr>
        <w:rPr>
          <w:rFonts w:ascii="Times New Roman" w:eastAsia="Times New Roman" w:hAnsi="Times New Roman" w:cs="Times New Roman"/>
          <w:b/>
          <w:sz w:val="24"/>
          <w:szCs w:val="24"/>
        </w:rPr>
      </w:pPr>
    </w:p>
    <w:p w14:paraId="6CAB29C1" w14:textId="77777777" w:rsidR="004B7CE1" w:rsidRDefault="004B7CE1">
      <w:pPr>
        <w:rPr>
          <w:rFonts w:ascii="Times New Roman" w:eastAsia="Times New Roman" w:hAnsi="Times New Roman" w:cs="Times New Roman"/>
          <w:b/>
          <w:sz w:val="24"/>
          <w:szCs w:val="24"/>
        </w:rPr>
      </w:pPr>
    </w:p>
    <w:p w14:paraId="7D6DC28D" w14:textId="77777777" w:rsidR="004B7CE1" w:rsidRDefault="004B7CE1">
      <w:pPr>
        <w:rPr>
          <w:rFonts w:ascii="Times New Roman" w:eastAsia="Times New Roman" w:hAnsi="Times New Roman" w:cs="Times New Roman"/>
          <w:b/>
          <w:sz w:val="24"/>
          <w:szCs w:val="24"/>
        </w:rPr>
      </w:pPr>
    </w:p>
    <w:p w14:paraId="76CD9BB9"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RAW NN 6H</w:t>
      </w:r>
    </w:p>
    <w:p w14:paraId="48DBF5D4" w14:textId="77777777" w:rsidR="004B7CE1" w:rsidRDefault="004B7CE1">
      <w:pPr>
        <w:rPr>
          <w:rFonts w:ascii="Times New Roman" w:eastAsia="Times New Roman" w:hAnsi="Times New Roman" w:cs="Times New Roman"/>
          <w:sz w:val="24"/>
          <w:szCs w:val="24"/>
        </w:rPr>
      </w:pPr>
    </w:p>
    <w:p w14:paraId="397295F7"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395C94D" wp14:editId="24584B11">
            <wp:extent cx="5943600" cy="32131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3213100"/>
                    </a:xfrm>
                    <a:prstGeom prst="rect">
                      <a:avLst/>
                    </a:prstGeom>
                    <a:ln/>
                  </pic:spPr>
                </pic:pic>
              </a:graphicData>
            </a:graphic>
          </wp:inline>
        </w:drawing>
      </w:r>
    </w:p>
    <w:p w14:paraId="7BEFF74C"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Raw NN 6H</w:t>
      </w:r>
    </w:p>
    <w:p w14:paraId="3FEF2541" w14:textId="77777777" w:rsidR="004B7CE1" w:rsidRDefault="004B7CE1">
      <w:pPr>
        <w:rPr>
          <w:rFonts w:ascii="Times New Roman" w:eastAsia="Times New Roman" w:hAnsi="Times New Roman" w:cs="Times New Roman"/>
          <w:sz w:val="24"/>
          <w:szCs w:val="24"/>
          <w:highlight w:val="white"/>
        </w:rPr>
      </w:pPr>
    </w:p>
    <w:p w14:paraId="54751830" w14:textId="77777777" w:rsidR="004B7CE1" w:rsidRDefault="00000000">
      <w:pPr>
        <w:numPr>
          <w:ilvl w:val="0"/>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Convergence: Yes (38 iterations)</w:t>
      </w:r>
    </w:p>
    <w:p w14:paraId="2B2DC0A8" w14:textId="77777777" w:rsidR="004B7CE1" w:rsidRDefault="00000000">
      <w:pPr>
        <w:numPr>
          <w:ilvl w:val="0"/>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Potential Strengths: Successfully converged, suggesting it has learned well from training data.</w:t>
      </w:r>
    </w:p>
    <w:p w14:paraId="1544B0FF" w14:textId="77777777" w:rsidR="004B7CE1" w:rsidRDefault="00000000">
      <w:pPr>
        <w:numPr>
          <w:ilvl w:val="0"/>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Possible Weaknesses: Convergence speed was moderate-38 iterations-and hence needs to be balanced against the likely gain in accuracy.</w:t>
      </w:r>
    </w:p>
    <w:p w14:paraId="0746D073" w14:textId="77777777" w:rsidR="004B7CE1" w:rsidRDefault="00000000">
      <w:pPr>
        <w:numPr>
          <w:ilvl w:val="0"/>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Good or Bad for Predicting Default: Perhaps, good to pick out a complex relationship existing between different attributes that would lead to increased defaults, but this may further have to be verified for unseen cases and against less-complex models.</w:t>
      </w:r>
    </w:p>
    <w:p w14:paraId="42B78CE4" w14:textId="77777777" w:rsidR="004B7CE1" w:rsidRDefault="004B7CE1">
      <w:pPr>
        <w:rPr>
          <w:rFonts w:ascii="Times New Roman" w:eastAsia="Times New Roman" w:hAnsi="Times New Roman" w:cs="Times New Roman"/>
          <w:sz w:val="24"/>
          <w:szCs w:val="24"/>
        </w:rPr>
      </w:pPr>
    </w:p>
    <w:p w14:paraId="16A4DAC0" w14:textId="77777777" w:rsidR="004B7CE1" w:rsidRDefault="004B7CE1">
      <w:pPr>
        <w:rPr>
          <w:rFonts w:ascii="Times New Roman" w:eastAsia="Times New Roman" w:hAnsi="Times New Roman" w:cs="Times New Roman"/>
          <w:sz w:val="24"/>
          <w:szCs w:val="24"/>
        </w:rPr>
      </w:pPr>
    </w:p>
    <w:p w14:paraId="4D68BC02" w14:textId="77777777" w:rsidR="004B7CE1" w:rsidRDefault="004B7CE1">
      <w:pPr>
        <w:rPr>
          <w:rFonts w:ascii="Times New Roman" w:eastAsia="Times New Roman" w:hAnsi="Times New Roman" w:cs="Times New Roman"/>
          <w:sz w:val="24"/>
          <w:szCs w:val="24"/>
        </w:rPr>
      </w:pPr>
    </w:p>
    <w:p w14:paraId="460184C6" w14:textId="77777777" w:rsidR="004B7CE1" w:rsidRDefault="004B7CE1">
      <w:pPr>
        <w:rPr>
          <w:rFonts w:ascii="Times New Roman" w:eastAsia="Times New Roman" w:hAnsi="Times New Roman" w:cs="Times New Roman"/>
          <w:sz w:val="24"/>
          <w:szCs w:val="24"/>
        </w:rPr>
      </w:pPr>
    </w:p>
    <w:p w14:paraId="434F76EC" w14:textId="77777777" w:rsidR="004B7CE1" w:rsidRDefault="004B7CE1">
      <w:pPr>
        <w:rPr>
          <w:rFonts w:ascii="Times New Roman" w:eastAsia="Times New Roman" w:hAnsi="Times New Roman" w:cs="Times New Roman"/>
          <w:sz w:val="24"/>
          <w:szCs w:val="24"/>
        </w:rPr>
      </w:pPr>
    </w:p>
    <w:p w14:paraId="5A921127" w14:textId="77777777" w:rsidR="004B7CE1" w:rsidRDefault="004B7CE1">
      <w:pPr>
        <w:rPr>
          <w:rFonts w:ascii="Times New Roman" w:eastAsia="Times New Roman" w:hAnsi="Times New Roman" w:cs="Times New Roman"/>
          <w:sz w:val="24"/>
          <w:szCs w:val="24"/>
        </w:rPr>
      </w:pPr>
    </w:p>
    <w:p w14:paraId="30A8E1B5" w14:textId="77777777" w:rsidR="004B7CE1" w:rsidRDefault="004B7CE1">
      <w:pPr>
        <w:rPr>
          <w:rFonts w:ascii="Times New Roman" w:eastAsia="Times New Roman" w:hAnsi="Times New Roman" w:cs="Times New Roman"/>
          <w:sz w:val="24"/>
          <w:szCs w:val="24"/>
        </w:rPr>
      </w:pPr>
    </w:p>
    <w:p w14:paraId="59E79CBE" w14:textId="77777777" w:rsidR="004B7CE1" w:rsidRDefault="004B7CE1">
      <w:pPr>
        <w:rPr>
          <w:rFonts w:ascii="Times New Roman" w:eastAsia="Times New Roman" w:hAnsi="Times New Roman" w:cs="Times New Roman"/>
          <w:sz w:val="24"/>
          <w:szCs w:val="24"/>
        </w:rPr>
      </w:pPr>
    </w:p>
    <w:p w14:paraId="25750383" w14:textId="77777777" w:rsidR="004B7CE1" w:rsidRDefault="004B7CE1">
      <w:pPr>
        <w:rPr>
          <w:rFonts w:ascii="Times New Roman" w:eastAsia="Times New Roman" w:hAnsi="Times New Roman" w:cs="Times New Roman"/>
          <w:sz w:val="24"/>
          <w:szCs w:val="24"/>
        </w:rPr>
      </w:pPr>
    </w:p>
    <w:p w14:paraId="15146DF1" w14:textId="77777777" w:rsidR="004B7CE1" w:rsidRDefault="004B7CE1">
      <w:pPr>
        <w:rPr>
          <w:rFonts w:ascii="Times New Roman" w:eastAsia="Times New Roman" w:hAnsi="Times New Roman" w:cs="Times New Roman"/>
          <w:sz w:val="24"/>
          <w:szCs w:val="24"/>
        </w:rPr>
      </w:pPr>
    </w:p>
    <w:p w14:paraId="4BCA769D" w14:textId="77777777" w:rsidR="004B7CE1" w:rsidRDefault="004B7CE1">
      <w:pPr>
        <w:rPr>
          <w:rFonts w:ascii="Times New Roman" w:eastAsia="Times New Roman" w:hAnsi="Times New Roman" w:cs="Times New Roman"/>
          <w:b/>
          <w:sz w:val="24"/>
          <w:szCs w:val="24"/>
        </w:rPr>
      </w:pPr>
    </w:p>
    <w:p w14:paraId="31354A7D" w14:textId="77777777" w:rsidR="004B7CE1" w:rsidRDefault="004B7CE1">
      <w:pPr>
        <w:rPr>
          <w:rFonts w:ascii="Times New Roman" w:eastAsia="Times New Roman" w:hAnsi="Times New Roman" w:cs="Times New Roman"/>
          <w:b/>
          <w:sz w:val="24"/>
          <w:szCs w:val="24"/>
        </w:rPr>
      </w:pPr>
    </w:p>
    <w:p w14:paraId="64777500" w14:textId="77777777" w:rsidR="004B7CE1" w:rsidRDefault="004B7CE1">
      <w:pPr>
        <w:rPr>
          <w:rFonts w:ascii="Times New Roman" w:eastAsia="Times New Roman" w:hAnsi="Times New Roman" w:cs="Times New Roman"/>
          <w:b/>
          <w:sz w:val="24"/>
          <w:szCs w:val="24"/>
        </w:rPr>
      </w:pPr>
    </w:p>
    <w:p w14:paraId="55D067CD" w14:textId="77777777" w:rsidR="004B7CE1" w:rsidRDefault="004B7CE1">
      <w:pPr>
        <w:rPr>
          <w:rFonts w:ascii="Times New Roman" w:eastAsia="Times New Roman" w:hAnsi="Times New Roman" w:cs="Times New Roman"/>
          <w:b/>
          <w:sz w:val="24"/>
          <w:szCs w:val="24"/>
        </w:rPr>
      </w:pPr>
    </w:p>
    <w:p w14:paraId="372B0568" w14:textId="77777777" w:rsidR="004B7CE1" w:rsidRDefault="004B7CE1">
      <w:pPr>
        <w:rPr>
          <w:rFonts w:ascii="Times New Roman" w:eastAsia="Times New Roman" w:hAnsi="Times New Roman" w:cs="Times New Roman"/>
          <w:b/>
          <w:sz w:val="24"/>
          <w:szCs w:val="24"/>
        </w:rPr>
      </w:pPr>
    </w:p>
    <w:p w14:paraId="087B29C5" w14:textId="77777777" w:rsidR="004B7CE1" w:rsidRDefault="004B7CE1">
      <w:pPr>
        <w:rPr>
          <w:rFonts w:ascii="Times New Roman" w:eastAsia="Times New Roman" w:hAnsi="Times New Roman" w:cs="Times New Roman"/>
          <w:b/>
          <w:sz w:val="24"/>
          <w:szCs w:val="24"/>
        </w:rPr>
      </w:pPr>
    </w:p>
    <w:p w14:paraId="77FE2CE0" w14:textId="77777777" w:rsidR="004B7CE1" w:rsidRDefault="004B7CE1">
      <w:pPr>
        <w:rPr>
          <w:rFonts w:ascii="Times New Roman" w:eastAsia="Times New Roman" w:hAnsi="Times New Roman" w:cs="Times New Roman"/>
          <w:b/>
          <w:sz w:val="24"/>
          <w:szCs w:val="24"/>
        </w:rPr>
      </w:pPr>
    </w:p>
    <w:p w14:paraId="6D0C840F" w14:textId="77777777" w:rsidR="004B7CE1" w:rsidRDefault="004B7CE1">
      <w:pPr>
        <w:rPr>
          <w:rFonts w:ascii="Times New Roman" w:eastAsia="Times New Roman" w:hAnsi="Times New Roman" w:cs="Times New Roman"/>
          <w:b/>
          <w:sz w:val="24"/>
          <w:szCs w:val="24"/>
        </w:rPr>
      </w:pPr>
    </w:p>
    <w:p w14:paraId="143328DD" w14:textId="77777777" w:rsidR="004B7CE1" w:rsidRDefault="004B7CE1">
      <w:pPr>
        <w:rPr>
          <w:rFonts w:ascii="Times New Roman" w:eastAsia="Times New Roman" w:hAnsi="Times New Roman" w:cs="Times New Roman"/>
          <w:b/>
          <w:sz w:val="24"/>
          <w:szCs w:val="24"/>
        </w:rPr>
      </w:pPr>
    </w:p>
    <w:p w14:paraId="09B3720B" w14:textId="77777777" w:rsidR="004B7CE1" w:rsidRDefault="004B7CE1">
      <w:pPr>
        <w:rPr>
          <w:rFonts w:ascii="Times New Roman" w:eastAsia="Times New Roman" w:hAnsi="Times New Roman" w:cs="Times New Roman"/>
          <w:b/>
          <w:sz w:val="24"/>
          <w:szCs w:val="24"/>
        </w:rPr>
      </w:pPr>
    </w:p>
    <w:p w14:paraId="442AB59C" w14:textId="77777777" w:rsidR="004B7CE1" w:rsidRDefault="004B7CE1">
      <w:pPr>
        <w:rPr>
          <w:rFonts w:ascii="Times New Roman" w:eastAsia="Times New Roman" w:hAnsi="Times New Roman" w:cs="Times New Roman"/>
          <w:b/>
          <w:sz w:val="24"/>
          <w:szCs w:val="24"/>
        </w:rPr>
      </w:pPr>
    </w:p>
    <w:p w14:paraId="3586028E"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Raw NN 7H:</w:t>
      </w:r>
    </w:p>
    <w:p w14:paraId="711CD61A" w14:textId="77777777" w:rsidR="004B7CE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449893" wp14:editId="649E3197">
            <wp:extent cx="5943600" cy="31877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3187700"/>
                    </a:xfrm>
                    <a:prstGeom prst="rect">
                      <a:avLst/>
                    </a:prstGeom>
                    <a:ln/>
                  </pic:spPr>
                </pic:pic>
              </a:graphicData>
            </a:graphic>
          </wp:inline>
        </w:drawing>
      </w:r>
      <w:r>
        <w:rPr>
          <w:rFonts w:ascii="Times New Roman" w:eastAsia="Times New Roman" w:hAnsi="Times New Roman" w:cs="Times New Roman"/>
          <w:sz w:val="24"/>
          <w:szCs w:val="24"/>
        </w:rPr>
        <w:br/>
      </w:r>
    </w:p>
    <w:p w14:paraId="7A4E9F73" w14:textId="77777777" w:rsidR="004B7CE1" w:rsidRDefault="00000000">
      <w:pPr>
        <w:numPr>
          <w:ilvl w:val="0"/>
          <w:numId w:val="9"/>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Convergence: Yes (58 iterations)</w:t>
      </w:r>
    </w:p>
    <w:p w14:paraId="3547F04B" w14:textId="77777777" w:rsidR="004B7CE1"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Strengths: Converged eventually (58 iterations).</w:t>
      </w:r>
    </w:p>
    <w:p w14:paraId="23DA4E48" w14:textId="77777777" w:rsidR="004B7CE1"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Weaknesses: Slowest convergence (58 iterations), indicating a complex model that requires significant training time.</w:t>
      </w:r>
    </w:p>
    <w:p w14:paraId="08F9DC41" w14:textId="77777777" w:rsidR="004B7CE1" w:rsidRDefault="00000000">
      <w:pPr>
        <w:numPr>
          <w:ilvl w:val="0"/>
          <w:numId w:val="9"/>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Good or Bad for Predicting Default: Could be good for capturing very complex relationships and potentially identifying high-risk loans that simpler models might miss, but the increased complexity needs to be justified by significantly improved accuracy.</w:t>
      </w:r>
    </w:p>
    <w:p w14:paraId="748350A6" w14:textId="77777777" w:rsidR="004B7CE1" w:rsidRDefault="004B7CE1">
      <w:pPr>
        <w:spacing w:before="240" w:after="240"/>
        <w:ind w:left="720"/>
        <w:rPr>
          <w:rFonts w:ascii="Times New Roman" w:eastAsia="Times New Roman" w:hAnsi="Times New Roman" w:cs="Times New Roman"/>
          <w:sz w:val="24"/>
          <w:szCs w:val="24"/>
        </w:rPr>
      </w:pPr>
    </w:p>
    <w:p w14:paraId="6CB9E27E" w14:textId="77777777" w:rsidR="004B7CE1" w:rsidRDefault="004B7CE1">
      <w:pPr>
        <w:rPr>
          <w:rFonts w:ascii="Times New Roman" w:eastAsia="Times New Roman" w:hAnsi="Times New Roman" w:cs="Times New Roman"/>
          <w:sz w:val="24"/>
          <w:szCs w:val="24"/>
        </w:rPr>
      </w:pPr>
    </w:p>
    <w:p w14:paraId="3232F515" w14:textId="77777777" w:rsidR="004B7CE1" w:rsidRDefault="004B7CE1">
      <w:pPr>
        <w:rPr>
          <w:rFonts w:ascii="Times New Roman" w:eastAsia="Times New Roman" w:hAnsi="Times New Roman" w:cs="Times New Roman"/>
          <w:sz w:val="24"/>
          <w:szCs w:val="24"/>
        </w:rPr>
      </w:pPr>
    </w:p>
    <w:p w14:paraId="67F10377" w14:textId="77777777" w:rsidR="004B7CE1" w:rsidRDefault="004B7CE1">
      <w:pPr>
        <w:rPr>
          <w:rFonts w:ascii="Times New Roman" w:eastAsia="Times New Roman" w:hAnsi="Times New Roman" w:cs="Times New Roman"/>
          <w:b/>
          <w:sz w:val="24"/>
          <w:szCs w:val="24"/>
        </w:rPr>
      </w:pPr>
    </w:p>
    <w:p w14:paraId="241EC818" w14:textId="77777777" w:rsidR="004B7CE1" w:rsidRDefault="004B7CE1">
      <w:pPr>
        <w:rPr>
          <w:rFonts w:ascii="Times New Roman" w:eastAsia="Times New Roman" w:hAnsi="Times New Roman" w:cs="Times New Roman"/>
          <w:b/>
          <w:sz w:val="24"/>
          <w:szCs w:val="24"/>
        </w:rPr>
      </w:pPr>
    </w:p>
    <w:p w14:paraId="4BEF0EB8" w14:textId="77777777" w:rsidR="004B7CE1" w:rsidRDefault="004B7CE1">
      <w:pPr>
        <w:rPr>
          <w:rFonts w:ascii="Times New Roman" w:eastAsia="Times New Roman" w:hAnsi="Times New Roman" w:cs="Times New Roman"/>
          <w:b/>
          <w:sz w:val="24"/>
          <w:szCs w:val="24"/>
        </w:rPr>
      </w:pPr>
    </w:p>
    <w:p w14:paraId="2D14860E" w14:textId="77777777" w:rsidR="004B7CE1" w:rsidRDefault="004B7CE1">
      <w:pPr>
        <w:rPr>
          <w:rFonts w:ascii="Times New Roman" w:eastAsia="Times New Roman" w:hAnsi="Times New Roman" w:cs="Times New Roman"/>
          <w:b/>
          <w:sz w:val="24"/>
          <w:szCs w:val="24"/>
        </w:rPr>
      </w:pPr>
    </w:p>
    <w:p w14:paraId="07679F6E" w14:textId="77777777" w:rsidR="004B7CE1" w:rsidRDefault="004B7CE1">
      <w:pPr>
        <w:rPr>
          <w:rFonts w:ascii="Times New Roman" w:eastAsia="Times New Roman" w:hAnsi="Times New Roman" w:cs="Times New Roman"/>
          <w:b/>
          <w:sz w:val="24"/>
          <w:szCs w:val="24"/>
        </w:rPr>
      </w:pPr>
    </w:p>
    <w:p w14:paraId="2D5BF85C" w14:textId="77777777" w:rsidR="004B7CE1" w:rsidRDefault="004B7CE1">
      <w:pPr>
        <w:rPr>
          <w:rFonts w:ascii="Times New Roman" w:eastAsia="Times New Roman" w:hAnsi="Times New Roman" w:cs="Times New Roman"/>
          <w:b/>
          <w:sz w:val="24"/>
          <w:szCs w:val="24"/>
        </w:rPr>
      </w:pPr>
    </w:p>
    <w:p w14:paraId="3C539A25" w14:textId="77777777" w:rsidR="004B7CE1" w:rsidRDefault="004B7CE1">
      <w:pPr>
        <w:rPr>
          <w:rFonts w:ascii="Times New Roman" w:eastAsia="Times New Roman" w:hAnsi="Times New Roman" w:cs="Times New Roman"/>
          <w:b/>
          <w:sz w:val="24"/>
          <w:szCs w:val="24"/>
        </w:rPr>
      </w:pPr>
    </w:p>
    <w:p w14:paraId="6E4D442C" w14:textId="77777777" w:rsidR="004B7CE1" w:rsidRDefault="004B7CE1">
      <w:pPr>
        <w:rPr>
          <w:rFonts w:ascii="Times New Roman" w:eastAsia="Times New Roman" w:hAnsi="Times New Roman" w:cs="Times New Roman"/>
          <w:b/>
          <w:sz w:val="24"/>
          <w:szCs w:val="24"/>
        </w:rPr>
      </w:pPr>
    </w:p>
    <w:p w14:paraId="253D37CF" w14:textId="77777777" w:rsidR="004B7CE1" w:rsidRDefault="004B7CE1">
      <w:pPr>
        <w:rPr>
          <w:rFonts w:ascii="Times New Roman" w:eastAsia="Times New Roman" w:hAnsi="Times New Roman" w:cs="Times New Roman"/>
          <w:b/>
          <w:sz w:val="24"/>
          <w:szCs w:val="24"/>
        </w:rPr>
      </w:pPr>
    </w:p>
    <w:p w14:paraId="3892C25D" w14:textId="77777777" w:rsidR="004B7CE1" w:rsidRDefault="004B7CE1">
      <w:pPr>
        <w:rPr>
          <w:rFonts w:ascii="Times New Roman" w:eastAsia="Times New Roman" w:hAnsi="Times New Roman" w:cs="Times New Roman"/>
          <w:b/>
          <w:sz w:val="24"/>
          <w:szCs w:val="24"/>
        </w:rPr>
      </w:pPr>
    </w:p>
    <w:p w14:paraId="71372C2B" w14:textId="77777777" w:rsidR="004B7CE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RAW NN 8H</w:t>
      </w:r>
    </w:p>
    <w:p w14:paraId="6CA66B46"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E1672B" wp14:editId="193F9306">
            <wp:extent cx="5943600" cy="3200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43600" cy="3200400"/>
                    </a:xfrm>
                    <a:prstGeom prst="rect">
                      <a:avLst/>
                    </a:prstGeom>
                    <a:ln/>
                  </pic:spPr>
                </pic:pic>
              </a:graphicData>
            </a:graphic>
          </wp:inline>
        </w:drawing>
      </w:r>
    </w:p>
    <w:p w14:paraId="476E4DCC" w14:textId="77777777" w:rsidR="004B7CE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Raw NN 8H:</w:t>
      </w:r>
      <w:r>
        <w:rPr>
          <w:rFonts w:ascii="Times New Roman" w:eastAsia="Times New Roman" w:hAnsi="Times New Roman" w:cs="Times New Roman"/>
          <w:sz w:val="24"/>
          <w:szCs w:val="24"/>
        </w:rPr>
        <w:br/>
      </w:r>
    </w:p>
    <w:p w14:paraId="6DAB5E34" w14:textId="77777777" w:rsidR="004B7CE1" w:rsidRDefault="00000000">
      <w:pPr>
        <w:numPr>
          <w:ilvl w:val="0"/>
          <w:numId w:val="1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Convergence: Yes (58 iterations)</w:t>
      </w:r>
    </w:p>
    <w:p w14:paraId="6249DB96" w14:textId="77777777" w:rsidR="004B7CE1"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Strengths: Converged (58 iterations).</w:t>
      </w:r>
    </w:p>
    <w:p w14:paraId="4679FC82" w14:textId="77777777" w:rsidR="004B7CE1"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Weaknesses: Similar to Raw NN 7H, it has slow convergence (58 iterations).</w:t>
      </w:r>
    </w:p>
    <w:p w14:paraId="50D8DA19" w14:textId="77777777" w:rsidR="004B7CE1" w:rsidRDefault="00000000">
      <w:pPr>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Good or Bad for Predicting Default: Similar to Raw NN 7H, it has the potential to capture complex relationships but needs to demonstrate a clear advantage over simpler models</w:t>
      </w:r>
    </w:p>
    <w:p w14:paraId="2A33C6E0" w14:textId="77777777" w:rsidR="004B7CE1" w:rsidRDefault="004B7CE1">
      <w:pPr>
        <w:spacing w:before="240" w:after="240"/>
        <w:rPr>
          <w:rFonts w:ascii="Times New Roman" w:eastAsia="Times New Roman" w:hAnsi="Times New Roman" w:cs="Times New Roman"/>
          <w:sz w:val="24"/>
          <w:szCs w:val="24"/>
        </w:rPr>
      </w:pPr>
    </w:p>
    <w:p w14:paraId="1F615864" w14:textId="77777777" w:rsidR="004B7CE1" w:rsidRDefault="004B7CE1">
      <w:pPr>
        <w:jc w:val="center"/>
        <w:rPr>
          <w:rFonts w:ascii="Times New Roman" w:eastAsia="Times New Roman" w:hAnsi="Times New Roman" w:cs="Times New Roman"/>
          <w:b/>
          <w:sz w:val="24"/>
          <w:szCs w:val="24"/>
        </w:rPr>
      </w:pPr>
    </w:p>
    <w:p w14:paraId="7488C612" w14:textId="77777777" w:rsidR="004B7CE1"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Comparison</w:t>
      </w:r>
    </w:p>
    <w:p w14:paraId="3E23A743" w14:textId="77777777" w:rsidR="004B7CE1" w:rsidRDefault="004B7CE1">
      <w:pPr>
        <w:jc w:val="center"/>
        <w:rPr>
          <w:rFonts w:ascii="Times New Roman" w:eastAsia="Times New Roman" w:hAnsi="Times New Roman" w:cs="Times New Roman"/>
          <w:b/>
          <w:sz w:val="24"/>
          <w:szCs w:val="24"/>
        </w:rPr>
      </w:pPr>
    </w:p>
    <w:p w14:paraId="78D47F97" w14:textId="77777777" w:rsidR="004B7CE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F7FBB6" wp14:editId="6280473D">
            <wp:extent cx="6396038" cy="263842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6396038" cy="2638425"/>
                    </a:xfrm>
                    <a:prstGeom prst="rect">
                      <a:avLst/>
                    </a:prstGeom>
                    <a:ln/>
                  </pic:spPr>
                </pic:pic>
              </a:graphicData>
            </a:graphic>
          </wp:inline>
        </w:drawing>
      </w:r>
    </w:p>
    <w:p w14:paraId="0B2FC449" w14:textId="77777777" w:rsidR="004B7CE1"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Performance Insights</w:t>
      </w:r>
    </w:p>
    <w:p w14:paraId="4289E4E2" w14:textId="77777777" w:rsidR="004B7CE1" w:rsidRDefault="004B7CE1">
      <w:pPr>
        <w:rPr>
          <w:rFonts w:ascii="Times New Roman" w:eastAsia="Times New Roman" w:hAnsi="Times New Roman" w:cs="Times New Roman"/>
          <w:sz w:val="24"/>
          <w:szCs w:val="24"/>
          <w:highlight w:val="white"/>
        </w:rPr>
      </w:pPr>
    </w:p>
    <w:p w14:paraId="3F1E8D11"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Based on the SAS output, some key observations are as follows:</w:t>
      </w:r>
    </w:p>
    <w:p w14:paraId="12168C49" w14:textId="77777777" w:rsidR="004B7CE1" w:rsidRDefault="004B7CE1">
      <w:pPr>
        <w:rPr>
          <w:rFonts w:ascii="Times New Roman" w:eastAsia="Times New Roman" w:hAnsi="Times New Roman" w:cs="Times New Roman"/>
          <w:sz w:val="24"/>
          <w:szCs w:val="24"/>
          <w:highlight w:val="white"/>
        </w:rPr>
      </w:pPr>
    </w:p>
    <w:p w14:paraId="06108E76" w14:textId="77777777" w:rsidR="004B7CE1"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ROC Index:</w:t>
      </w:r>
    </w:p>
    <w:p w14:paraId="4435F259" w14:textId="77777777" w:rsidR="004B7CE1" w:rsidRDefault="004B7CE1">
      <w:pPr>
        <w:rPr>
          <w:rFonts w:ascii="Times New Roman" w:eastAsia="Times New Roman" w:hAnsi="Times New Roman" w:cs="Times New Roman"/>
          <w:sz w:val="24"/>
          <w:szCs w:val="24"/>
          <w:highlight w:val="white"/>
        </w:rPr>
      </w:pPr>
    </w:p>
    <w:p w14:paraId="649F23FC"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Most of the neural network models, starting from Raw NN 2H to Raw NN 8H, have a ROC Index of 0.755, indicating good discriminatory power.</w:t>
      </w:r>
    </w:p>
    <w:p w14:paraId="48346AB7"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Raw Forward Reg and Raw Full Reg models have relatively lower ROC Indices, 0.746, which may imply a reduction in the ability to discriminate between defaulters and non-defaulters.</w:t>
      </w:r>
    </w:p>
    <w:p w14:paraId="1DEEC51A"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ASE Tree and Maximal Tree present reasonable results as well-0.715. Misclass Tree has the poorest ROC Index of 0.642.</w:t>
      </w:r>
    </w:p>
    <w:p w14:paraId="6C0C2905" w14:textId="77777777" w:rsidR="004B7CE1" w:rsidRDefault="004B7CE1">
      <w:pPr>
        <w:rPr>
          <w:rFonts w:ascii="Times New Roman" w:eastAsia="Times New Roman" w:hAnsi="Times New Roman" w:cs="Times New Roman"/>
          <w:b/>
          <w:sz w:val="24"/>
          <w:szCs w:val="24"/>
          <w:highlight w:val="white"/>
        </w:rPr>
      </w:pPr>
    </w:p>
    <w:p w14:paraId="298E95F6" w14:textId="77777777" w:rsidR="004B7CE1"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Average Squared Error (ASE):</w:t>
      </w:r>
    </w:p>
    <w:p w14:paraId="5E1BBCA2"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neural network models give an ASE that varies between 0.091051 and 0.091269. The Raw NN 2H presents the smallest ASE among these different versions. Raw Forward Reg and Raw Full Reg models perform poorer with their ASE around 0.0924, suggesting potentially low prediction accuracy.</w:t>
      </w:r>
    </w:p>
    <w:p w14:paraId="69206A84"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Tree-based models have higher values of ASE, compared to most neural networks, which is indicative of overall lower accuracy. </w:t>
      </w:r>
    </w:p>
    <w:p w14:paraId="1BA337BA" w14:textId="77777777" w:rsidR="004B7CE1" w:rsidRDefault="004B7CE1">
      <w:pPr>
        <w:rPr>
          <w:rFonts w:ascii="Times New Roman" w:eastAsia="Times New Roman" w:hAnsi="Times New Roman" w:cs="Times New Roman"/>
          <w:sz w:val="24"/>
          <w:szCs w:val="24"/>
          <w:highlight w:val="white"/>
        </w:rPr>
      </w:pPr>
    </w:p>
    <w:p w14:paraId="5F9D9204" w14:textId="77777777" w:rsidR="004B7CE1" w:rsidRDefault="004B7CE1">
      <w:pPr>
        <w:rPr>
          <w:rFonts w:ascii="Times New Roman" w:eastAsia="Times New Roman" w:hAnsi="Times New Roman" w:cs="Times New Roman"/>
          <w:sz w:val="24"/>
          <w:szCs w:val="24"/>
          <w:highlight w:val="white"/>
        </w:rPr>
      </w:pPr>
    </w:p>
    <w:p w14:paraId="3AF78D2D" w14:textId="77777777" w:rsidR="004B7CE1" w:rsidRDefault="004B7CE1">
      <w:pPr>
        <w:rPr>
          <w:rFonts w:ascii="Times New Roman" w:eastAsia="Times New Roman" w:hAnsi="Times New Roman" w:cs="Times New Roman"/>
          <w:sz w:val="24"/>
          <w:szCs w:val="24"/>
          <w:highlight w:val="white"/>
        </w:rPr>
      </w:pPr>
    </w:p>
    <w:p w14:paraId="45EFDC80" w14:textId="77777777" w:rsidR="004B7CE1" w:rsidRDefault="004B7CE1">
      <w:pPr>
        <w:rPr>
          <w:rFonts w:ascii="Times New Roman" w:eastAsia="Times New Roman" w:hAnsi="Times New Roman" w:cs="Times New Roman"/>
          <w:sz w:val="24"/>
          <w:szCs w:val="24"/>
          <w:highlight w:val="white"/>
        </w:rPr>
      </w:pPr>
    </w:p>
    <w:p w14:paraId="1DEAFC95" w14:textId="77777777" w:rsidR="004B7CE1"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Misclassifications:</w:t>
      </w:r>
    </w:p>
    <w:p w14:paraId="5AE8B10D" w14:textId="77777777" w:rsidR="004B7CE1" w:rsidRDefault="004B7CE1">
      <w:pPr>
        <w:rPr>
          <w:rFonts w:ascii="Times New Roman" w:eastAsia="Times New Roman" w:hAnsi="Times New Roman" w:cs="Times New Roman"/>
          <w:sz w:val="24"/>
          <w:szCs w:val="24"/>
          <w:highlight w:val="white"/>
        </w:rPr>
      </w:pPr>
    </w:p>
    <w:p w14:paraId="2BDD2028"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misclassification rates are lower for most neural networks, at around 0.113, indicating better accuracy in classifying loans either as default or non-default.</w:t>
      </w:r>
    </w:p>
    <w:p w14:paraId="5D276F9A"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Raw Forward Reg and Raw Full Reg models follow closely behind with misclassification rates of about 0.114.</w:t>
      </w:r>
    </w:p>
    <w:p w14:paraId="4CF15550"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Tree-based models, particularly the Misclass Tree, show higher misclassification rates above 0.115.</w:t>
      </w:r>
    </w:p>
    <w:p w14:paraId="6162CD41" w14:textId="77777777" w:rsidR="004B7CE1" w:rsidRDefault="004B7CE1">
      <w:pPr>
        <w:rPr>
          <w:rFonts w:ascii="Times New Roman" w:eastAsia="Times New Roman" w:hAnsi="Times New Roman" w:cs="Times New Roman"/>
          <w:sz w:val="24"/>
          <w:szCs w:val="24"/>
          <w:highlight w:val="white"/>
        </w:rPr>
      </w:pPr>
    </w:p>
    <w:p w14:paraId="266925BC" w14:textId="77777777" w:rsidR="004B7CE1"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Complexity:</w:t>
      </w:r>
    </w:p>
    <w:p w14:paraId="2AD95F16"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Neural networks, especially those with more hidden layers, such as Raw NN 7H and Raw NN 8H, are likely to be more complex and capture intricate relationships in the data.</w:t>
      </w:r>
    </w:p>
    <w:p w14:paraId="702194E6"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Raw Forward Reg and Raw Full Reg models are likely to be less complex compared to the multi-layer neural networks.</w:t>
      </w:r>
    </w:p>
    <w:p w14:paraId="535A2773"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Tree-based models are varied in complexity, with the Misclass Tree being the most simplistic and thus potentially less accurate of all.</w:t>
      </w:r>
    </w:p>
    <w:p w14:paraId="44A85632"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Preliminary Recommendations</w:t>
      </w:r>
    </w:p>
    <w:p w14:paraId="08FF99D4" w14:textId="77777777" w:rsidR="004B7CE1" w:rsidRDefault="004B7CE1">
      <w:pPr>
        <w:rPr>
          <w:rFonts w:ascii="Times New Roman" w:eastAsia="Times New Roman" w:hAnsi="Times New Roman" w:cs="Times New Roman"/>
          <w:sz w:val="24"/>
          <w:szCs w:val="24"/>
          <w:highlight w:val="white"/>
        </w:rPr>
      </w:pPr>
    </w:p>
    <w:p w14:paraId="50BD0F70" w14:textId="77777777" w:rsidR="004B7CE1"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Top Performers: </w:t>
      </w:r>
    </w:p>
    <w:p w14:paraId="00062916"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Based on the ROC Index and ASE, neural network models, in particular,</w:t>
      </w:r>
      <w:r>
        <w:rPr>
          <w:rFonts w:ascii="Times New Roman" w:eastAsia="Times New Roman" w:hAnsi="Times New Roman" w:cs="Times New Roman"/>
          <w:b/>
          <w:sz w:val="24"/>
          <w:szCs w:val="24"/>
          <w:highlight w:val="white"/>
        </w:rPr>
        <w:t xml:space="preserve"> Raw NN 2H,</w:t>
      </w:r>
      <w:r>
        <w:rPr>
          <w:rFonts w:ascii="Times New Roman" w:eastAsia="Times New Roman" w:hAnsi="Times New Roman" w:cs="Times New Roman"/>
          <w:sz w:val="24"/>
          <w:szCs w:val="24"/>
          <w:highlight w:val="white"/>
        </w:rPr>
        <w:t xml:space="preserve"> look quite promising.</w:t>
      </w:r>
    </w:p>
    <w:p w14:paraId="0762EBF7"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Further Evaluation: We should check the complexity and interpretability of these models. There might be a preference for a simpler model if they exhibit similar performance with much ease of understanding and, perhaps, implementation.</w:t>
      </w:r>
    </w:p>
    <w:p w14:paraId="79031455"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Business Context: The chosen final model should be aligned with our risk appetite, regulatory requirements, and business objectives. Other key factors include explainability, implementation costs, and the potential for biases.</w:t>
      </w:r>
    </w:p>
    <w:p w14:paraId="062FF1D2" w14:textId="77777777" w:rsidR="004B7CE1" w:rsidRDefault="004B7CE1">
      <w:pPr>
        <w:rPr>
          <w:rFonts w:ascii="Times New Roman" w:eastAsia="Times New Roman" w:hAnsi="Times New Roman" w:cs="Times New Roman"/>
          <w:sz w:val="24"/>
          <w:szCs w:val="24"/>
          <w:highlight w:val="white"/>
        </w:rPr>
      </w:pPr>
    </w:p>
    <w:p w14:paraId="785CA6C7" w14:textId="77777777" w:rsidR="004B7CE1"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Final Conclusion:</w:t>
      </w:r>
    </w:p>
    <w:p w14:paraId="157727EB" w14:textId="77777777" w:rsidR="004B7CE1" w:rsidRDefault="004B7CE1">
      <w:pPr>
        <w:rPr>
          <w:rFonts w:ascii="Times New Roman" w:eastAsia="Times New Roman" w:hAnsi="Times New Roman" w:cs="Times New Roman"/>
          <w:b/>
          <w:sz w:val="24"/>
          <w:szCs w:val="24"/>
          <w:highlight w:val="white"/>
        </w:rPr>
      </w:pPr>
    </w:p>
    <w:p w14:paraId="17430D28" w14:textId="77777777" w:rsidR="004B7CE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While the Neural Network with 2 hidden units provides the best performance, the forward regression model will be considered when:</w:t>
      </w:r>
      <w:r>
        <w:rPr>
          <w:rFonts w:ascii="Times New Roman" w:eastAsia="Times New Roman" w:hAnsi="Times New Roman" w:cs="Times New Roman"/>
          <w:sz w:val="24"/>
          <w:szCs w:val="24"/>
          <w:highlight w:val="white"/>
        </w:rPr>
        <w:br/>
        <w:t>- Interpretability is a priority (e.g - explaining results to stakeholders).</w:t>
      </w:r>
      <w:r>
        <w:rPr>
          <w:rFonts w:ascii="Times New Roman" w:eastAsia="Times New Roman" w:hAnsi="Times New Roman" w:cs="Times New Roman"/>
          <w:sz w:val="24"/>
          <w:szCs w:val="24"/>
          <w:highlight w:val="white"/>
        </w:rPr>
        <w:br/>
        <w:t>- Resource constraints exist (e.g - limited computation power).</w:t>
      </w:r>
    </w:p>
    <w:p w14:paraId="025C8682" w14:textId="77777777" w:rsidR="004B7CE1" w:rsidRDefault="004B7CE1">
      <w:pPr>
        <w:rPr>
          <w:rFonts w:ascii="Times New Roman" w:eastAsia="Times New Roman" w:hAnsi="Times New Roman" w:cs="Times New Roman"/>
          <w:b/>
          <w:sz w:val="24"/>
          <w:szCs w:val="24"/>
          <w:highlight w:val="white"/>
        </w:rPr>
      </w:pPr>
    </w:p>
    <w:p w14:paraId="32A0EDF0" w14:textId="77777777" w:rsidR="004B7CE1" w:rsidRDefault="004B7CE1">
      <w:pPr>
        <w:rPr>
          <w:rFonts w:ascii="Times New Roman" w:eastAsia="Times New Roman" w:hAnsi="Times New Roman" w:cs="Times New Roman"/>
          <w:b/>
          <w:sz w:val="24"/>
          <w:szCs w:val="24"/>
          <w:highlight w:val="white"/>
        </w:rPr>
      </w:pPr>
    </w:p>
    <w:p w14:paraId="62D4D951" w14:textId="77777777" w:rsidR="004B7CE1" w:rsidRDefault="004B7CE1">
      <w:pPr>
        <w:rPr>
          <w:rFonts w:ascii="Times New Roman" w:eastAsia="Times New Roman" w:hAnsi="Times New Roman" w:cs="Times New Roman"/>
          <w:b/>
          <w:sz w:val="24"/>
          <w:szCs w:val="24"/>
          <w:highlight w:val="white"/>
        </w:rPr>
      </w:pPr>
    </w:p>
    <w:p w14:paraId="1AA1F40F" w14:textId="77777777" w:rsidR="004B7CE1" w:rsidRDefault="004B7CE1">
      <w:pPr>
        <w:rPr>
          <w:rFonts w:ascii="Times New Roman" w:eastAsia="Times New Roman" w:hAnsi="Times New Roman" w:cs="Times New Roman"/>
          <w:b/>
          <w:sz w:val="24"/>
          <w:szCs w:val="24"/>
          <w:highlight w:val="white"/>
        </w:rPr>
      </w:pPr>
    </w:p>
    <w:p w14:paraId="521CB20C" w14:textId="77777777" w:rsidR="004B7CE1" w:rsidRDefault="004B7CE1">
      <w:pPr>
        <w:rPr>
          <w:rFonts w:ascii="Times New Roman" w:eastAsia="Times New Roman" w:hAnsi="Times New Roman" w:cs="Times New Roman"/>
          <w:b/>
          <w:sz w:val="24"/>
          <w:szCs w:val="24"/>
          <w:highlight w:val="white"/>
        </w:rPr>
      </w:pPr>
    </w:p>
    <w:p w14:paraId="31E764F4" w14:textId="77777777" w:rsidR="004B7CE1" w:rsidRDefault="004B7CE1">
      <w:pPr>
        <w:rPr>
          <w:rFonts w:ascii="Times New Roman" w:eastAsia="Times New Roman" w:hAnsi="Times New Roman" w:cs="Times New Roman"/>
          <w:b/>
          <w:sz w:val="24"/>
          <w:szCs w:val="24"/>
          <w:highlight w:val="white"/>
        </w:rPr>
      </w:pPr>
    </w:p>
    <w:p w14:paraId="1518C261" w14:textId="77777777" w:rsidR="004B7CE1"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lastRenderedPageBreak/>
        <w:drawing>
          <wp:inline distT="114300" distB="114300" distL="114300" distR="114300" wp14:anchorId="6E39CBFE" wp14:editId="3A53D180">
            <wp:extent cx="5943600" cy="23495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2349500"/>
                    </a:xfrm>
                    <a:prstGeom prst="rect">
                      <a:avLst/>
                    </a:prstGeom>
                    <a:ln/>
                  </pic:spPr>
                </pic:pic>
              </a:graphicData>
            </a:graphic>
          </wp:inline>
        </w:drawing>
      </w:r>
    </w:p>
    <w:sectPr w:rsidR="004B7CE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ED77E3"/>
    <w:multiLevelType w:val="multilevel"/>
    <w:tmpl w:val="290E60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1D55CC1"/>
    <w:multiLevelType w:val="multilevel"/>
    <w:tmpl w:val="39224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2F3FCC"/>
    <w:multiLevelType w:val="multilevel"/>
    <w:tmpl w:val="76B098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8646AB0"/>
    <w:multiLevelType w:val="multilevel"/>
    <w:tmpl w:val="421EE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B780F9D"/>
    <w:multiLevelType w:val="multilevel"/>
    <w:tmpl w:val="48624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395D47"/>
    <w:multiLevelType w:val="multilevel"/>
    <w:tmpl w:val="81C28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241A11"/>
    <w:multiLevelType w:val="multilevel"/>
    <w:tmpl w:val="50064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D9960B5"/>
    <w:multiLevelType w:val="multilevel"/>
    <w:tmpl w:val="8D684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3EE475B"/>
    <w:multiLevelType w:val="multilevel"/>
    <w:tmpl w:val="79FC4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B06362"/>
    <w:multiLevelType w:val="multilevel"/>
    <w:tmpl w:val="D3C85E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00F7A3A"/>
    <w:multiLevelType w:val="multilevel"/>
    <w:tmpl w:val="B1E65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83410B"/>
    <w:multiLevelType w:val="multilevel"/>
    <w:tmpl w:val="197856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5071B2A"/>
    <w:multiLevelType w:val="multilevel"/>
    <w:tmpl w:val="C2501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C9F4BE0"/>
    <w:multiLevelType w:val="multilevel"/>
    <w:tmpl w:val="4A925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2380F0A"/>
    <w:multiLevelType w:val="multilevel"/>
    <w:tmpl w:val="648CE8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73062308">
    <w:abstractNumId w:val="6"/>
  </w:num>
  <w:num w:numId="2" w16cid:durableId="1094012276">
    <w:abstractNumId w:val="2"/>
  </w:num>
  <w:num w:numId="3" w16cid:durableId="597255753">
    <w:abstractNumId w:val="14"/>
  </w:num>
  <w:num w:numId="4" w16cid:durableId="620260040">
    <w:abstractNumId w:val="7"/>
  </w:num>
  <w:num w:numId="5" w16cid:durableId="305663921">
    <w:abstractNumId w:val="1"/>
  </w:num>
  <w:num w:numId="6" w16cid:durableId="714039237">
    <w:abstractNumId w:val="3"/>
  </w:num>
  <w:num w:numId="7" w16cid:durableId="105272226">
    <w:abstractNumId w:val="12"/>
  </w:num>
  <w:num w:numId="8" w16cid:durableId="1089887613">
    <w:abstractNumId w:val="4"/>
  </w:num>
  <w:num w:numId="9" w16cid:durableId="1719934200">
    <w:abstractNumId w:val="10"/>
  </w:num>
  <w:num w:numId="10" w16cid:durableId="1692950047">
    <w:abstractNumId w:val="11"/>
  </w:num>
  <w:num w:numId="11" w16cid:durableId="1334718241">
    <w:abstractNumId w:val="5"/>
  </w:num>
  <w:num w:numId="12" w16cid:durableId="1660423153">
    <w:abstractNumId w:val="9"/>
  </w:num>
  <w:num w:numId="13" w16cid:durableId="1126852425">
    <w:abstractNumId w:val="13"/>
  </w:num>
  <w:num w:numId="14" w16cid:durableId="1286349793">
    <w:abstractNumId w:val="8"/>
  </w:num>
  <w:num w:numId="15" w16cid:durableId="23753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CE1"/>
    <w:rsid w:val="004B7CE1"/>
    <w:rsid w:val="00931C90"/>
    <w:rsid w:val="00B763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A1EAB"/>
  <w15:docId w15:val="{FA992C2A-AC71-4408-899F-26133E9CB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nikhil1e9/loan-defaul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3411</Words>
  <Characters>19443</Characters>
  <Application>Microsoft Office Word</Application>
  <DocSecurity>0</DocSecurity>
  <Lines>162</Lines>
  <Paragraphs>45</Paragraphs>
  <ScaleCrop>false</ScaleCrop>
  <Company/>
  <LinksUpToDate>false</LinksUpToDate>
  <CharactersWithSpaces>22809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 Desai</cp:lastModifiedBy>
  <cp:revision>2</cp:revision>
  <dcterms:created xsi:type="dcterms:W3CDTF">2025-04-28T03:41:00Z</dcterms:created>
  <dcterms:modified xsi:type="dcterms:W3CDTF">2025-04-28T03:41:00Z</dcterms:modified>
</cp:coreProperties>
</file>