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410" w:lineRule="auto" w:before="63"/>
        <w:ind w:left="100" w:right="7128" w:firstLine="0"/>
        <w:jc w:val="left"/>
        <w:rPr>
          <w:b/>
          <w:sz w:val="22"/>
        </w:rPr>
      </w:pPr>
      <w:r>
        <w:rPr>
          <w:b/>
          <w:sz w:val="22"/>
        </w:rPr>
        <w:t>NAME – DEVESH DUBEY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USN – 4NI19IS028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SECTION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–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8"/>
        <w:rPr>
          <w:b/>
          <w:sz w:val="16"/>
        </w:rPr>
      </w:pPr>
    </w:p>
    <w:p>
      <w:pPr>
        <w:pStyle w:val="BodyText"/>
        <w:spacing w:before="87"/>
        <w:ind w:left="3685" w:right="4051"/>
        <w:jc w:val="center"/>
      </w:pPr>
      <w:r>
        <w:rPr/>
        <w:t>ASSIGNMENT 2</w:t>
      </w:r>
    </w:p>
    <w:p>
      <w:pPr>
        <w:spacing w:line="240" w:lineRule="auto" w:before="0"/>
        <w:rPr>
          <w:b/>
          <w:sz w:val="30"/>
        </w:rPr>
      </w:pPr>
    </w:p>
    <w:p>
      <w:pPr>
        <w:spacing w:line="240" w:lineRule="auto" w:before="10"/>
        <w:rPr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1" w:right="0" w:hanging="361"/>
        <w:jc w:val="left"/>
        <w:rPr>
          <w:b/>
          <w:sz w:val="28"/>
        </w:rPr>
      </w:pPr>
      <w:r>
        <w:rPr>
          <w:b/>
          <w:sz w:val="28"/>
        </w:rPr>
        <w:t>Comparison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between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Hypervisor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Docker.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3" w:after="0"/>
        <w:rPr>
          <w:b/>
          <w:sz w:val="20"/>
        </w:rPr>
      </w:pP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3"/>
        <w:gridCol w:w="3957"/>
        <w:gridCol w:w="4538"/>
      </w:tblGrid>
      <w:tr>
        <w:trPr>
          <w:trHeight w:val="643" w:hRule="atLeast"/>
        </w:trPr>
        <w:tc>
          <w:tcPr>
            <w:tcW w:w="783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S.No</w:t>
            </w:r>
          </w:p>
        </w:tc>
        <w:tc>
          <w:tcPr>
            <w:tcW w:w="3957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Hypervisor</w:t>
            </w:r>
          </w:p>
        </w:tc>
        <w:tc>
          <w:tcPr>
            <w:tcW w:w="4538" w:type="dxa"/>
          </w:tcPr>
          <w:p>
            <w:pPr>
              <w:pStyle w:val="TableParagraph"/>
              <w:spacing w:line="320" w:lineRule="exact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Docker</w:t>
            </w:r>
          </w:p>
        </w:tc>
      </w:tr>
      <w:tr>
        <w:trPr>
          <w:trHeight w:val="1266" w:hRule="atLeast"/>
        </w:trPr>
        <w:tc>
          <w:tcPr>
            <w:tcW w:w="783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3957" w:type="dxa"/>
          </w:tcPr>
          <w:p>
            <w:pPr>
              <w:pStyle w:val="TableParagraph"/>
              <w:ind w:right="99"/>
              <w:jc w:val="both"/>
              <w:rPr>
                <w:sz w:val="22"/>
              </w:rPr>
            </w:pPr>
            <w:r>
              <w:rPr>
                <w:sz w:val="22"/>
              </w:rPr>
              <w:t>Hypervisors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software and hardware where it works 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operating system or on the CPU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storage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services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of 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system.</w:t>
            </w:r>
          </w:p>
        </w:tc>
        <w:tc>
          <w:tcPr>
            <w:tcW w:w="4538" w:type="dxa"/>
          </w:tcPr>
          <w:p>
            <w:pPr>
              <w:pStyle w:val="TableParagraph"/>
              <w:ind w:left="109" w:right="98"/>
              <w:jc w:val="both"/>
              <w:rPr>
                <w:sz w:val="22"/>
              </w:rPr>
            </w:pPr>
            <w:r>
              <w:rPr>
                <w:sz w:val="22"/>
              </w:rPr>
              <w:t>Dockers work only on software of the operating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 and not on the hardware side. It takes the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host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kernel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works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principle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virtualization.</w:t>
            </w:r>
          </w:p>
        </w:tc>
      </w:tr>
      <w:tr>
        <w:trPr>
          <w:trHeight w:val="2020" w:hRule="atLeast"/>
        </w:trPr>
        <w:tc>
          <w:tcPr>
            <w:tcW w:w="783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3957" w:type="dxa"/>
          </w:tcPr>
          <w:p>
            <w:pPr>
              <w:pStyle w:val="TableParagraph"/>
              <w:ind w:right="96"/>
              <w:jc w:val="both"/>
              <w:rPr>
                <w:sz w:val="22"/>
              </w:rPr>
            </w:pPr>
            <w:r>
              <w:rPr>
                <w:sz w:val="22"/>
              </w:rPr>
              <w:t>In a single system, we can use multiple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operating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help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Hypervisor.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makes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multiple users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 different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methods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even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same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program.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Hence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same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operation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done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operating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systems.</w:t>
            </w:r>
          </w:p>
        </w:tc>
        <w:tc>
          <w:tcPr>
            <w:tcW w:w="4538" w:type="dxa"/>
          </w:tcPr>
          <w:p>
            <w:pPr>
              <w:pStyle w:val="TableParagraph"/>
              <w:ind w:left="109" w:right="95"/>
              <w:jc w:val="both"/>
              <w:rPr>
                <w:sz w:val="22"/>
              </w:rPr>
            </w:pPr>
            <w:r>
              <w:rPr>
                <w:sz w:val="22"/>
              </w:rPr>
              <w:t>Docker does not allow user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users to create 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instances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operating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same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computer but virtualization </w:t>
            </w:r>
            <w:r>
              <w:rPr>
                <w:sz w:val="22"/>
              </w:rPr>
              <w:t>by making containers</w:t>
            </w:r>
            <w:r>
              <w:rPr>
                <w:spacing w:val="-52"/>
                <w:sz w:val="22"/>
              </w:rPr>
              <w:t> </w:t>
            </w:r>
            <w:r>
              <w:rPr>
                <w:spacing w:val="-1"/>
                <w:sz w:val="22"/>
              </w:rPr>
              <w:t>in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the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same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system.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"/>
                <w:sz w:val="22"/>
              </w:rPr>
              <w:t>Containers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help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users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work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separately on different or same applications. The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same operations are carried out by containers 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system.</w:t>
            </w:r>
          </w:p>
        </w:tc>
      </w:tr>
      <w:tr>
        <w:trPr>
          <w:trHeight w:val="1267" w:hRule="atLeast"/>
        </w:trPr>
        <w:tc>
          <w:tcPr>
            <w:tcW w:w="783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3957" w:type="dxa"/>
          </w:tcPr>
          <w:p>
            <w:pPr>
              <w:pStyle w:val="TableParagraph"/>
              <w:ind w:right="94"/>
              <w:jc w:val="both"/>
              <w:rPr>
                <w:sz w:val="22"/>
              </w:rPr>
            </w:pPr>
            <w:r>
              <w:rPr>
                <w:sz w:val="22"/>
              </w:rPr>
              <w:t>More power and resources are required by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the systems using hypervisor as different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programs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being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run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same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operating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systems.</w:t>
            </w:r>
          </w:p>
        </w:tc>
        <w:tc>
          <w:tcPr>
            <w:tcW w:w="4538" w:type="dxa"/>
          </w:tcPr>
          <w:p>
            <w:pPr>
              <w:pStyle w:val="TableParagraph"/>
              <w:ind w:left="109" w:right="93"/>
              <w:jc w:val="both"/>
              <w:rPr>
                <w:sz w:val="22"/>
              </w:rPr>
            </w:pPr>
            <w:r>
              <w:rPr>
                <w:sz w:val="22"/>
              </w:rPr>
              <w:t>Resource requirement is low as containers are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same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operating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makes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resources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containers.</w:t>
            </w:r>
          </w:p>
        </w:tc>
      </w:tr>
      <w:tr>
        <w:trPr>
          <w:trHeight w:val="1517" w:hRule="atLeast"/>
        </w:trPr>
        <w:tc>
          <w:tcPr>
            <w:tcW w:w="783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4.</w:t>
            </w:r>
          </w:p>
        </w:tc>
        <w:tc>
          <w:tcPr>
            <w:tcW w:w="3957" w:type="dxa"/>
          </w:tcPr>
          <w:p>
            <w:pPr>
              <w:pStyle w:val="TableParagraph"/>
              <w:ind w:right="94"/>
              <w:jc w:val="both"/>
              <w:rPr>
                <w:sz w:val="22"/>
              </w:rPr>
            </w:pPr>
            <w:r>
              <w:rPr>
                <w:sz w:val="22"/>
              </w:rPr>
              <w:t>Boot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time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hypervisors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operating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used.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may take some minutes to start the system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users can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resume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work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after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booting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 machine.</w:t>
            </w:r>
          </w:p>
        </w:tc>
        <w:tc>
          <w:tcPr>
            <w:tcW w:w="4538" w:type="dxa"/>
          </w:tcPr>
          <w:p>
            <w:pPr>
              <w:pStyle w:val="TableParagraph"/>
              <w:ind w:left="109" w:right="92"/>
              <w:jc w:val="both"/>
              <w:rPr>
                <w:sz w:val="22"/>
              </w:rPr>
            </w:pPr>
            <w:r>
              <w:rPr>
                <w:sz w:val="22"/>
              </w:rPr>
              <w:t>Boot time is low for dockers as all the containers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work on the same machine. User Users can start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system in seconds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working on the same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machine.</w:t>
            </w:r>
          </w:p>
        </w:tc>
      </w:tr>
      <w:tr>
        <w:trPr>
          <w:trHeight w:val="2025" w:hRule="atLeast"/>
        </w:trPr>
        <w:tc>
          <w:tcPr>
            <w:tcW w:w="783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5.</w:t>
            </w:r>
          </w:p>
        </w:tc>
        <w:tc>
          <w:tcPr>
            <w:tcW w:w="3957" w:type="dxa"/>
          </w:tcPr>
          <w:p>
            <w:pPr>
              <w:pStyle w:val="TableParagraph"/>
              <w:ind w:right="97"/>
              <w:jc w:val="both"/>
              <w:rPr>
                <w:sz w:val="22"/>
              </w:rPr>
            </w:pPr>
            <w:r>
              <w:rPr>
                <w:sz w:val="22"/>
              </w:rPr>
              <w:t>We cannot test the same application 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different parameters in hypervisor as there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container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method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available.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application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needs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developed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tested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in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the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system.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"/>
                <w:sz w:val="22"/>
              </w:rPr>
              <w:t>If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parameters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must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be changed, it should be modified in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same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operating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itself.</w:t>
            </w:r>
          </w:p>
        </w:tc>
        <w:tc>
          <w:tcPr>
            <w:tcW w:w="4538" w:type="dxa"/>
          </w:tcPr>
          <w:p>
            <w:pPr>
              <w:pStyle w:val="TableParagraph"/>
              <w:ind w:left="109" w:right="98"/>
              <w:jc w:val="both"/>
              <w:rPr>
                <w:sz w:val="22"/>
              </w:rPr>
            </w:pPr>
            <w:r>
              <w:rPr>
                <w:sz w:val="22"/>
              </w:rPr>
              <w:t>If the same application needs to be tested in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instances,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containers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parameters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given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the application in the same container and can 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tested 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same time.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Dockers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support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method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called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agile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model.</w:t>
            </w:r>
          </w:p>
        </w:tc>
      </w:tr>
    </w:tbl>
    <w:p>
      <w:pPr>
        <w:spacing w:after="0"/>
        <w:jc w:val="both"/>
        <w:rPr>
          <w:sz w:val="22"/>
        </w:rPr>
        <w:sectPr>
          <w:type w:val="continuous"/>
          <w:pgSz w:w="11910" w:h="16840"/>
          <w:pgMar w:top="1360" w:bottom="280" w:left="1340" w:right="700"/>
        </w:sect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78" w:after="0"/>
        <w:ind w:left="821" w:right="0" w:hanging="361"/>
        <w:jc w:val="left"/>
        <w:rPr>
          <w:b/>
          <w:sz w:val="24"/>
        </w:rPr>
      </w:pPr>
      <w:r>
        <w:rPr>
          <w:b/>
          <w:sz w:val="24"/>
        </w:rPr>
        <w:t>Comparison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between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Containers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Virtual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Machines.</w:t>
      </w:r>
    </w:p>
    <w:p>
      <w:pPr>
        <w:spacing w:line="240" w:lineRule="auto" w:before="1" w:after="0"/>
        <w:rPr>
          <w:b/>
          <w:sz w:val="28"/>
        </w:rPr>
      </w:pPr>
    </w:p>
    <w:tbl>
      <w:tblPr>
        <w:tblW w:w="0" w:type="auto"/>
        <w:jc w:val="left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63"/>
        <w:gridCol w:w="4134"/>
      </w:tblGrid>
      <w:tr>
        <w:trPr>
          <w:trHeight w:val="277" w:hRule="atLeast"/>
        </w:trPr>
        <w:tc>
          <w:tcPr>
            <w:tcW w:w="4163" w:type="dxa"/>
          </w:tcPr>
          <w:p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Containers</w:t>
            </w:r>
          </w:p>
        </w:tc>
        <w:tc>
          <w:tcPr>
            <w:tcW w:w="4134" w:type="dxa"/>
          </w:tcPr>
          <w:p>
            <w:pPr>
              <w:pStyle w:val="TableParagraph"/>
              <w:spacing w:line="258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Virtual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Machines</w:t>
            </w:r>
          </w:p>
        </w:tc>
      </w:tr>
      <w:tr>
        <w:trPr>
          <w:trHeight w:val="1872" w:hRule="atLeast"/>
        </w:trPr>
        <w:tc>
          <w:tcPr>
            <w:tcW w:w="4163" w:type="dxa"/>
          </w:tcPr>
          <w:p>
            <w:pPr>
              <w:pStyle w:val="TableParagraph"/>
              <w:spacing w:before="1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ind w:right="554"/>
              <w:rPr>
                <w:sz w:val="23"/>
              </w:rPr>
            </w:pPr>
            <w:r>
              <w:rPr>
                <w:b/>
                <w:sz w:val="23"/>
              </w:rPr>
              <w:t>1.</w:t>
            </w:r>
            <w:r>
              <w:rPr>
                <w:b/>
                <w:spacing w:val="-3"/>
                <w:sz w:val="23"/>
              </w:rPr>
              <w:t> </w:t>
            </w:r>
            <w:r>
              <w:rPr>
                <w:sz w:val="23"/>
              </w:rPr>
              <w:t>While</w:t>
            </w:r>
            <w:r>
              <w:rPr>
                <w:spacing w:val="-5"/>
                <w:sz w:val="23"/>
              </w:rPr>
              <w:t> </w:t>
            </w:r>
            <w:r>
              <w:rPr>
                <w:sz w:val="23"/>
              </w:rPr>
              <w:t>a</w:t>
            </w:r>
            <w:r>
              <w:rPr>
                <w:spacing w:val="-4"/>
                <w:sz w:val="23"/>
              </w:rPr>
              <w:t> </w:t>
            </w:r>
            <w:r>
              <w:rPr>
                <w:sz w:val="23"/>
              </w:rPr>
              <w:t>container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is</w:t>
            </w:r>
            <w:r>
              <w:rPr>
                <w:spacing w:val="3"/>
                <w:sz w:val="23"/>
              </w:rPr>
              <w:t> </w:t>
            </w:r>
            <w:r>
              <w:rPr>
                <w:sz w:val="23"/>
              </w:rPr>
              <w:t>a</w:t>
            </w:r>
            <w:r>
              <w:rPr>
                <w:spacing w:val="-5"/>
                <w:sz w:val="23"/>
              </w:rPr>
              <w:t> </w:t>
            </w:r>
            <w:r>
              <w:rPr>
                <w:sz w:val="23"/>
              </w:rPr>
              <w:t>software</w:t>
            </w:r>
            <w:r>
              <w:rPr>
                <w:spacing w:val="-5"/>
                <w:sz w:val="23"/>
              </w:rPr>
              <w:t> </w:t>
            </w:r>
            <w:r>
              <w:rPr>
                <w:sz w:val="23"/>
              </w:rPr>
              <w:t>that</w:t>
            </w:r>
            <w:r>
              <w:rPr>
                <w:spacing w:val="-54"/>
                <w:sz w:val="23"/>
              </w:rPr>
              <w:t> </w:t>
            </w:r>
            <w:r>
              <w:rPr>
                <w:sz w:val="23"/>
              </w:rPr>
              <w:t>allows different functionalities of an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application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independently.</w:t>
            </w:r>
          </w:p>
        </w:tc>
        <w:tc>
          <w:tcPr>
            <w:tcW w:w="4134" w:type="dxa"/>
          </w:tcPr>
          <w:p>
            <w:pPr>
              <w:pStyle w:val="TableParagraph"/>
              <w:spacing w:before="1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ind w:left="105" w:right="137"/>
              <w:rPr>
                <w:sz w:val="23"/>
              </w:rPr>
            </w:pPr>
            <w:r>
              <w:rPr>
                <w:sz w:val="23"/>
              </w:rPr>
              <w:t>VM</w:t>
            </w:r>
            <w:r>
              <w:rPr>
                <w:spacing w:val="3"/>
                <w:sz w:val="23"/>
              </w:rPr>
              <w:t> </w:t>
            </w:r>
            <w:r>
              <w:rPr>
                <w:sz w:val="23"/>
              </w:rPr>
              <w:t>is</w:t>
            </w:r>
            <w:r>
              <w:rPr>
                <w:spacing w:val="3"/>
                <w:sz w:val="23"/>
              </w:rPr>
              <w:t> </w:t>
            </w:r>
            <w:r>
              <w:rPr>
                <w:sz w:val="23"/>
              </w:rPr>
              <w:t>piece</w:t>
            </w:r>
            <w:r>
              <w:rPr>
                <w:spacing w:val="5"/>
                <w:sz w:val="23"/>
              </w:rPr>
              <w:t> </w:t>
            </w:r>
            <w:r>
              <w:rPr>
                <w:sz w:val="23"/>
              </w:rPr>
              <w:t>of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software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that allows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you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to</w:t>
            </w:r>
            <w:r>
              <w:rPr>
                <w:spacing w:val="-4"/>
                <w:sz w:val="23"/>
              </w:rPr>
              <w:t> </w:t>
            </w:r>
            <w:r>
              <w:rPr>
                <w:sz w:val="23"/>
              </w:rPr>
              <w:t>install</w:t>
            </w:r>
            <w:r>
              <w:rPr>
                <w:spacing w:val="-4"/>
                <w:sz w:val="23"/>
              </w:rPr>
              <w:t> </w:t>
            </w:r>
            <w:r>
              <w:rPr>
                <w:sz w:val="23"/>
              </w:rPr>
              <w:t>other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software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inside of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it so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you</w:t>
            </w:r>
            <w:r>
              <w:rPr>
                <w:spacing w:val="-55"/>
                <w:sz w:val="23"/>
              </w:rPr>
              <w:t> </w:t>
            </w:r>
            <w:r>
              <w:rPr>
                <w:sz w:val="23"/>
              </w:rPr>
              <w:t>basically control it virtually as opposed to</w:t>
            </w:r>
            <w:r>
              <w:rPr>
                <w:spacing w:val="-55"/>
                <w:sz w:val="23"/>
              </w:rPr>
              <w:t> </w:t>
            </w:r>
            <w:r>
              <w:rPr>
                <w:sz w:val="23"/>
              </w:rPr>
              <w:t>installing the software directly on the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computer.</w:t>
            </w:r>
          </w:p>
        </w:tc>
      </w:tr>
      <w:tr>
        <w:trPr>
          <w:trHeight w:val="1084" w:hRule="atLeast"/>
        </w:trPr>
        <w:tc>
          <w:tcPr>
            <w:tcW w:w="4163" w:type="dxa"/>
          </w:tcPr>
          <w:p>
            <w:pPr>
              <w:pStyle w:val="TableParagraph"/>
              <w:spacing w:before="5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ind w:right="243"/>
              <w:rPr>
                <w:sz w:val="23"/>
              </w:rPr>
            </w:pPr>
            <w:r>
              <w:rPr>
                <w:b/>
                <w:sz w:val="23"/>
              </w:rPr>
              <w:t>2. </w:t>
            </w:r>
            <w:r>
              <w:rPr>
                <w:sz w:val="23"/>
              </w:rPr>
              <w:t>While applications running in a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container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environment</w:t>
            </w:r>
            <w:r>
              <w:rPr>
                <w:spacing w:val="-4"/>
                <w:sz w:val="23"/>
              </w:rPr>
              <w:t> </w:t>
            </w:r>
            <w:r>
              <w:rPr>
                <w:sz w:val="23"/>
              </w:rPr>
              <w:t>share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a</w:t>
            </w:r>
            <w:r>
              <w:rPr>
                <w:spacing w:val="-4"/>
                <w:sz w:val="23"/>
              </w:rPr>
              <w:t> </w:t>
            </w:r>
            <w:r>
              <w:rPr>
                <w:sz w:val="23"/>
              </w:rPr>
              <w:t>single</w:t>
            </w:r>
            <w:r>
              <w:rPr>
                <w:spacing w:val="-4"/>
                <w:sz w:val="23"/>
              </w:rPr>
              <w:t> </w:t>
            </w:r>
            <w:r>
              <w:rPr>
                <w:sz w:val="23"/>
              </w:rPr>
              <w:t>OS.</w:t>
            </w:r>
          </w:p>
        </w:tc>
        <w:tc>
          <w:tcPr>
            <w:tcW w:w="4134" w:type="dxa"/>
          </w:tcPr>
          <w:p>
            <w:pPr>
              <w:pStyle w:val="TableParagraph"/>
              <w:spacing w:before="5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ind w:left="105" w:right="276"/>
              <w:rPr>
                <w:sz w:val="23"/>
              </w:rPr>
            </w:pPr>
            <w:r>
              <w:rPr>
                <w:sz w:val="23"/>
              </w:rPr>
              <w:t>Applications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running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on</w:t>
            </w:r>
            <w:r>
              <w:rPr>
                <w:spacing w:val="-8"/>
                <w:sz w:val="23"/>
              </w:rPr>
              <w:t> </w:t>
            </w:r>
            <w:r>
              <w:rPr>
                <w:sz w:val="23"/>
              </w:rPr>
              <w:t>VM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system</w:t>
            </w:r>
            <w:r>
              <w:rPr>
                <w:spacing w:val="-4"/>
                <w:sz w:val="23"/>
              </w:rPr>
              <w:t> </w:t>
            </w:r>
            <w:r>
              <w:rPr>
                <w:sz w:val="23"/>
              </w:rPr>
              <w:t>can</w:t>
            </w:r>
            <w:r>
              <w:rPr>
                <w:spacing w:val="-55"/>
                <w:sz w:val="23"/>
              </w:rPr>
              <w:t> </w:t>
            </w:r>
            <w:r>
              <w:rPr>
                <w:sz w:val="23"/>
              </w:rPr>
              <w:t>run</w:t>
            </w:r>
            <w:r>
              <w:rPr>
                <w:spacing w:val="-5"/>
                <w:sz w:val="23"/>
              </w:rPr>
              <w:t> </w:t>
            </w:r>
            <w:r>
              <w:rPr>
                <w:sz w:val="23"/>
              </w:rPr>
              <w:t>different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OS.</w:t>
            </w:r>
          </w:p>
        </w:tc>
      </w:tr>
      <w:tr>
        <w:trPr>
          <w:trHeight w:val="1080" w:hRule="atLeast"/>
        </w:trPr>
        <w:tc>
          <w:tcPr>
            <w:tcW w:w="4163" w:type="dxa"/>
          </w:tcPr>
          <w:p>
            <w:pPr>
              <w:pStyle w:val="TableParagraph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ind w:right="977"/>
              <w:rPr>
                <w:sz w:val="23"/>
              </w:rPr>
            </w:pPr>
            <w:r>
              <w:rPr>
                <w:b/>
                <w:sz w:val="23"/>
              </w:rPr>
              <w:t>3.</w:t>
            </w:r>
            <w:r>
              <w:rPr>
                <w:b/>
                <w:spacing w:val="-4"/>
                <w:sz w:val="23"/>
              </w:rPr>
              <w:t> </w:t>
            </w:r>
            <w:r>
              <w:rPr>
                <w:sz w:val="23"/>
              </w:rPr>
              <w:t>While</w:t>
            </w:r>
            <w:r>
              <w:rPr>
                <w:spacing w:val="-6"/>
                <w:sz w:val="23"/>
              </w:rPr>
              <w:t> </w:t>
            </w:r>
            <w:r>
              <w:rPr>
                <w:sz w:val="23"/>
              </w:rPr>
              <w:t>containers</w:t>
            </w:r>
            <w:r>
              <w:rPr>
                <w:spacing w:val="2"/>
                <w:sz w:val="23"/>
              </w:rPr>
              <w:t> </w:t>
            </w:r>
            <w:r>
              <w:rPr>
                <w:sz w:val="23"/>
              </w:rPr>
              <w:t>virtualize</w:t>
            </w:r>
            <w:r>
              <w:rPr>
                <w:spacing w:val="-6"/>
                <w:sz w:val="23"/>
              </w:rPr>
              <w:t> </w:t>
            </w:r>
            <w:r>
              <w:rPr>
                <w:sz w:val="23"/>
              </w:rPr>
              <w:t>the</w:t>
            </w:r>
            <w:r>
              <w:rPr>
                <w:spacing w:val="-54"/>
                <w:sz w:val="23"/>
              </w:rPr>
              <w:t> </w:t>
            </w:r>
            <w:r>
              <w:rPr>
                <w:sz w:val="23"/>
              </w:rPr>
              <w:t>operating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system</w:t>
            </w:r>
            <w:r>
              <w:rPr>
                <w:spacing w:val="2"/>
                <w:sz w:val="23"/>
              </w:rPr>
              <w:t> </w:t>
            </w:r>
            <w:r>
              <w:rPr>
                <w:sz w:val="23"/>
              </w:rPr>
              <w:t>only.</w:t>
            </w:r>
          </w:p>
        </w:tc>
        <w:tc>
          <w:tcPr>
            <w:tcW w:w="4134" w:type="dxa"/>
          </w:tcPr>
          <w:p>
            <w:pPr>
              <w:pStyle w:val="TableParagraph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VM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virtualizes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computer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system.</w:t>
            </w:r>
          </w:p>
        </w:tc>
      </w:tr>
      <w:tr>
        <w:trPr>
          <w:trHeight w:val="1079" w:hRule="atLeast"/>
        </w:trPr>
        <w:tc>
          <w:tcPr>
            <w:tcW w:w="4163" w:type="dxa"/>
          </w:tcPr>
          <w:p>
            <w:pPr>
              <w:pStyle w:val="TableParagraph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ind w:right="114"/>
              <w:rPr>
                <w:sz w:val="23"/>
              </w:rPr>
            </w:pPr>
            <w:r>
              <w:rPr>
                <w:b/>
                <w:sz w:val="23"/>
              </w:rPr>
              <w:t>4.</w:t>
            </w:r>
            <w:r>
              <w:rPr>
                <w:b/>
                <w:spacing w:val="-3"/>
                <w:sz w:val="23"/>
              </w:rPr>
              <w:t> </w:t>
            </w:r>
            <w:r>
              <w:rPr>
                <w:sz w:val="23"/>
              </w:rPr>
              <w:t>While</w:t>
            </w:r>
            <w:r>
              <w:rPr>
                <w:spacing w:val="-5"/>
                <w:sz w:val="23"/>
              </w:rPr>
              <w:t> </w:t>
            </w:r>
            <w:r>
              <w:rPr>
                <w:sz w:val="23"/>
              </w:rPr>
              <w:t>the</w:t>
            </w:r>
            <w:r>
              <w:rPr>
                <w:spacing w:val="-4"/>
                <w:sz w:val="23"/>
              </w:rPr>
              <w:t> </w:t>
            </w:r>
            <w:r>
              <w:rPr>
                <w:sz w:val="23"/>
              </w:rPr>
              <w:t>size of</w:t>
            </w:r>
            <w:r>
              <w:rPr>
                <w:spacing w:val="-7"/>
                <w:sz w:val="23"/>
              </w:rPr>
              <w:t> </w:t>
            </w:r>
            <w:r>
              <w:rPr>
                <w:sz w:val="23"/>
              </w:rPr>
              <w:t>container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is</w:t>
            </w:r>
            <w:r>
              <w:rPr>
                <w:spacing w:val="3"/>
                <w:sz w:val="23"/>
              </w:rPr>
              <w:t> </w:t>
            </w:r>
            <w:r>
              <w:rPr>
                <w:sz w:val="23"/>
              </w:rPr>
              <w:t>very</w:t>
            </w:r>
            <w:r>
              <w:rPr>
                <w:spacing w:val="-4"/>
                <w:sz w:val="23"/>
              </w:rPr>
              <w:t> </w:t>
            </w:r>
            <w:r>
              <w:rPr>
                <w:sz w:val="23"/>
              </w:rPr>
              <w:t>light;</w:t>
            </w:r>
            <w:r>
              <w:rPr>
                <w:spacing w:val="-54"/>
                <w:sz w:val="23"/>
              </w:rPr>
              <w:t> </w:t>
            </w:r>
            <w:r>
              <w:rPr>
                <w:sz w:val="23"/>
              </w:rPr>
              <w:t>i.e.,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a</w:t>
            </w:r>
            <w:r>
              <w:rPr>
                <w:spacing w:val="3"/>
                <w:sz w:val="23"/>
              </w:rPr>
              <w:t> </w:t>
            </w:r>
            <w:r>
              <w:rPr>
                <w:sz w:val="23"/>
              </w:rPr>
              <w:t>few megabytes</w:t>
            </w:r>
          </w:p>
        </w:tc>
        <w:tc>
          <w:tcPr>
            <w:tcW w:w="4134" w:type="dxa"/>
          </w:tcPr>
          <w:p>
            <w:pPr>
              <w:pStyle w:val="TableParagraph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VM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size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very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large.</w:t>
            </w:r>
          </w:p>
        </w:tc>
      </w:tr>
      <w:tr>
        <w:trPr>
          <w:trHeight w:val="1103" w:hRule="atLeast"/>
        </w:trPr>
        <w:tc>
          <w:tcPr>
            <w:tcW w:w="4163" w:type="dxa"/>
          </w:tcPr>
          <w:p>
            <w:pPr>
              <w:pStyle w:val="TableParagraph"/>
              <w:spacing w:before="8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spacing w:line="237" w:lineRule="auto"/>
              <w:ind w:right="297"/>
              <w:rPr>
                <w:sz w:val="24"/>
              </w:rPr>
            </w:pPr>
            <w:r>
              <w:rPr>
                <w:b/>
                <w:sz w:val="24"/>
              </w:rPr>
              <w:t>5. </w:t>
            </w:r>
            <w:r>
              <w:rPr>
                <w:sz w:val="24"/>
              </w:rPr>
              <w:t>While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containers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take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few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seconds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run.</w:t>
            </w:r>
          </w:p>
        </w:tc>
        <w:tc>
          <w:tcPr>
            <w:tcW w:w="4134" w:type="dxa"/>
          </w:tcPr>
          <w:p>
            <w:pPr>
              <w:pStyle w:val="TableParagraph"/>
              <w:spacing w:before="8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spacing w:line="237" w:lineRule="auto"/>
              <w:ind w:left="105" w:right="383"/>
              <w:rPr>
                <w:sz w:val="24"/>
              </w:rPr>
            </w:pPr>
            <w:r>
              <w:rPr>
                <w:sz w:val="24"/>
              </w:rPr>
              <w:t>VM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takes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minutes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run, due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large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size.</w:t>
            </w:r>
          </w:p>
        </w:tc>
      </w:tr>
      <w:tr>
        <w:trPr>
          <w:trHeight w:val="1104" w:hRule="atLeast"/>
        </w:trPr>
        <w:tc>
          <w:tcPr>
            <w:tcW w:w="4163" w:type="dxa"/>
          </w:tcPr>
          <w:p>
            <w:pPr>
              <w:pStyle w:val="TableParagraph"/>
              <w:spacing w:before="5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ind w:right="519"/>
              <w:rPr>
                <w:sz w:val="24"/>
              </w:rPr>
            </w:pPr>
            <w:r>
              <w:rPr>
                <w:b/>
                <w:sz w:val="24"/>
              </w:rPr>
              <w:t>6.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While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containers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require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very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less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memory.</w:t>
            </w:r>
          </w:p>
        </w:tc>
        <w:tc>
          <w:tcPr>
            <w:tcW w:w="4134" w:type="dxa"/>
          </w:tcPr>
          <w:p>
            <w:pPr>
              <w:pStyle w:val="TableParagraph"/>
              <w:spacing w:before="5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VM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uses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lot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memory.</w:t>
            </w:r>
          </w:p>
        </w:tc>
      </w:tr>
      <w:tr>
        <w:trPr>
          <w:trHeight w:val="830" w:hRule="atLeast"/>
        </w:trPr>
        <w:tc>
          <w:tcPr>
            <w:tcW w:w="4163" w:type="dxa"/>
          </w:tcPr>
          <w:p>
            <w:pPr>
              <w:pStyle w:val="TableParagraph"/>
              <w:spacing w:before="5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rPr>
                <w:sz w:val="23"/>
              </w:rPr>
            </w:pPr>
            <w:r>
              <w:rPr>
                <w:b/>
                <w:sz w:val="23"/>
              </w:rPr>
              <w:t>7.</w:t>
            </w:r>
            <w:r>
              <w:rPr>
                <w:b/>
                <w:spacing w:val="-3"/>
                <w:sz w:val="23"/>
              </w:rPr>
              <w:t> </w:t>
            </w:r>
            <w:r>
              <w:rPr>
                <w:sz w:val="23"/>
              </w:rPr>
              <w:t>While</w:t>
            </w:r>
            <w:r>
              <w:rPr>
                <w:spacing w:val="-4"/>
                <w:sz w:val="23"/>
              </w:rPr>
              <w:t> </w:t>
            </w:r>
            <w:r>
              <w:rPr>
                <w:sz w:val="23"/>
              </w:rPr>
              <w:t>containers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are less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secure.</w:t>
            </w:r>
          </w:p>
        </w:tc>
        <w:tc>
          <w:tcPr>
            <w:tcW w:w="4134" w:type="dxa"/>
          </w:tcPr>
          <w:p>
            <w:pPr>
              <w:pStyle w:val="TableParagraph"/>
              <w:spacing w:before="5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VM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secure.</w:t>
            </w:r>
          </w:p>
        </w:tc>
      </w:tr>
    </w:tbl>
    <w:sectPr>
      <w:pgSz w:w="11910" w:h="16840"/>
      <w:pgMar w:top="1340" w:bottom="280" w:left="134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1" w:hanging="361"/>
        <w:jc w:val="left"/>
      </w:pPr>
      <w:rPr>
        <w:rFonts w:hint="default"/>
        <w:b/>
        <w:bCs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7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4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5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1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devesh dubey</dc:creator>
  <dcterms:created xsi:type="dcterms:W3CDTF">2023-01-04T16:40:21Z</dcterms:created>
  <dcterms:modified xsi:type="dcterms:W3CDTF">2023-01-04T16:40:21Z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2023-01-04T00:00:00Z</vt:filetime>
  </property>
</Properties>
</file>