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E4D2B"/>
          <w:sz w:val="52"/>
          <w:szCs w:val="52"/>
        </w:rPr>
        <w:t xml:space="preserve">DSFR Finance</w:t>
      </w:r>
    </w:p>
    <w:p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Plano de Testes — QA</w:t>
      </w:r>
    </w:p>
    <w:p>
      <w:pPr>
        <w:spacing w:after="120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Versão 1.0  |  28/06/2026</w:t>
      </w:r>
    </w:p>
    <w:p>
      <w:pPr>
        <w:pBdr>
          <w:bottom w:val="single" w:color="1E4D2B" w:sz="4" w:space="1"/>
        </w:pBdr>
      </w:pPr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Resumo do Plano de Testes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de Casos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Inicial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 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92 casos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módulos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executar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___________________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Legenda de Status:</w:t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PASSOU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FALHOU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⏳ PENDENTE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1.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Login com credenciais válidas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cadastrado no sistema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/auth/login
2. Inserir e-mail e senha válidos
3. Clicar em Entrar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Redireciona para /dashboard. Skeleton de primeira visita é exibido durante o carregamento.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Login com senha inválida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Inserir e-mail correto
2. Inserir senha errada
3. Clicar em Entrar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Mensagem de erro exibida. Usuário permanece na tela de login.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Login com e-mail não cadastrado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 conta com o e-mail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Inserir e-mail inexistente
2. Inserir qualquer senha
3. Clicar em Entrar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Mensagem de erro "usuário não encontrado". Permanece no login.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Cadastro de novo usuário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 conta existente com o e-mail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/auth/register
2. Preencher nome, e-mail, senha
3. Clicar em Cadastrar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 criada, redirecionado para /dashboard.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Logout do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no avatar/menu de usuário
2. Clicar em Sair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Sessão encerrada. Redirecionado para tela de login.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Ativar autenticação 2FA (MFA)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autenticado, MFA desativado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Conta &gt; Perfil
2. Clicar em Ativar 2FA
3. Escanear QR Code
4. Inserir código do app autenticador
5. Confirmar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ativado com sucesso. Status exibido como ativo.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Desativar autenticação 2FA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com MFA 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Conta &gt; Perfil
2. Clicar em Desativar 2FA
3. Confirmar no modal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customizado exibido. Ao confirmar, 2FA é desativado.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2. Visão Geral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Skeleton na primeira visita pós-login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acabou de fazer login (sessionStorage sem dash_visited)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Fazer login
2. Observar carregamento da Visão Geral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Overlay de skeleton com shimmer é exibido cobrindo toda a tela. Desaparece quando dados carregam.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 skeleton em visitas subsequentes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já visitou o dashboard (dash_visited no sessionStorage)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Navegar para outra página
2. Retornar ao Dashboard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Overlay de skeleton NÃO é exibido. Apenas skeletons inline (valores individuais).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Exibição de receitas e despesas do 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Existir ao menos 1 transação paga no mês corrente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Visão Geral
2. Observar resumo no topo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 de Receitas e Despesas do mês são exibidos corretamente.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Mini gráfico de barras mensais (Resultado do Mês)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Existir histórico de transações em meses anteriores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Visão Geral
2. Rolar até card "Resultado do Mês"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Gráfico de barras exibindo até 6 meses anteriores com barras verdes (receitas) e vermelhas (despesas). Legenda visível.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Saldo Geral exibido corretamente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uma conta cadastrada com saldo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Visão Geral
2. Observar card de Saldo Geral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Saldo total consolidado de todas as contas é exibido.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Contas a Pagar com ícone de 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Existir despesas não pagas com categoria atribuída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Visão Geral
2. Observar seção "Contas a Pagar"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Ícone emoji da categoria é exibido (fundo neutro). Sem ícone de categoria: inicial do nome com cor de fundo.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Contas a Receber com ícone de 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Existir receitas não pagas com categoria atribuída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Visão Geral
2. Observar seção "Contas a Receber"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Mesma lógica de ícone que Contas a Pagar.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Marcar conta como paga pelo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Existir conta a pagar não paga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no ícone de polegar (👍) ao lado da conta
2. Aguardar confirmação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de sucesso exibido. Saldo da conta é atualizado. Item marcado como pago.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Maiores gastos do mês (donut)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Existir despesas categorizadas no mês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Visão Geral
2. Observar card "Maiores Gastos"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Gráfico donut exibindo categorias com percentuais. Máximo 5 categorias.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Limite de gastos no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Existir limite de gastos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Visão Geral
2. Observar card de Limite de Gastos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Barra de progresso exibindo uso atual vs. meta. Percentual em vermelho se ultrapassado.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 detalhes de cartão de crédito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Existir cartão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Observar seção de Cartões no Dashboard
2. Clicar em "Ver fatura"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Redireciona para relatório da fatura do cartão.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3. Lançamentos (Transações)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Criar despesa simples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autenticado, ao menos 1 conta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"+ Nova Despesa"
2. Preencher descrição, valor, data
3. Selecionar conta
4. Clicar em ✓ (salvar)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Despesa criada. Toast de sucesso exibido. Item aparece na lista.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Criar receita simples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Abrir formulário de lançamento
2. Selecionar aba "Receita"
3. Preencher campos
4.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Receita criada com sucesso.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Criar transferência entre contas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2 contas cadastradas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Abrir formulário
2. Selecionar aba "Transferência"
3. Preencher valor e contas de origem/destino
4.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 registrada. Saldos das contas atualizados corretamente.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Logo do banco exibido no seletor de conta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 com logo cadastrada (ex: Nubank, Inter)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Abrir formulário de lançamento
2. Clicar em "+ Conta/Cartão"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Logo do banco exibido ao lado do nome da conta no dropdown e no chip após seleção.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Seletor de categoria sem fundo colorido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categoria cadastrada com ícone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Abrir formulário de lançamento
2. Clicar em "Buscar a categoria..."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Ícone emoji da categoria exibido em fundo neutro cinza (#f3f4f6). Sem cor de fundo da categoria.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Criar categoria inline no formulário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de lançamento aberto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"Buscar a categoria..."
2. Clicar em "+ Nova categoria"
3. Preencher nome, escolher ícone e cor
4.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Nova categoria criada e automaticamente selecionada.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Editar lançamento 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lançamento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Na lista, clicar no ícone de editar (✎)
2. Alterar campos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Lançamento atualizado. Toast de sucesso.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lançamento com modal de confirmação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lançamento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Na lista, clicar no ícone ✕
2. Confirmar no modal customizado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animado exibido com detalhes do lançamento. Ao confirmar: excluído com sucesso.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Marcar/desmarcar lançamento como pago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Lançamento não pago na lista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no botão de pagar (👍) ao lado do lançamento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alterna entre pago/não pago. Saldo da conta atualizado.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Marcar todos como pagos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Múltiplos lançamentos não pagos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"✓ Marcar todos como pago"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os lançamentos visíveis marcados como pagos.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Filtrar por tipo (Despesa/Receita/Transferência)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com lançamentos de tipos diferentes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Selecionar tipo no filtro "Tipo"
2. Observar lista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filtrada exibindo apenas o tipo selecionado.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Filtrar por status (Pago/Não pago)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com lançamentos pagos e não pagos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Selecionar status no filtro
2. Observar lista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filtrada pelo status selecionado.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Buscar lançamento por 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com múltiplos lançamentos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Digitar texto no campo de busca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filtrada em tempo real exibindo apenas correspondências.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Duplicar lançamento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lançamento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Editar lançamento
2. Clicar em "Duplicar" (se disponível)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Lançamento duplicado criado com mesmos dados.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Adicionar tag a lançamento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de lançamento aberto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"Tags" na barra inferior do formulário
2. Digitar e confirmar tag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Tag adicionada ao lançamento e visível na lista.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Adicionar observação a lançamento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de lançamento aberto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"Observação"
2. Digitar texto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Observação salva com o lançamento.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Anexar arquivo a lançamento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de lançamento aberto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"Anexo"
2. Selecionar arquivo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Arquivo anexado ao lançamento.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Lançamento parcelado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Formulário de lançamento aberto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"Repetir"
2. Configurar parcelamento (número de parcelas)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Parcelas criadas automaticamente com datas corretas.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Importar extrato Organizze (.xlsx)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Arquivo .xlsx exportado do Organizze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Na lista de lançamentos, clicar em "Importar"
2. Selecionar arquivo .xlsx
3. Confirmar importação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Lançamentos importados corretamente. Toast de sucesso com quantidade importada.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4. Contas &amp; Cartões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Cadastrar nova conta bancária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Contas &amp; Cartões
2. Clicar em "+ Adicionar Conta"
3. Preencher nome, tipo, saldo inicial
4. Selecionar logo do banco
5.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 criada. Logo do banco exibida. Saldo atualizado no 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Editar conta bancária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conta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"✎ Editar" ao lado da conta
2. Alterar campos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 atualizada com sucesso.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conta com modal de confirmação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conta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"✕" ao lado da conta
2. Confirmar no modal customizado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animado exibido. Ao confirmar: conta excluída.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Cadastrar cartão de crédito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Aba "Cartões de Crédito"
2. Clicar em "+ Adicionar Cartão"
3. Preencher nome, bandeira, limite, dia de fechamento/vencimento
4.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Cartão cadastrado com logo da bandeira exibida.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Editar cartão de crédito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cartão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"✎ Editar" ao lado do cartão
2. Alterar campos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Cartão atualizado com sucesso.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cartão com modal de confirmação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cartão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"✕" ao lado do cartão
2. Confirmar no modal customizado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animado exibido. Ao confirmar: cartão excluído.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5.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Visualizar categorias de despesa e receita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Categorias cadastradas em ambas as abas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Categorias
2. Alternar entre abas Despesas e Receitas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aba exibe suas respectivas categorias com ícone e nome.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Criar nova categoria de despesa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"+ Categoria de Despesa"
2. Preencher nome, escolher ícone e cor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 criada e exibida na lista de Despesas.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Editar categoria 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categoria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"editar" ao lado da categoria
2. Alterar nome, ícone ou cor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 atualizada com novos dados.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Arquivar 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categoria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"arquivar" ao lado da categoria (botão laranja)
2. Confirmar no modal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de confirmação de arquivamento exibido. Ao confirmar: categoria arquivada e removida da lista.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categoria com lançamentos vinculados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 com ao menos 1 lançamento vinculado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"excluir" ao lado da categoria (botão vermelho)
2. Confirmar no modal customizado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exibe aviso que lançamentos perderão a categoria. Ao confirmar: categoria excluída sem erros. Lançamentos ficam sem categoria (null).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TC-049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categoria sem lançamentos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 sem lançamentos vinculados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"excluir"
2. Confirmar no modal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 excluída com sucesso. Toast "Categoria excluída." exibido.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6.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Acessar relatório unificado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"Relatórios" no menu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Página de relatórios aberta com abas: Categorias, Entradas x Saídas, Contas, Tags.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Relatório de Categorias - modo Donut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Lançamentos categorizados no 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Relatórios &gt; Categorias
2. Selecionar modo donut (ícone de círculo)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Gráfico donut exibindo distribuição por categoria com percentuais.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Relatório de Categorias - modo Linha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Lançamentos em múltiplos meses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Relatórios &gt; Categorias
2. Selecionar modo linha (ícone de gráfico)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Gráfico de linhas exibindo evolução por categoria ao longo do tempo.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Relatório de Categorias - modo Tabela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Lançamentos categorizados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Relatórios &gt; Categorias
2. Selecionar modo tabela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com categorias, valores e percentuais.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Relatório Entradas x Saídas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Lançamentos no 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Relatórios &gt; Entradas x Saídas
2. Navegar entre meses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Gráfico de barras comparando receitas e despesas. Saldo/déficit exibido.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Relatório de Contas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2 contas com movimentação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Relatórios &gt; Contas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Histórico de saldo por conta exibido com gráficos.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Relatório de 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Lançamentos com tags atribuídas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Relatórios &gt; Tags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Distribuição de gastos por tag exibida.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Navegar entre meses no relatório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Relatório aberto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nas setas de navegação de mês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atualizados para o mês selecionado.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7. Evolução de Patrimônio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Registrar snapshot de patrimônio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Patrimônio
2. Clicar em "+ Registrar mês"
3. Preencher mês, carteira e valores
4.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salvo. Aparece no histórico.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TC-059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Editar snapshot existente sem duplicar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snapshot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✏️ ao lado do snapshot
2. Alterar o mês ou valores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ATUALIZADO via PUT (não cria novo registro). Histórico correto.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snapshot com modal customizado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snapshot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🗑 ao lado do snapshot
2. Confirmar no modal animado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exibe mês e carteira. Ao confirmar: snapshot excluído.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"Todas as carteiras" exibe total consolidado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Snapshots de múltiplas carteiras no mesmo mês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Patrimônio
2. Clicar em "Todas as carteiras"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Patrimônio total = soma de todas as carteiras no mesmo mês. Não exibe valor de apenas uma carteira.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Visualizar carteira individual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2 carteiras cadastradas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uma carteira específica (ex: "Robert")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filtrados para a carteira selecionada. Gráfico e cards atualizados.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Gráfico de evolução exibe múltiplas carteiras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2 carteiras com 2+ meses de 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Patrimônio &gt; Todas as carteiras
2. Observar gráfico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Uma linha por carteira com cores distintas. Legenda visível.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8. Limite de Gastos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Criar limite por categoria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categoria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Limite de Gastos
2. Clicar em "+ Novo Limite"
3. Selecionar tipo "Categoria"
4. Escolher categoria, valor, período
5.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criado. Barra de progresso exibida com uso atual.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Criar limite geral (sem categoria)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Criar limite sem selecionar categoria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geral criado. Exibido como "Limite geral" no 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Editar limite 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limite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editar ao lado do limite
2. Alterar valor ou período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atualizado.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limite com modal de confirmação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limite cadastrado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excluir ao lado do limite
2. Confirmar no modal customizado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animado exibido. Ao confirmar: limite excluído.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Alerta visual quando limite ultrapassado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criado e gastos excedem o 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Cadastrar limite com valor menor que os gastos do mês
2. Acessar Limite de Gastos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Percentual exibido em vermelho. Barra vermelha indicando ultrapassagem.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9. Estratégia de Dívidas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Cadastrar nova dívida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Plano premium 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Estratégia de Dívidas
2. Clicar em "+ Nova Dívida"
3. Preencher nome, tipo, saldo, taxa mensal, parcela
4.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 cadastrada. Aparece na lista com detalhes de prazo e juros.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Visualizar estratégia Bola de Neve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2 dívidas cadastradas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Selecionar estratégia "Bola de Neve"
2. Observar ordem de quitação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Dívidas ordenadas do menor para o maior saldo. Dicas de estratégia exibidas.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Visualizar estratégia Avalanche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2 dívidas cadastradas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Selecionar estratégia "Avalanche"
2. Observar ordem de quitação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Dívidas ordenadas pela maior taxa de juros. Economia em juros calculada.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Editar dívida existente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dívida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editar na dívida
2. Alterar valores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 atualizada. Cálculos de estratégia recalculados.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dívida com modal de confirmação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dívida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excluir na dívida
2. Confirmar no modal customizado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animado exibido. Ao confirmar: dívida excluída.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10. Assinaturas de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Cadastrar assinatura de 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Plano premium 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Assinaturas de IA
2. Clicar em "+ Nova Assinatura"
3. Selecionar preset (ex: ChatGPT Plus)
4. Preencher valor e chave API
5.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Assinatura cadastrada com logo do provedor exibida.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Sincronizar uso de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Assinatura com chave API válida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"🔄 Sincronizar" na assinatura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Uso atual atualizado. Token e custo exibidos.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Inserir uso manualmente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Assinatura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Preencher uso manual no formulário
2.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Dados de uso registrados manualmente.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Editar assinatura de 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assinatura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editar na assinatura
2. Alterar campos (chave API pode ser deixada em branco para manter)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Assinatura atualizada. Chave anterior mantida se campo em branco.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assinatura com modal de confirmação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assinatura cadastrada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excluir
2. Confirmar no modal customizado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animado exibido. Ao confirmar: assinatura excluída.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11. Perfil &amp; Configurações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TC-079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Alterar moeda padrão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Conta &gt; Perfil
2. Alterar moeda no seletor
3. Salvar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Moeda atualizada em todo o sistema. Valores exibidos na nova moeda.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Exportar dados da conta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Conta &gt; Perfil
2. Clicar em "⬇ Exportar dados"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Arquivo JSON baixado com todos os dados do usuário.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Excluir conta com dupla confirmação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Conta &gt; Perfil
2. Clicar em "🗑 Excluir conta"
3. Confirmar no modal customizado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com aviso severo exibido. Ao confirmar: conta excluída, usuário deslogado.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Convidar membro para workspace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com permissão de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Conta &gt; Perfil
2. Inserir e-mail do convidado
3. Selecionar papel (viewer/editor)
4. Enviar convite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Convite enviado. Toast de confirmação exibido.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Visualizar log de atividades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Ações realizadas na conta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Conta &gt; Log de Atividades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Histórico de ações ordenado por data exibido.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12. Modal de Confirmação Padronizado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Modal exibido em todas as exclusões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Qualquer tela com opção de excluir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excluir em qualquer módulo (categorias, contas, cartões, dívidas, limites, assinaturas, patrimônio, lançamentos)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customizado animado (pop-in .18s) exibido em todos os casos. Nunca dialog nativo do browser.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Cancelar exclusão não remove o registro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de confirmação aberto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"Cancelar" ou clicar fora do modal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fecha. Registro permanece intacto.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Confirmar exclusão remove o registro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de confirmação aberto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"Excluir" (botão vermelho)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excluído. Toast de sucesso exibido. Modal fecha.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Modal exibe nome/detalhes do item a ser excluído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Qualquer modal de exclusão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Abrir modal de exclusão de qualquer item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Mensagem contém o nome/identificação do item (ex: "carteira Robert", "mês Junho 2026").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13. Notificações &amp;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Visualizar lista de notificações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notificação gerada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no ícone de notificações
2. Ou acessar /notifications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de notificações exibida com data e mensagem.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Marcar notificação como lida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menos 1 notificação não lida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"Marcar como lida" na notificação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Notificação marcada como lida. Contador atualizado.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Marcar todas como lidas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Múltiplas notificações não lidas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"Marcar todas como lidas"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Todas notificações marcadas. Contador zerado.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TC-091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Configurar alertas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Acessar /alert-config
2. Configurar tipo e limites de alerta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Configurações salvas. Alertas disparados conforme configurado.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736"/>
          <w:sz w:val="26"/>
          <w:szCs w:val="26"/>
        </w:rPr>
        <w:t xml:space="preserve">14. Open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600"/>
        <w:gridCol w:w="24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D2B"/>
                <w:sz w:val="18"/>
                <w:szCs w:val="18"/>
              </w:rPr>
              <w:t xml:space="preserve">TC-092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Acessar tela de Open 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autenticado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Clicar em "Open Finance" no menu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Tela de Open Finance exibida com informações de conexão disponíveis.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E5E7EB" w:sz="2" w:space="1"/>
        </w:pBdr>
      </w:pPr>
      <w:r>
        <w:t xml:space="preserve"/>
      </w:r>
    </w:p>
    <w:p>
      <w:pPr>
        <w:spacing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Observações Gerais para o QA: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Todos os modais de exclusão devem usar o componente customizado (pop-in animado). Nunca deve aparecer o dialog nativo do browser (window.confirm).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Ao marcar lançamentos de salário como pagos, verificar se o Saldo Geral na Visão Geral é atualizado.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A primeira visita ao dashboard após login deve exibir o skeleton overlay completo. Nas visitas subsequentes na mesma sessão, o overlay NÃO deve aparecer.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Na exclusão de categoria com lançamentos vinculados, confirmar que a exclusão ocorre sem erro 500 e que os lançamentos ficam sem categoria.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Na edição de snapshot de patrimônio com troca de mês, confirmar que o registro é ATUALIZADO (PUT) e não duplicado (POST).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Em "Todas as carteiras" no Patrimônio, o valor deve ser a SOMA de todas as carteiras para o mesmo mês.</w:t>
      </w:r>
    </w:p>
    <w:sectPr>
      <w:headerReference w:type="default" r:id="rId7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1"/>
      </w:pBdr>
      <w:tabs>
        <w:tab w:val="right" w:pos="14400"/>
      </w:tabs>
    </w:pPr>
    <w:r>
      <w:rPr>
        <w:rFonts w:ascii="Arial" w:cs="Arial" w:eastAsia="Arial" w:hAnsi="Arial"/>
        <w:color w:val="9CA3AF"/>
        <w:sz w:val="16"/>
        <w:szCs w:val="16"/>
      </w:rPr>
      <w:t xml:space="preserve">DSFR Finance — Plano de Testes QA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D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7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2026-06-28T19:57:46.967Z</dcterms:created>
  <dcterms:modified xsi:type="dcterms:W3CDTF">2026-06-28T19:57:46.967Z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