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SMP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Welcome! The goal is simple: keep the world fun, fair, and enjoyable for everyone.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smp IP and port is at the bottom 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No Griefing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Don't destroy, alter, or vandalize another player's builds.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Consequence: Restore the damage and receive a warning. Repeated offenses may result in a temporary or permanent ban.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No Stealing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Don't take items from other players unless they've clearly said you can.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Consequence: Return the items plus compensation if needed. Repeated offenses may lead to a ban.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3. PvP by Agreement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Fight only when everyone involved agrees.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Consequence: Return any gear taken and receive a warning.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4. Pranks, Not Destruction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Keep pranks funny, harmless, and reversible. No TNT, lava, or item loss.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Consequence: Undo the prank and compensate for any losses.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5. No Cheats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 x-ray, hacked clients, fly hacks, dupes, or unfair exploits.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Consequence: Immediate investigation; confirmed cheating may result in a permanent ban.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6. Keep the Server Smooth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Avoid lag machines and don't leave extremely laggy farms running.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Consequence: Disable or remove the cause after a warning.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7. The First Dragon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Wait until the community agrees before the first Ender Dragon fight.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Consequence: If ignored, access to The End may be restricted temporarily.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8. Borrowing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borrow something, return it in the same condition—or better.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Consequence: Return or replace the items.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9. When in Doubt, Ask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If you're unsure whether something is okay, ask first.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Consequence: A warning if you assume incorrectly.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Server Information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IP Address: </w:t>
      </w:r>
      <w:r w:rsidDel="00000000" w:rsidR="00000000" w:rsidRPr="00000000">
        <w:rPr>
          <w:b w:val="1"/>
          <w:bCs w:val="1"/>
          <w:rtl w:val="0"/>
        </w:rPr>
        <w:t xml:space="preserve">MC2115041.fmcs.cloud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Port: </w:t>
      </w:r>
      <w:r w:rsidDel="00000000" w:rsidR="00000000" w:rsidRPr="00000000">
        <w:rPr>
          <w:b w:val="1"/>
          <w:bCs w:val="1"/>
          <w:rtl w:val="0"/>
        </w:rPr>
        <w:t xml:space="preserve">32969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fa9fEs9zSz5NIGE87B0W7063Zw==">CgMxLjA4AHIhMUdWdE1rVktfMkRkMVRyLVhfdmV5RGk0RW84Qnl2Y0lE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