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F2F" w:rsidRDefault="000B58BF" w:rsidP="001A4F2F">
      <w:r>
        <w:rPr>
          <w:noProof/>
          <w:lang w:eastAsia="es-AR"/>
        </w:rPr>
        <mc:AlternateContent>
          <mc:Choice Requires="wps">
            <w:drawing>
              <wp:anchor distT="45720" distB="45720" distL="114300" distR="114300" simplePos="0" relativeHeight="251662336" behindDoc="0" locked="0" layoutInCell="1" allowOverlap="1" wp14:anchorId="06024839" wp14:editId="20995D1E">
                <wp:simplePos x="0" y="0"/>
                <wp:positionH relativeFrom="margin">
                  <wp:posOffset>1905</wp:posOffset>
                </wp:positionH>
                <wp:positionV relativeFrom="paragraph">
                  <wp:posOffset>1843405</wp:posOffset>
                </wp:positionV>
                <wp:extent cx="5095875" cy="1404620"/>
                <wp:effectExtent l="0" t="0" r="9525"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rsidR="001A4F2F" w:rsidRPr="00C65DB2" w:rsidRDefault="001A4F2F" w:rsidP="001A4F2F">
                            <w:pPr>
                              <w:rPr>
                                <w:color w:val="5B9BD5" w:themeColor="accent1"/>
                                <w:sz w:val="100"/>
                                <w:szCs w:val="100"/>
                              </w:rPr>
                            </w:pPr>
                            <w:r w:rsidRPr="00C65DB2">
                              <w:rPr>
                                <w:color w:val="5B9BD5"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024839" id="_x0000_t202" coordsize="21600,21600" o:spt="202" path="m,l,21600r21600,l21600,xe">
                <v:stroke joinstyle="miter"/>
                <v:path gradientshapeok="t" o:connecttype="rect"/>
              </v:shapetype>
              <v:shape id="Cuadro de texto 2" o:spid="_x0000_s1026" type="#_x0000_t202" style="position:absolute;margin-left:.15pt;margin-top:145.15pt;width:401.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kgJQIAACMEAAAOAAAAZHJzL2Uyb0RvYy54bWysU9tuGyEQfa/Uf0C817t27cReeR2lTl1V&#10;Si9S2g9ggfWiAkMBezf9+gys41jpW1UeEDDD4cyZw/pmMJocpQ8KbE2nk5ISaTkIZfc1/flj925J&#10;SYjMCqbBypo+ykBvNm/frHtXyRl0oIX0BEFsqHpX0y5GVxVF4J00LEzASYvBFrxhEbd+XwjPekQ3&#10;upiV5VXRgxfOA5ch4OndGKSbjN+2ksdvbRtkJLqmyC3m2ee5SXOxWbNq75nrFD/RYP/AwjBl8dEz&#10;1B2LjBy8+gvKKO4hQBsnHEwBbau4zDVgNdPyVTUPHXMy14LiBHeWKfw/WP71+N0TJWr6nhLLDLZo&#10;e2DCAxGSRDlEILMkUu9ChbkPDrPj8AEGbHYuOLh74L8CsbDtmN3LW++h7yQTSHKabhYXV0eckECa&#10;/gsIfI0dImSgofUmKYiaEETHZj2eG4Q8CMfDRblaLK8XlHCMTefl/GqWW1iw6vm68yF+kmBIWtTU&#10;owMyPDveh5josOo5Jb0WQCuxU1rnjd83W+3JkaFbdnnkCl6laUv6mq4Ws0VGtpDuZyMZFdHNWpma&#10;Lss0Rn8lOT5akVMiU3pcIxNtT/okSUZx4tAMmJhEa0A8olIeRtfiL8NFB/4PJT06tqbh94F5SYn+&#10;bFHt1XQ+TxbPm/niGqUh/jLSXEaY5QhV00jJuNzG/C2yDu4Wu7JTWa8XJieu6MQs4+nXJKtf7nPW&#10;y9/ePAEAAP//AwBQSwMEFAAGAAgAAAAhAKnfKzvdAAAACAEAAA8AAABkcnMvZG93bnJldi54bWxM&#10;j8FOwzAQRO9I/IO1SNyonaCgNo1TVVRcOCBRkODoxk4cYa8j203D37Oc4LajGc2+aXaLd2w2MY0B&#10;JRQrAcxgF/SIg4T3t6e7NbCUFWrlAhoJ3ybBrr2+alStwwVfzXzMA6MSTLWSYHOeas5TZ41XaRUm&#10;g+T1IXqVScaB66guVO4dL4V44F6NSB+smsyjNd3X8ewlfHg76kN8+ey1mw/P/b6aljhJeXuz7LfA&#10;slnyXxh+8QkdWmI6hTPqxJyEe8pJKDeCDrLXoqQlJwlVUVTA24b/H9D+AAAA//8DAFBLAQItABQA&#10;BgAIAAAAIQC2gziS/gAAAOEBAAATAAAAAAAAAAAAAAAAAAAAAABbQ29udGVudF9UeXBlc10ueG1s&#10;UEsBAi0AFAAGAAgAAAAhADj9If/WAAAAlAEAAAsAAAAAAAAAAAAAAAAALwEAAF9yZWxzLy5yZWxz&#10;UEsBAi0AFAAGAAgAAAAhAE7MeSAlAgAAIwQAAA4AAAAAAAAAAAAAAAAALgIAAGRycy9lMm9Eb2Mu&#10;eG1sUEsBAi0AFAAGAAgAAAAhAKnfKzvdAAAACAEAAA8AAAAAAAAAAAAAAAAAfwQAAGRycy9kb3du&#10;cmV2LnhtbFBLBQYAAAAABAAEAPMAAACJBQAAAAA=&#10;" stroked="f">
                <v:textbox style="mso-fit-shape-to-text:t">
                  <w:txbxContent>
                    <w:p w:rsidR="001A4F2F" w:rsidRPr="00C65DB2" w:rsidRDefault="001A4F2F" w:rsidP="001A4F2F">
                      <w:pPr>
                        <w:rPr>
                          <w:color w:val="5B9BD5" w:themeColor="accent1"/>
                          <w:sz w:val="100"/>
                          <w:szCs w:val="100"/>
                        </w:rPr>
                      </w:pPr>
                      <w:r w:rsidRPr="00C65DB2">
                        <w:rPr>
                          <w:color w:val="5B9BD5" w:themeColor="accent1"/>
                          <w:sz w:val="100"/>
                          <w:szCs w:val="100"/>
                        </w:rPr>
                        <w:t>PROYECTO FINAL</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1A7B764C" wp14:editId="0D7614A2">
            <wp:simplePos x="0" y="0"/>
            <wp:positionH relativeFrom="column">
              <wp:posOffset>2701290</wp:posOffset>
            </wp:positionH>
            <wp:positionV relativeFrom="paragraph">
              <wp:posOffset>0</wp:posOffset>
            </wp:positionV>
            <wp:extent cx="3524250" cy="2286000"/>
            <wp:effectExtent l="0" t="0" r="0" b="0"/>
            <wp:wrapTopAndBottom/>
            <wp:docPr id="1" name="Imagen 1"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p>
    <w:p w:rsidR="001A4F2F" w:rsidRDefault="001A4F2F" w:rsidP="001A4F2F">
      <w:r>
        <w:rPr>
          <w:noProof/>
          <w:lang w:eastAsia="es-AR"/>
        </w:rPr>
        <mc:AlternateContent>
          <mc:Choice Requires="wpg">
            <w:drawing>
              <wp:anchor distT="0" distB="0" distL="114300" distR="114300" simplePos="0" relativeHeight="251659264" behindDoc="0" locked="0" layoutInCell="1" allowOverlap="1" wp14:anchorId="36961A65" wp14:editId="377F6E0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11CCE2"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1A4F2F" w:rsidRDefault="000B58BF" w:rsidP="001A4F2F">
      <w:r>
        <w:rPr>
          <w:noProof/>
          <w:lang w:eastAsia="es-AR"/>
        </w:rPr>
        <mc:AlternateContent>
          <mc:Choice Requires="wps">
            <w:drawing>
              <wp:anchor distT="45720" distB="45720" distL="114300" distR="114300" simplePos="0" relativeHeight="251660288" behindDoc="1" locked="0" layoutInCell="1" allowOverlap="1" wp14:anchorId="2EAC09FC" wp14:editId="1907D86C">
                <wp:simplePos x="0" y="0"/>
                <wp:positionH relativeFrom="margin">
                  <wp:align>right</wp:align>
                </wp:positionH>
                <wp:positionV relativeFrom="paragraph">
                  <wp:posOffset>3220085</wp:posOffset>
                </wp:positionV>
                <wp:extent cx="2223770" cy="16668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770" cy="1666875"/>
                        </a:xfrm>
                        <a:prstGeom prst="rect">
                          <a:avLst/>
                        </a:prstGeom>
                        <a:solidFill>
                          <a:srgbClr val="FFFFFF"/>
                        </a:solidFill>
                        <a:ln w="9525">
                          <a:noFill/>
                          <a:miter lim="800000"/>
                          <a:headEnd/>
                          <a:tailEnd/>
                        </a:ln>
                      </wps:spPr>
                      <wps:txbx>
                        <w:txbxContent>
                          <w:p w:rsidR="001A4F2F" w:rsidRPr="00242F18" w:rsidRDefault="001A4F2F" w:rsidP="001A4F2F">
                            <w:pPr>
                              <w:contextualSpacing/>
                              <w:jc w:val="right"/>
                              <w:rPr>
                                <w:color w:val="5B9BD5" w:themeColor="accent1"/>
                                <w:sz w:val="36"/>
                                <w:szCs w:val="36"/>
                              </w:rPr>
                            </w:pPr>
                            <w:r w:rsidRPr="00242F18">
                              <w:rPr>
                                <w:color w:val="5B9BD5" w:themeColor="accent1"/>
                                <w:sz w:val="36"/>
                                <w:szCs w:val="36"/>
                              </w:rPr>
                              <w:t>Alumnos:</w:t>
                            </w:r>
                          </w:p>
                          <w:p w:rsidR="001A4F2F" w:rsidRPr="00242F18" w:rsidRDefault="001A4F2F" w:rsidP="001A4F2F">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rsidR="001A4F2F" w:rsidRPr="00242F18" w:rsidRDefault="001A4F2F" w:rsidP="001A4F2F">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rsidR="001A4F2F" w:rsidRPr="00242F18" w:rsidRDefault="001A4F2F" w:rsidP="001A4F2F">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rsidR="001A4F2F" w:rsidRPr="00145BEF" w:rsidRDefault="001A4F2F" w:rsidP="001A4F2F">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rsidR="001A4F2F" w:rsidRDefault="001A4F2F" w:rsidP="001A4F2F">
                            <w:pPr>
                              <w:contextualSpacing/>
                              <w:jc w:val="right"/>
                            </w:pPr>
                          </w:p>
                          <w:p w:rsidR="001A4F2F" w:rsidRDefault="001A4F2F" w:rsidP="001A4F2F">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C09FC" id="_x0000_s1027" type="#_x0000_t202" style="position:absolute;margin-left:123.9pt;margin-top:253.55pt;width:175.1pt;height:131.2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wFKQIAACwEAAAOAAAAZHJzL2Uyb0RvYy54bWysU9tu2zAMfR+wfxD0vjjxcqsRp+jSZRjQ&#10;XYBuH8BIcixMFj1JiZ19fSk5TbPtbZgfBNIkjw4PqdVt3xh2VM5rtCWfjMacKStQarsv+fdv2zdL&#10;znwAK8GgVSU/Kc9v169frbq2UDnWaKRyjECsL7q25HUIbZFlXtSqAT/CVlkKVugaCOS6fSYddITe&#10;mCwfj+dZh062DoXynv7eD0G+TvhVpUT4UlVeBWZKTtxCOl06d/HM1iso9g7aWoszDfgHFg1oS5de&#10;oO4hADs4/RdUo4VDj1UYCWwyrCotVOqBupmM/+jmsYZWpV5IHN9eZPL/D1Z8Pn51TMuS55MFZxYa&#10;GtLmANIhk4oF1QdkeZSpa31B2Y8t5Yf+HfY07tSybx9Q/PDM4qYGu1d3zmFXK5BEcxIrs6vSAcdH&#10;kF33CSXdBoeACaivXBM1JFUYodO4TpcREQ8m6Gee528XCwoJik3m8/lyMUt3QPFc3jofPihsWDRK&#10;7mgHEjwcH3yIdKB4Tom3eTRabrUxyXH73cY4dgTal236zui/pRnLupLfzPJZQrYY69MqNTrQPhvd&#10;lHw5jl8shyLK8d7KZAfQZrCJibFnfaIkgzih3/VpIkm8qN0O5YkEczisLz03Mmp0vzjraHVL7n8e&#10;wCnOzEdLot9MptO468mZzhY5Oe46sruOgBUEVfLA2WBuQnofkbbFOxpOpZNsL0zOlGklk5rn5xN3&#10;/tpPWS+PfP0EAAD//wMAUEsDBBQABgAIAAAAIQCGHjcr3QAAAAgBAAAPAAAAZHJzL2Rvd25yZXYu&#10;eG1sTI/BTsMwEETvSPyDtUhcELVbSNKm2VSABOLa0g/YxNskIraj2G3Sv8ec4Dia0cybYjebXlx4&#10;9J2zCMuFAsG2drqzDcLx6/1xDcIHspp6Zxnhyh525e1NQbl2k93z5RAaEUuszwmhDWHIpfR1y4b8&#10;wg1so3dyo6EQ5dhIPdIUy00vV0ql0lBn40JLA7+1XH8fzgbh9Dk9JJup+gjHbP+cvlKXVe6KeH83&#10;v2xBBJ7DXxh+8SM6lJGpcmervegR4pGAkKhsCSLaT4lagagQsnSTgiwL+f9A+QMAAP//AwBQSwEC&#10;LQAUAAYACAAAACEAtoM4kv4AAADhAQAAEwAAAAAAAAAAAAAAAAAAAAAAW0NvbnRlbnRfVHlwZXNd&#10;LnhtbFBLAQItABQABgAIAAAAIQA4/SH/1gAAAJQBAAALAAAAAAAAAAAAAAAAAC8BAABfcmVscy8u&#10;cmVsc1BLAQItABQABgAIAAAAIQB8YlwFKQIAACwEAAAOAAAAAAAAAAAAAAAAAC4CAABkcnMvZTJv&#10;RG9jLnhtbFBLAQItABQABgAIAAAAIQCGHjcr3QAAAAgBAAAPAAAAAAAAAAAAAAAAAIMEAABkcnMv&#10;ZG93bnJldi54bWxQSwUGAAAAAAQABADzAAAAjQUAAAAA&#10;" stroked="f">
                <v:textbox>
                  <w:txbxContent>
                    <w:p w:rsidR="001A4F2F" w:rsidRPr="00242F18" w:rsidRDefault="001A4F2F" w:rsidP="001A4F2F">
                      <w:pPr>
                        <w:contextualSpacing/>
                        <w:jc w:val="right"/>
                        <w:rPr>
                          <w:color w:val="5B9BD5" w:themeColor="accent1"/>
                          <w:sz w:val="36"/>
                          <w:szCs w:val="36"/>
                        </w:rPr>
                      </w:pPr>
                      <w:r w:rsidRPr="00242F18">
                        <w:rPr>
                          <w:color w:val="5B9BD5" w:themeColor="accent1"/>
                          <w:sz w:val="36"/>
                          <w:szCs w:val="36"/>
                        </w:rPr>
                        <w:t>Alumnos:</w:t>
                      </w:r>
                    </w:p>
                    <w:p w:rsidR="001A4F2F" w:rsidRPr="00242F18" w:rsidRDefault="001A4F2F" w:rsidP="001A4F2F">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rsidR="001A4F2F" w:rsidRPr="00242F18" w:rsidRDefault="001A4F2F" w:rsidP="001A4F2F">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rsidR="001A4F2F" w:rsidRPr="00242F18" w:rsidRDefault="001A4F2F" w:rsidP="001A4F2F">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rsidR="001A4F2F" w:rsidRPr="00145BEF" w:rsidRDefault="001A4F2F" w:rsidP="001A4F2F">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rsidR="001A4F2F" w:rsidRDefault="001A4F2F" w:rsidP="001A4F2F">
                      <w:pPr>
                        <w:contextualSpacing/>
                        <w:jc w:val="right"/>
                      </w:pPr>
                    </w:p>
                    <w:p w:rsidR="001A4F2F" w:rsidRDefault="001A4F2F" w:rsidP="001A4F2F">
                      <w:pPr>
                        <w:jc w:val="right"/>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5D0672D6" wp14:editId="5B706025">
                <wp:simplePos x="0" y="0"/>
                <wp:positionH relativeFrom="margin">
                  <wp:align>right</wp:align>
                </wp:positionH>
                <wp:positionV relativeFrom="paragraph">
                  <wp:posOffset>1818005</wp:posOffset>
                </wp:positionV>
                <wp:extent cx="2360930" cy="1404620"/>
                <wp:effectExtent l="0" t="0" r="3175" b="571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F2F" w:rsidRPr="00FC3903" w:rsidRDefault="001A4F2F" w:rsidP="001A4F2F">
                            <w:pPr>
                              <w:rPr>
                                <w:color w:val="5B9BD5" w:themeColor="accent1"/>
                                <w:sz w:val="36"/>
                                <w:szCs w:val="36"/>
                              </w:rPr>
                            </w:pPr>
                            <w:r>
                              <w:rPr>
                                <w:color w:val="5B9BD5" w:themeColor="accent1"/>
                                <w:sz w:val="36"/>
                                <w:szCs w:val="36"/>
                              </w:rPr>
                              <w:t xml:space="preserve">                 </w:t>
                            </w:r>
                            <w:r w:rsidRPr="00FC3903">
                              <w:rPr>
                                <w:color w:val="5B9BD5" w:themeColor="accent1"/>
                                <w:sz w:val="36"/>
                                <w:szCs w:val="36"/>
                              </w:rPr>
                              <w:t>Profesores:</w:t>
                            </w:r>
                          </w:p>
                          <w:p w:rsidR="001A4F2F" w:rsidRPr="00FC3903" w:rsidRDefault="001A4F2F" w:rsidP="001A4F2F">
                            <w:pPr>
                              <w:rPr>
                                <w:sz w:val="36"/>
                                <w:szCs w:val="36"/>
                              </w:rPr>
                            </w:pPr>
                            <w:r>
                              <w:rPr>
                                <w:sz w:val="36"/>
                                <w:szCs w:val="36"/>
                              </w:rPr>
                              <w:t xml:space="preserve">    </w:t>
                            </w:r>
                            <w:r w:rsidRPr="00FC3903">
                              <w:rPr>
                                <w:sz w:val="36"/>
                                <w:szCs w:val="36"/>
                              </w:rPr>
                              <w:t>Villafañe, Christian</w:t>
                            </w:r>
                          </w:p>
                          <w:p w:rsidR="001A4F2F" w:rsidRPr="00FC3903" w:rsidRDefault="001A4F2F" w:rsidP="001A4F2F">
                            <w:pPr>
                              <w:rPr>
                                <w:sz w:val="36"/>
                                <w:szCs w:val="36"/>
                              </w:rPr>
                            </w:pPr>
                            <w:r>
                              <w:rPr>
                                <w:sz w:val="36"/>
                                <w:szCs w:val="36"/>
                              </w:rPr>
                              <w:t xml:space="preserve">         </w:t>
                            </w:r>
                            <w:proofErr w:type="spellStart"/>
                            <w:r w:rsidRPr="00FC3903">
                              <w:rPr>
                                <w:sz w:val="36"/>
                                <w:szCs w:val="36"/>
                              </w:rPr>
                              <w:t>Cassani</w:t>
                            </w:r>
                            <w:proofErr w:type="spellEnd"/>
                            <w:r w:rsidRPr="00FC3903">
                              <w:rPr>
                                <w:sz w:val="36"/>
                                <w:szCs w:val="36"/>
                              </w:rPr>
                              <w:t>, Matías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0672D6" id="_x0000_s1028" type="#_x0000_t202" style="position:absolute;margin-left:134.7pt;margin-top:143.15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DgJwIAACoEAAAOAAAAZHJzL2Uyb0RvYy54bWysU9tuGyEQfa/Uf0C817t2bCdeeR2lTl1V&#10;Si9S2g9ggfWiAkMBezf9+gys41rpW1UeEDDD4cyZw/p2MJocpQ8KbE2nk5ISaTkIZfc1/fF99+6G&#10;khCZFUyDlTV9koHebt6+WfeukjPoQAvpCYLYUPWupl2MriqKwDtpWJiAkxaDLXjDIm79vhCe9Yhu&#10;dDEry2XRgxfOA5ch4On9GKSbjN+2ksevbRtkJLqmyC3m2ee5SXOxWbNq75nrFD/RYP/AwjBl8dEz&#10;1D2LjBy8+gvKKO4hQBsnHEwBbau4zDVgNdPyVTWPHXMy14LiBHeWKfw/WP7l+M0TJWp6TYllBlu0&#10;PTDhgQhJohwikFkSqXehwtxHh9lxeA8DNjsXHNwD8J+BWNh2zO7lnffQd5IJJDlNN4uLqyNOSCBN&#10;/xkEvsYOETLQ0HqTFERNCKJjs57ODUIehOPh7GpZrq4wxDE2nZfz5Sy3sGDVy3XnQ/wowZC0qKlH&#10;B2R4dnwIMdFh1UtKei2AVmKntM4bv2+22pMjQ7fs8sgVvErTlvQ1XS1mi4xsId3PRjIqopu1MjW9&#10;KdMY/ZXk+GBFTolM6XGNTLQ96ZMkGcWJQzPkfpxlb0A8oWAeRvPiZ8NFB/43JT0at6bh14F5SYn+&#10;ZFH01XQ+T07Pm/niGhUi/jLSXEaY5QhV00jJuNzG/DuyHO4Om7NTWbbUxZHJiTIaMqt5+jzJ8Zf7&#10;nPXni2+eAQAA//8DAFBLAwQUAAYACAAAACEAhdyyM+AAAAAIAQAADwAAAGRycy9kb3ducmV2Lnht&#10;bEyPy07DQAxF90j8w8hIbFA7Sao+FDKpymvDriWVWLqJmwQynijjtoGvZ1jB0rrWvedk69F26kyD&#10;bx0biKcRKOLSVS3XBoq3l8kKlBfkCjvHZOCLPKzz66sM08pdeEvnndQqlLBP0UAj0qda+7Ihi37q&#10;euKQHd1gUcI51Loa8BLKbaeTKFpoiy2HhQZ7emyo/NydrIHvh+Jp83wn8TGR92S/ta9F+YHG3N6M&#10;m3tQQqP8PcMvfkCHPDAd3IkrrzoDQUQMJKvFDFSIZ8s4mBwMzKPlHHSe6f8C+Q8AAAD//wMAUEsB&#10;Ai0AFAAGAAgAAAAhALaDOJL+AAAA4QEAABMAAAAAAAAAAAAAAAAAAAAAAFtDb250ZW50X1R5cGVz&#10;XS54bWxQSwECLQAUAAYACAAAACEAOP0h/9YAAACUAQAACwAAAAAAAAAAAAAAAAAvAQAAX3JlbHMv&#10;LnJlbHNQSwECLQAUAAYACAAAACEAHxBA4CcCAAAqBAAADgAAAAAAAAAAAAAAAAAuAgAAZHJzL2Uy&#10;b0RvYy54bWxQSwECLQAUAAYACAAAACEAhdyyM+AAAAAIAQAADwAAAAAAAAAAAAAAAACBBAAAZHJz&#10;L2Rvd25yZXYueG1sUEsFBgAAAAAEAAQA8wAAAI4FAAAAAA==&#10;" stroked="f">
                <v:textbox style="mso-fit-shape-to-text:t">
                  <w:txbxContent>
                    <w:p w:rsidR="001A4F2F" w:rsidRPr="00FC3903" w:rsidRDefault="001A4F2F" w:rsidP="001A4F2F">
                      <w:pPr>
                        <w:rPr>
                          <w:color w:val="5B9BD5" w:themeColor="accent1"/>
                          <w:sz w:val="36"/>
                          <w:szCs w:val="36"/>
                        </w:rPr>
                      </w:pPr>
                      <w:r>
                        <w:rPr>
                          <w:color w:val="5B9BD5" w:themeColor="accent1"/>
                          <w:sz w:val="36"/>
                          <w:szCs w:val="36"/>
                        </w:rPr>
                        <w:t xml:space="preserve">                 </w:t>
                      </w:r>
                      <w:r w:rsidRPr="00FC3903">
                        <w:rPr>
                          <w:color w:val="5B9BD5" w:themeColor="accent1"/>
                          <w:sz w:val="36"/>
                          <w:szCs w:val="36"/>
                        </w:rPr>
                        <w:t>Profesores:</w:t>
                      </w:r>
                    </w:p>
                    <w:p w:rsidR="001A4F2F" w:rsidRPr="00FC3903" w:rsidRDefault="001A4F2F" w:rsidP="001A4F2F">
                      <w:pPr>
                        <w:rPr>
                          <w:sz w:val="36"/>
                          <w:szCs w:val="36"/>
                        </w:rPr>
                      </w:pPr>
                      <w:r>
                        <w:rPr>
                          <w:sz w:val="36"/>
                          <w:szCs w:val="36"/>
                        </w:rPr>
                        <w:t xml:space="preserve">    </w:t>
                      </w:r>
                      <w:r w:rsidRPr="00FC3903">
                        <w:rPr>
                          <w:sz w:val="36"/>
                          <w:szCs w:val="36"/>
                        </w:rPr>
                        <w:t>Villafañe, Christian</w:t>
                      </w:r>
                    </w:p>
                    <w:p w:rsidR="001A4F2F" w:rsidRPr="00FC3903" w:rsidRDefault="001A4F2F" w:rsidP="001A4F2F">
                      <w:pPr>
                        <w:rPr>
                          <w:sz w:val="36"/>
                          <w:szCs w:val="36"/>
                        </w:rPr>
                      </w:pPr>
                      <w:r>
                        <w:rPr>
                          <w:sz w:val="36"/>
                          <w:szCs w:val="36"/>
                        </w:rPr>
                        <w:t xml:space="preserve">         </w:t>
                      </w:r>
                      <w:proofErr w:type="spellStart"/>
                      <w:r w:rsidRPr="00FC3903">
                        <w:rPr>
                          <w:sz w:val="36"/>
                          <w:szCs w:val="36"/>
                        </w:rPr>
                        <w:t>Cassani</w:t>
                      </w:r>
                      <w:proofErr w:type="spellEnd"/>
                      <w:r w:rsidRPr="00FC3903">
                        <w:rPr>
                          <w:sz w:val="36"/>
                          <w:szCs w:val="36"/>
                        </w:rPr>
                        <w:t>, Matías</w:t>
                      </w:r>
                    </w:p>
                  </w:txbxContent>
                </v:textbox>
                <w10:wrap type="square" anchorx="margin"/>
              </v:shape>
            </w:pict>
          </mc:Fallback>
        </mc:AlternateContent>
      </w:r>
      <w:r w:rsidR="001A4F2F">
        <w:rPr>
          <w:noProof/>
          <w:lang w:eastAsia="es-AR"/>
        </w:rPr>
        <mc:AlternateContent>
          <mc:Choice Requires="wps">
            <w:drawing>
              <wp:anchor distT="45720" distB="45720" distL="114300" distR="114300" simplePos="0" relativeHeight="251663360" behindDoc="0" locked="0" layoutInCell="1" allowOverlap="1" wp14:anchorId="70C550AB" wp14:editId="5CB4ADC6">
                <wp:simplePos x="0" y="0"/>
                <wp:positionH relativeFrom="margin">
                  <wp:posOffset>-432435</wp:posOffset>
                </wp:positionH>
                <wp:positionV relativeFrom="paragraph">
                  <wp:posOffset>221615</wp:posOffset>
                </wp:positionV>
                <wp:extent cx="5743575" cy="1404620"/>
                <wp:effectExtent l="0" t="0" r="9525" b="762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noFill/>
                          <a:miter lim="800000"/>
                          <a:headEnd/>
                          <a:tailEnd/>
                        </a:ln>
                      </wps:spPr>
                      <wps:txbx>
                        <w:txbxContent>
                          <w:p w:rsidR="001A4F2F" w:rsidRPr="00C8082D" w:rsidRDefault="001A4F2F" w:rsidP="001A4F2F">
                            <w:pPr>
                              <w:jc w:val="center"/>
                              <w:rPr>
                                <w:sz w:val="74"/>
                                <w:szCs w:val="74"/>
                              </w:rPr>
                            </w:pPr>
                            <w:r>
                              <w:rPr>
                                <w:sz w:val="74"/>
                                <w:szCs w:val="74"/>
                              </w:rPr>
                              <w:t>GESTIÓN DE LAS 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550AB" id="_x0000_s1029" type="#_x0000_t202" style="position:absolute;margin-left:-34.05pt;margin-top:17.45pt;width:45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FKAIAACoEAAAOAAAAZHJzL2Uyb0RvYy54bWysU9uO2yAQfa/Uf0C8N3ay9l6sOKtttqkq&#10;bS/Sth+AAceomKFAYqdfvwNO0mj7VpUHBMxwOHPmsLwfe0320nkFpqbzWU6JNByEMtua/vi+eXdL&#10;iQ/MCKbByJoepKf3q7dvloOt5AI60EI6giDGV4OtaReCrbLM8072zM/ASoPBFlzPAm7dNhOODYje&#10;62yR59fZAE5YB1x6j6ePU5CuEn7bSh6+tq2XgeiaIreQZpfmJs7ZasmqrWO2U/xIg/0Di54pg4+e&#10;oR5ZYGTn1F9QveIOPLRhxqHPoG0Vl6kGrGaev6rmuWNWplpQHG/PMvn/B8u/7L85okRNS0oM67FF&#10;6x0TDoiQJMgxAFlEkQbrK8x9tpgdxvcwYrNTwd4+Af/piYF1x8xWPjgHQyeZQJLzeDO7uDrh+AjS&#10;DJ9B4GtsFyABja3ro4KoCUF0bNbh3CDkQTgeljfFVXmDTDnG5kVeXC9SCzNWna5b58NHCT2Ji5o6&#10;dECCZ/snHyIdVp1S4msetBIbpXXauG2z1o7sGbplk0aq4FWaNmSo6V25KBOygXg/GalXAd2sVV/T&#10;2zyOyV9Rjg9GpJTAlJ7WyESboz5RkkmcMDZj6sfVSfYGxAEFczCZFz8bLjpwvykZ0Lg19b92zElK&#10;9CeDot/NiyI6PW2K8gYVIu4y0lxGmOEIVdNAybRch/Q7khz2AZuzUUm22MWJyZEyGjKpefw80fGX&#10;+5T154uvXgAAAP//AwBQSwMEFAAGAAgAAAAhAMrliYbgAAAACgEAAA8AAABkcnMvZG93bnJldi54&#10;bWxMj8tOwzAQRfdI/IM1SOxaJ31EIWRSVVRsWCBRkGDpxpM4In7IdtPw95gVXY7u0b1n6t2sRzaR&#10;D4M1CPkyA0amtXIwPcLH+/OiBBaiMFKM1hDCDwXYNbc3taikvZg3mo6xZ6nEhEogqBhdxXloFWkR&#10;ltaRSVlnvRYxnb7n0otLKtcjX2VZwbUYTFpQwtGTovb7eNYIn1oN8uBfvzo5ToeXbr91s3eI93fz&#10;/hFYpDn+w/Cnn9ShSU4nezYysBFhUZR5QhHWmwdgCSjXxQbYCWG1LXLgTc2vX2h+AQAA//8DAFBL&#10;AQItABQABgAIAAAAIQC2gziS/gAAAOEBAAATAAAAAAAAAAAAAAAAAAAAAABbQ29udGVudF9UeXBl&#10;c10ueG1sUEsBAi0AFAAGAAgAAAAhADj9If/WAAAAlAEAAAsAAAAAAAAAAAAAAAAALwEAAF9yZWxz&#10;Ly5yZWxzUEsBAi0AFAAGAAgAAAAhAAT7FkUoAgAAKgQAAA4AAAAAAAAAAAAAAAAALgIAAGRycy9l&#10;Mm9Eb2MueG1sUEsBAi0AFAAGAAgAAAAhAMrliYbgAAAACgEAAA8AAAAAAAAAAAAAAAAAggQAAGRy&#10;cy9kb3ducmV2LnhtbFBLBQYAAAAABAAEAPMAAACPBQAAAAA=&#10;" stroked="f">
                <v:textbox style="mso-fit-shape-to-text:t">
                  <w:txbxContent>
                    <w:p w:rsidR="001A4F2F" w:rsidRPr="00C8082D" w:rsidRDefault="001A4F2F" w:rsidP="001A4F2F">
                      <w:pPr>
                        <w:jc w:val="center"/>
                        <w:rPr>
                          <w:sz w:val="74"/>
                          <w:szCs w:val="74"/>
                        </w:rPr>
                      </w:pPr>
                      <w:r>
                        <w:rPr>
                          <w:sz w:val="74"/>
                          <w:szCs w:val="74"/>
                        </w:rPr>
                        <w:t>GESTIÓN DE LAS COMUNICACIONES</w:t>
                      </w:r>
                    </w:p>
                  </w:txbxContent>
                </v:textbox>
                <w10:wrap type="square" anchorx="margin"/>
              </v:shape>
            </w:pict>
          </mc:Fallback>
        </mc:AlternateContent>
      </w:r>
      <w:r w:rsidR="001A4F2F">
        <w:rPr>
          <w:noProof/>
          <w:lang w:eastAsia="es-AR"/>
        </w:rPr>
        <mc:AlternateContent>
          <mc:Choice Requires="wps">
            <w:drawing>
              <wp:anchor distT="45720" distB="45720" distL="114300" distR="114300" simplePos="0" relativeHeight="251664384" behindDoc="0" locked="0" layoutInCell="1" allowOverlap="1" wp14:anchorId="01255492" wp14:editId="102A1273">
                <wp:simplePos x="0" y="0"/>
                <wp:positionH relativeFrom="margin">
                  <wp:align>center</wp:align>
                </wp:positionH>
                <wp:positionV relativeFrom="paragraph">
                  <wp:posOffset>8206105</wp:posOffset>
                </wp:positionV>
                <wp:extent cx="236093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F2F" w:rsidRDefault="001A4F2F" w:rsidP="001A4F2F">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255492" id="_x0000_s1030" type="#_x0000_t202" style="position:absolute;margin-left:0;margin-top:646.1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8AKAIAACo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l5QY1mOL&#10;tgcmHBAhSZBjAFJEkQbrK8x9spgdxncwYrNTwd4+Av/hiYFtx8xe3jsHQyeZQJLzeDO7ujrh+AjS&#10;DJ9A4GvsECABja3ro4KoCUF0bNbzpUHIg3A8LG6W+eoGQxxj8zIvl0VqYcaq83XrfPggoSdxUVOH&#10;Dkjw7PjoQ6TDqnNKfM2DVmKntE4bt2+22pEjQ7fs0kgVvEjThgw1XS2KRUI2EO8nI/UqoJu16mt6&#10;m8cx+SvK8d6IlBKY0tMamWhz0idKMokTxmZM/SjPsjcgnlEwB5N58bPhogP3i5IBjVtT//PAnKRE&#10;fzQo+mpeltHpaVMu3qJCxF1HmusIMxyhahoomZbbkH5HksPeY3N2KskWuzgxOVFGQyY1T58nOv56&#10;n7L+fPHNbwAAAP//AwBQSwMEFAAGAAgAAAAhANdFc8TgAAAACgEAAA8AAABkcnMvZG93bnJldi54&#10;bWxMj0tPwzAQhO9I/Adrkbig1omj8ghxqvK6cGtJJY5uvE0CsR3F2zbw61lOcNyZ0ex8xXJyvTji&#10;GLvgNaTzBAT6OtjONxqqt5fZLYhIxlvTB48avjDCsjw/K0xuw8mv8bihRnCJj7nR0BINuZSxbtGZ&#10;OA8Devb2YXSG+BwbaUdz4nLXS5Uk19KZzvOH1gz42GL9uTk4Dd8P1dPq+YrSvaJ3tV2716r+MFpf&#10;XkyrexCEE/2F4Xc+T4eSN+3Cwdsoeg0MQqyqO5WBYD+7SRllx9IizRYgy0L+Ryh/AAAA//8DAFBL&#10;AQItABQABgAIAAAAIQC2gziS/gAAAOEBAAATAAAAAAAAAAAAAAAAAAAAAABbQ29udGVudF9UeXBl&#10;c10ueG1sUEsBAi0AFAAGAAgAAAAhADj9If/WAAAAlAEAAAsAAAAAAAAAAAAAAAAALwEAAF9yZWxz&#10;Ly5yZWxzUEsBAi0AFAAGAAgAAAAhALwSzwAoAgAAKgQAAA4AAAAAAAAAAAAAAAAALgIAAGRycy9l&#10;Mm9Eb2MueG1sUEsBAi0AFAAGAAgAAAAhANdFc8TgAAAACgEAAA8AAAAAAAAAAAAAAAAAggQAAGRy&#10;cy9kb3ducmV2LnhtbFBLBQYAAAAABAAEAPMAAACPBQAAAAA=&#10;" stroked="f">
                <v:textbox style="mso-fit-shape-to-text:t">
                  <w:txbxContent>
                    <w:p w:rsidR="001A4F2F" w:rsidRDefault="001A4F2F" w:rsidP="001A4F2F">
                      <w:r>
                        <w:t>AÑO DE CURSADO: 2019</w:t>
                      </w:r>
                    </w:p>
                  </w:txbxContent>
                </v:textbox>
                <w10:wrap type="square" anchorx="margin"/>
              </v:shape>
            </w:pict>
          </mc:Fallback>
        </mc:AlternateContent>
      </w:r>
      <w:r w:rsidR="001A4F2F">
        <w:br w:type="page"/>
      </w:r>
    </w:p>
    <w:sdt>
      <w:sdtPr>
        <w:rPr>
          <w:rFonts w:asciiTheme="minorHAnsi" w:eastAsiaTheme="minorHAnsi" w:hAnsiTheme="minorHAnsi" w:cstheme="minorBidi"/>
          <w:color w:val="auto"/>
          <w:sz w:val="22"/>
          <w:szCs w:val="22"/>
          <w:lang w:val="es-ES" w:eastAsia="en-US"/>
        </w:rPr>
        <w:id w:val="-1115206905"/>
        <w:docPartObj>
          <w:docPartGallery w:val="Table of Contents"/>
          <w:docPartUnique/>
        </w:docPartObj>
      </w:sdtPr>
      <w:sdtEndPr>
        <w:rPr>
          <w:b/>
          <w:bCs/>
        </w:rPr>
      </w:sdtEndPr>
      <w:sdtContent>
        <w:p w:rsidR="00F9138D" w:rsidRDefault="00F9138D">
          <w:pPr>
            <w:pStyle w:val="TtuloTDC"/>
          </w:pPr>
          <w:r>
            <w:rPr>
              <w:lang w:val="es-ES"/>
            </w:rPr>
            <w:t>Contenido</w:t>
          </w:r>
        </w:p>
        <w:p w:rsidR="00DA762F" w:rsidRDefault="00F9138D">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8661011" w:history="1">
            <w:r w:rsidR="00DA762F" w:rsidRPr="00A7729F">
              <w:rPr>
                <w:rStyle w:val="Hipervnculo"/>
                <w:noProof/>
              </w:rPr>
              <w:t>Historial de Revisiones</w:t>
            </w:r>
            <w:r w:rsidR="00DA762F">
              <w:rPr>
                <w:noProof/>
                <w:webHidden/>
              </w:rPr>
              <w:tab/>
            </w:r>
            <w:r w:rsidR="00DA762F">
              <w:rPr>
                <w:noProof/>
                <w:webHidden/>
              </w:rPr>
              <w:fldChar w:fldCharType="begin"/>
            </w:r>
            <w:r w:rsidR="00DA762F">
              <w:rPr>
                <w:noProof/>
                <w:webHidden/>
              </w:rPr>
              <w:instrText xml:space="preserve"> PAGEREF _Toc8661011 \h </w:instrText>
            </w:r>
            <w:r w:rsidR="00DA762F">
              <w:rPr>
                <w:noProof/>
                <w:webHidden/>
              </w:rPr>
            </w:r>
            <w:r w:rsidR="00DA762F">
              <w:rPr>
                <w:noProof/>
                <w:webHidden/>
              </w:rPr>
              <w:fldChar w:fldCharType="separate"/>
            </w:r>
            <w:r w:rsidR="00DA762F">
              <w:rPr>
                <w:noProof/>
                <w:webHidden/>
              </w:rPr>
              <w:t>3</w:t>
            </w:r>
            <w:r w:rsidR="00DA762F">
              <w:rPr>
                <w:noProof/>
                <w:webHidden/>
              </w:rPr>
              <w:fldChar w:fldCharType="end"/>
            </w:r>
          </w:hyperlink>
        </w:p>
        <w:p w:rsidR="00DA762F" w:rsidRDefault="00C451DF">
          <w:pPr>
            <w:pStyle w:val="TDC1"/>
            <w:tabs>
              <w:tab w:val="right" w:leader="dot" w:pos="8828"/>
            </w:tabs>
            <w:rPr>
              <w:rFonts w:eastAsiaTheme="minorEastAsia"/>
              <w:noProof/>
              <w:lang w:eastAsia="es-AR"/>
            </w:rPr>
          </w:pPr>
          <w:hyperlink w:anchor="_Toc8661012" w:history="1">
            <w:r w:rsidR="00DA762F" w:rsidRPr="00A7729F">
              <w:rPr>
                <w:rStyle w:val="Hipervnculo"/>
                <w:noProof/>
              </w:rPr>
              <w:t>Introducción</w:t>
            </w:r>
            <w:r w:rsidR="00DA762F">
              <w:rPr>
                <w:noProof/>
                <w:webHidden/>
              </w:rPr>
              <w:tab/>
            </w:r>
            <w:r w:rsidR="00DA762F">
              <w:rPr>
                <w:noProof/>
                <w:webHidden/>
              </w:rPr>
              <w:fldChar w:fldCharType="begin"/>
            </w:r>
            <w:r w:rsidR="00DA762F">
              <w:rPr>
                <w:noProof/>
                <w:webHidden/>
              </w:rPr>
              <w:instrText xml:space="preserve"> PAGEREF _Toc8661012 \h </w:instrText>
            </w:r>
            <w:r w:rsidR="00DA762F">
              <w:rPr>
                <w:noProof/>
                <w:webHidden/>
              </w:rPr>
            </w:r>
            <w:r w:rsidR="00DA762F">
              <w:rPr>
                <w:noProof/>
                <w:webHidden/>
              </w:rPr>
              <w:fldChar w:fldCharType="separate"/>
            </w:r>
            <w:r w:rsidR="00DA762F">
              <w:rPr>
                <w:noProof/>
                <w:webHidden/>
              </w:rPr>
              <w:t>4</w:t>
            </w:r>
            <w:r w:rsidR="00DA762F">
              <w:rPr>
                <w:noProof/>
                <w:webHidden/>
              </w:rPr>
              <w:fldChar w:fldCharType="end"/>
            </w:r>
          </w:hyperlink>
        </w:p>
        <w:p w:rsidR="00DA762F" w:rsidRDefault="00C451DF">
          <w:pPr>
            <w:pStyle w:val="TDC1"/>
            <w:tabs>
              <w:tab w:val="right" w:leader="dot" w:pos="8828"/>
            </w:tabs>
            <w:rPr>
              <w:rFonts w:eastAsiaTheme="minorEastAsia"/>
              <w:noProof/>
              <w:lang w:eastAsia="es-AR"/>
            </w:rPr>
          </w:pPr>
          <w:hyperlink w:anchor="_Toc8661013" w:history="1">
            <w:r w:rsidR="00DA762F" w:rsidRPr="00A7729F">
              <w:rPr>
                <w:rStyle w:val="Hipervnculo"/>
                <w:noProof/>
              </w:rPr>
              <w:t>Plan de Gestión de las Comunicaciones</w:t>
            </w:r>
            <w:r w:rsidR="00DA762F">
              <w:rPr>
                <w:noProof/>
                <w:webHidden/>
              </w:rPr>
              <w:tab/>
            </w:r>
            <w:r w:rsidR="00DA762F">
              <w:rPr>
                <w:noProof/>
                <w:webHidden/>
              </w:rPr>
              <w:fldChar w:fldCharType="begin"/>
            </w:r>
            <w:r w:rsidR="00DA762F">
              <w:rPr>
                <w:noProof/>
                <w:webHidden/>
              </w:rPr>
              <w:instrText xml:space="preserve"> PAGEREF _Toc8661013 \h </w:instrText>
            </w:r>
            <w:r w:rsidR="00DA762F">
              <w:rPr>
                <w:noProof/>
                <w:webHidden/>
              </w:rPr>
            </w:r>
            <w:r w:rsidR="00DA762F">
              <w:rPr>
                <w:noProof/>
                <w:webHidden/>
              </w:rPr>
              <w:fldChar w:fldCharType="separate"/>
            </w:r>
            <w:r w:rsidR="00DA762F">
              <w:rPr>
                <w:noProof/>
                <w:webHidden/>
              </w:rPr>
              <w:t>4</w:t>
            </w:r>
            <w:r w:rsidR="00DA762F">
              <w:rPr>
                <w:noProof/>
                <w:webHidden/>
              </w:rPr>
              <w:fldChar w:fldCharType="end"/>
            </w:r>
          </w:hyperlink>
        </w:p>
        <w:p w:rsidR="00DA762F" w:rsidRDefault="00C451DF">
          <w:pPr>
            <w:pStyle w:val="TDC1"/>
            <w:tabs>
              <w:tab w:val="right" w:leader="dot" w:pos="8828"/>
            </w:tabs>
            <w:rPr>
              <w:rFonts w:eastAsiaTheme="minorEastAsia"/>
              <w:noProof/>
              <w:lang w:eastAsia="es-AR"/>
            </w:rPr>
          </w:pPr>
          <w:hyperlink w:anchor="_Toc8661014" w:history="1">
            <w:r w:rsidR="00DA762F" w:rsidRPr="00A7729F">
              <w:rPr>
                <w:rStyle w:val="Hipervnculo"/>
                <w:noProof/>
              </w:rPr>
              <w:t>Matriz de Comunicación</w:t>
            </w:r>
            <w:r w:rsidR="00DA762F">
              <w:rPr>
                <w:noProof/>
                <w:webHidden/>
              </w:rPr>
              <w:tab/>
            </w:r>
            <w:r w:rsidR="00DA762F">
              <w:rPr>
                <w:noProof/>
                <w:webHidden/>
              </w:rPr>
              <w:fldChar w:fldCharType="begin"/>
            </w:r>
            <w:r w:rsidR="00DA762F">
              <w:rPr>
                <w:noProof/>
                <w:webHidden/>
              </w:rPr>
              <w:instrText xml:space="preserve"> PAGEREF _Toc8661014 \h </w:instrText>
            </w:r>
            <w:r w:rsidR="00DA762F">
              <w:rPr>
                <w:noProof/>
                <w:webHidden/>
              </w:rPr>
            </w:r>
            <w:r w:rsidR="00DA762F">
              <w:rPr>
                <w:noProof/>
                <w:webHidden/>
              </w:rPr>
              <w:fldChar w:fldCharType="separate"/>
            </w:r>
            <w:r w:rsidR="00DA762F">
              <w:rPr>
                <w:noProof/>
                <w:webHidden/>
              </w:rPr>
              <w:t>5</w:t>
            </w:r>
            <w:r w:rsidR="00DA762F">
              <w:rPr>
                <w:noProof/>
                <w:webHidden/>
              </w:rPr>
              <w:fldChar w:fldCharType="end"/>
            </w:r>
          </w:hyperlink>
        </w:p>
        <w:p w:rsidR="00DA762F" w:rsidRDefault="00C451DF">
          <w:pPr>
            <w:pStyle w:val="TDC1"/>
            <w:tabs>
              <w:tab w:val="right" w:leader="dot" w:pos="8828"/>
            </w:tabs>
            <w:rPr>
              <w:rFonts w:eastAsiaTheme="minorEastAsia"/>
              <w:noProof/>
              <w:lang w:eastAsia="es-AR"/>
            </w:rPr>
          </w:pPr>
          <w:hyperlink w:anchor="_Toc8661015" w:history="1">
            <w:r w:rsidR="00DA762F" w:rsidRPr="00A7729F">
              <w:rPr>
                <w:rStyle w:val="Hipervnculo"/>
                <w:noProof/>
              </w:rPr>
              <w:t>Medios de Comunicación entre los integrantes del equipo</w:t>
            </w:r>
            <w:r w:rsidR="00DA762F">
              <w:rPr>
                <w:noProof/>
                <w:webHidden/>
              </w:rPr>
              <w:tab/>
            </w:r>
            <w:r w:rsidR="00DA762F">
              <w:rPr>
                <w:noProof/>
                <w:webHidden/>
              </w:rPr>
              <w:fldChar w:fldCharType="begin"/>
            </w:r>
            <w:r w:rsidR="00DA762F">
              <w:rPr>
                <w:noProof/>
                <w:webHidden/>
              </w:rPr>
              <w:instrText xml:space="preserve"> PAGEREF _Toc8661015 \h </w:instrText>
            </w:r>
            <w:r w:rsidR="00DA762F">
              <w:rPr>
                <w:noProof/>
                <w:webHidden/>
              </w:rPr>
            </w:r>
            <w:r w:rsidR="00DA762F">
              <w:rPr>
                <w:noProof/>
                <w:webHidden/>
              </w:rPr>
              <w:fldChar w:fldCharType="separate"/>
            </w:r>
            <w:r w:rsidR="00DA762F">
              <w:rPr>
                <w:noProof/>
                <w:webHidden/>
              </w:rPr>
              <w:t>7</w:t>
            </w:r>
            <w:r w:rsidR="00DA762F">
              <w:rPr>
                <w:noProof/>
                <w:webHidden/>
              </w:rPr>
              <w:fldChar w:fldCharType="end"/>
            </w:r>
          </w:hyperlink>
        </w:p>
        <w:p w:rsidR="00DA762F" w:rsidRDefault="00C451DF">
          <w:pPr>
            <w:pStyle w:val="TDC1"/>
            <w:tabs>
              <w:tab w:val="right" w:leader="dot" w:pos="8828"/>
            </w:tabs>
            <w:rPr>
              <w:rFonts w:eastAsiaTheme="minorEastAsia"/>
              <w:noProof/>
              <w:lang w:eastAsia="es-AR"/>
            </w:rPr>
          </w:pPr>
          <w:hyperlink w:anchor="_Toc8661016" w:history="1">
            <w:r w:rsidR="00DA762F" w:rsidRPr="00A7729F">
              <w:rPr>
                <w:rStyle w:val="Hipervnculo"/>
                <w:noProof/>
              </w:rPr>
              <w:t>Medio de Comunicación con los Interesados</w:t>
            </w:r>
            <w:r w:rsidR="00DA762F">
              <w:rPr>
                <w:noProof/>
                <w:webHidden/>
              </w:rPr>
              <w:tab/>
            </w:r>
            <w:r w:rsidR="00DA762F">
              <w:rPr>
                <w:noProof/>
                <w:webHidden/>
              </w:rPr>
              <w:fldChar w:fldCharType="begin"/>
            </w:r>
            <w:r w:rsidR="00DA762F">
              <w:rPr>
                <w:noProof/>
                <w:webHidden/>
              </w:rPr>
              <w:instrText xml:space="preserve"> PAGEREF _Toc8661016 \h </w:instrText>
            </w:r>
            <w:r w:rsidR="00DA762F">
              <w:rPr>
                <w:noProof/>
                <w:webHidden/>
              </w:rPr>
            </w:r>
            <w:r w:rsidR="00DA762F">
              <w:rPr>
                <w:noProof/>
                <w:webHidden/>
              </w:rPr>
              <w:fldChar w:fldCharType="separate"/>
            </w:r>
            <w:r w:rsidR="00DA762F">
              <w:rPr>
                <w:noProof/>
                <w:webHidden/>
              </w:rPr>
              <w:t>7</w:t>
            </w:r>
            <w:r w:rsidR="00DA762F">
              <w:rPr>
                <w:noProof/>
                <w:webHidden/>
              </w:rPr>
              <w:fldChar w:fldCharType="end"/>
            </w:r>
          </w:hyperlink>
        </w:p>
        <w:p w:rsidR="00F9138D" w:rsidRDefault="00F9138D">
          <w:r>
            <w:rPr>
              <w:b/>
              <w:bCs/>
              <w:lang w:val="es-ES"/>
            </w:rPr>
            <w:fldChar w:fldCharType="end"/>
          </w:r>
        </w:p>
      </w:sdtContent>
    </w:sdt>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1A4F2F" w:rsidRDefault="001A4F2F"/>
    <w:p w:rsidR="00830EF8" w:rsidRDefault="00830EF8"/>
    <w:p w:rsidR="00EC5271" w:rsidRDefault="00EC5271" w:rsidP="00EC5271">
      <w:pPr>
        <w:pStyle w:val="Ttulo1"/>
      </w:pPr>
      <w:bookmarkStart w:id="0" w:name="_Toc8384046"/>
      <w:bookmarkStart w:id="1" w:name="_Toc8661011"/>
      <w:r w:rsidRPr="007D2DC7">
        <w:t>Historial de Revisiones</w:t>
      </w:r>
      <w:bookmarkEnd w:id="0"/>
      <w:bookmarkEnd w:id="1"/>
    </w:p>
    <w:tbl>
      <w:tblPr>
        <w:tblStyle w:val="Tablaconcuadrcula"/>
        <w:tblW w:w="0" w:type="auto"/>
        <w:tblLook w:val="04A0" w:firstRow="1" w:lastRow="0" w:firstColumn="1" w:lastColumn="0" w:noHBand="0" w:noVBand="1"/>
      </w:tblPr>
      <w:tblGrid>
        <w:gridCol w:w="2123"/>
        <w:gridCol w:w="2123"/>
        <w:gridCol w:w="2270"/>
        <w:gridCol w:w="1978"/>
      </w:tblGrid>
      <w:tr w:rsidR="00830EF8" w:rsidTr="00890210">
        <w:tc>
          <w:tcPr>
            <w:tcW w:w="2123" w:type="dxa"/>
          </w:tcPr>
          <w:p w:rsidR="00830EF8" w:rsidRDefault="00830EF8" w:rsidP="00890210">
            <w:pPr>
              <w:autoSpaceDE w:val="0"/>
              <w:autoSpaceDN w:val="0"/>
              <w:adjustRightInd w:val="0"/>
              <w:rPr>
                <w:rFonts w:cstheme="minorHAnsi"/>
                <w:sz w:val="24"/>
                <w:szCs w:val="24"/>
              </w:rPr>
            </w:pPr>
            <w:r>
              <w:rPr>
                <w:rFonts w:cstheme="minorHAnsi"/>
                <w:sz w:val="24"/>
                <w:szCs w:val="24"/>
              </w:rPr>
              <w:t>Fecha</w:t>
            </w:r>
          </w:p>
        </w:tc>
        <w:tc>
          <w:tcPr>
            <w:tcW w:w="2123" w:type="dxa"/>
          </w:tcPr>
          <w:p w:rsidR="00830EF8" w:rsidRDefault="00830EF8" w:rsidP="00890210">
            <w:pPr>
              <w:autoSpaceDE w:val="0"/>
              <w:autoSpaceDN w:val="0"/>
              <w:adjustRightInd w:val="0"/>
              <w:rPr>
                <w:rFonts w:cstheme="minorHAnsi"/>
                <w:sz w:val="24"/>
                <w:szCs w:val="24"/>
              </w:rPr>
            </w:pPr>
            <w:r>
              <w:rPr>
                <w:rFonts w:cstheme="minorHAnsi"/>
                <w:sz w:val="24"/>
                <w:szCs w:val="24"/>
              </w:rPr>
              <w:t xml:space="preserve">Versión </w:t>
            </w:r>
          </w:p>
        </w:tc>
        <w:tc>
          <w:tcPr>
            <w:tcW w:w="2270" w:type="dxa"/>
          </w:tcPr>
          <w:p w:rsidR="00830EF8" w:rsidRDefault="00830EF8" w:rsidP="00890210">
            <w:pPr>
              <w:autoSpaceDE w:val="0"/>
              <w:autoSpaceDN w:val="0"/>
              <w:adjustRightInd w:val="0"/>
              <w:rPr>
                <w:rFonts w:cstheme="minorHAnsi"/>
                <w:sz w:val="24"/>
                <w:szCs w:val="24"/>
              </w:rPr>
            </w:pPr>
            <w:r>
              <w:rPr>
                <w:rFonts w:cstheme="minorHAnsi"/>
                <w:sz w:val="24"/>
                <w:szCs w:val="24"/>
              </w:rPr>
              <w:t>Descripción</w:t>
            </w:r>
          </w:p>
        </w:tc>
        <w:tc>
          <w:tcPr>
            <w:tcW w:w="1978" w:type="dxa"/>
          </w:tcPr>
          <w:p w:rsidR="00830EF8" w:rsidRDefault="00830EF8" w:rsidP="00890210">
            <w:pPr>
              <w:autoSpaceDE w:val="0"/>
              <w:autoSpaceDN w:val="0"/>
              <w:adjustRightInd w:val="0"/>
              <w:rPr>
                <w:rFonts w:cstheme="minorHAnsi"/>
                <w:sz w:val="24"/>
                <w:szCs w:val="24"/>
              </w:rPr>
            </w:pPr>
            <w:r>
              <w:rPr>
                <w:rFonts w:cstheme="minorHAnsi"/>
                <w:sz w:val="24"/>
                <w:szCs w:val="24"/>
              </w:rPr>
              <w:t>Autor</w:t>
            </w:r>
          </w:p>
        </w:tc>
      </w:tr>
      <w:tr w:rsidR="00830EF8" w:rsidTr="00890210">
        <w:tc>
          <w:tcPr>
            <w:tcW w:w="2123" w:type="dxa"/>
          </w:tcPr>
          <w:p w:rsidR="00830EF8" w:rsidRDefault="00830EF8" w:rsidP="00890210">
            <w:pPr>
              <w:autoSpaceDE w:val="0"/>
              <w:autoSpaceDN w:val="0"/>
              <w:adjustRightInd w:val="0"/>
              <w:rPr>
                <w:rFonts w:cstheme="minorHAnsi"/>
                <w:sz w:val="24"/>
                <w:szCs w:val="24"/>
              </w:rPr>
            </w:pPr>
            <w:r>
              <w:rPr>
                <w:rFonts w:cstheme="minorHAnsi"/>
                <w:sz w:val="24"/>
                <w:szCs w:val="24"/>
              </w:rPr>
              <w:t>08/05/2019</w:t>
            </w:r>
          </w:p>
        </w:tc>
        <w:tc>
          <w:tcPr>
            <w:tcW w:w="2123" w:type="dxa"/>
          </w:tcPr>
          <w:p w:rsidR="00830EF8" w:rsidRDefault="00830EF8" w:rsidP="00890210">
            <w:pPr>
              <w:autoSpaceDE w:val="0"/>
              <w:autoSpaceDN w:val="0"/>
              <w:adjustRightInd w:val="0"/>
              <w:rPr>
                <w:rFonts w:cstheme="minorHAnsi"/>
                <w:sz w:val="24"/>
                <w:szCs w:val="24"/>
              </w:rPr>
            </w:pPr>
            <w:r>
              <w:rPr>
                <w:rFonts w:cstheme="minorHAnsi"/>
                <w:sz w:val="24"/>
                <w:szCs w:val="24"/>
              </w:rPr>
              <w:t>1.0</w:t>
            </w:r>
          </w:p>
        </w:tc>
        <w:tc>
          <w:tcPr>
            <w:tcW w:w="2270" w:type="dxa"/>
          </w:tcPr>
          <w:p w:rsidR="00830EF8" w:rsidRDefault="00830EF8" w:rsidP="00890210">
            <w:pPr>
              <w:autoSpaceDE w:val="0"/>
              <w:autoSpaceDN w:val="0"/>
              <w:adjustRightInd w:val="0"/>
              <w:rPr>
                <w:rFonts w:cstheme="minorHAnsi"/>
                <w:sz w:val="24"/>
                <w:szCs w:val="24"/>
              </w:rPr>
            </w:pPr>
            <w:r>
              <w:rPr>
                <w:rFonts w:cstheme="minorHAnsi"/>
                <w:sz w:val="24"/>
                <w:szCs w:val="24"/>
              </w:rPr>
              <w:t>Definición de la Gestión de la</w:t>
            </w:r>
            <w:r w:rsidR="00BC61B7">
              <w:rPr>
                <w:rFonts w:cstheme="minorHAnsi"/>
                <w:sz w:val="24"/>
                <w:szCs w:val="24"/>
              </w:rPr>
              <w:t xml:space="preserve">s </w:t>
            </w:r>
            <w:r>
              <w:rPr>
                <w:rFonts w:cstheme="minorHAnsi"/>
                <w:sz w:val="24"/>
                <w:szCs w:val="24"/>
              </w:rPr>
              <w:t>Comunicaci</w:t>
            </w:r>
            <w:r w:rsidR="00BC61B7">
              <w:rPr>
                <w:rFonts w:cstheme="minorHAnsi"/>
                <w:sz w:val="24"/>
                <w:szCs w:val="24"/>
              </w:rPr>
              <w:t>ones</w:t>
            </w:r>
          </w:p>
        </w:tc>
        <w:tc>
          <w:tcPr>
            <w:tcW w:w="1978" w:type="dxa"/>
          </w:tcPr>
          <w:p w:rsidR="00830EF8" w:rsidRDefault="00830EF8" w:rsidP="00890210">
            <w:pPr>
              <w:autoSpaceDE w:val="0"/>
              <w:autoSpaceDN w:val="0"/>
              <w:adjustRightInd w:val="0"/>
              <w:rPr>
                <w:rFonts w:cstheme="minorHAnsi"/>
                <w:sz w:val="24"/>
                <w:szCs w:val="24"/>
              </w:rPr>
            </w:pPr>
            <w:r>
              <w:rPr>
                <w:rFonts w:cstheme="minorHAnsi"/>
                <w:sz w:val="24"/>
                <w:szCs w:val="24"/>
              </w:rPr>
              <w:t>Equipo de Desarrollo</w:t>
            </w:r>
          </w:p>
        </w:tc>
      </w:tr>
    </w:tbl>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830EF8" w:rsidRDefault="00830EF8"/>
    <w:p w:rsidR="00B40279" w:rsidRDefault="00B40279"/>
    <w:p w:rsidR="002C7ACA" w:rsidRPr="00830EF8" w:rsidRDefault="00830EF8" w:rsidP="00830EF8">
      <w:pPr>
        <w:jc w:val="center"/>
        <w:rPr>
          <w:b/>
          <w:u w:val="single"/>
        </w:rPr>
      </w:pPr>
      <w:r w:rsidRPr="00830EF8">
        <w:rPr>
          <w:b/>
          <w:u w:val="single"/>
        </w:rPr>
        <w:lastRenderedPageBreak/>
        <w:t>Gestión</w:t>
      </w:r>
      <w:r w:rsidR="00552D5B" w:rsidRPr="00830EF8">
        <w:rPr>
          <w:b/>
          <w:u w:val="single"/>
        </w:rPr>
        <w:t xml:space="preserve"> de </w:t>
      </w:r>
      <w:r w:rsidRPr="00830EF8">
        <w:rPr>
          <w:b/>
          <w:u w:val="single"/>
        </w:rPr>
        <w:t>la</w:t>
      </w:r>
      <w:r w:rsidR="009523C1">
        <w:rPr>
          <w:b/>
          <w:u w:val="single"/>
        </w:rPr>
        <w:t>s</w:t>
      </w:r>
      <w:r w:rsidRPr="00830EF8">
        <w:rPr>
          <w:b/>
          <w:u w:val="single"/>
        </w:rPr>
        <w:t xml:space="preserve"> Comunicaci</w:t>
      </w:r>
      <w:r w:rsidR="009523C1">
        <w:rPr>
          <w:b/>
          <w:u w:val="single"/>
        </w:rPr>
        <w:t>ones</w:t>
      </w:r>
    </w:p>
    <w:p w:rsidR="00830EF8" w:rsidRDefault="00830EF8" w:rsidP="00830EF8">
      <w:pPr>
        <w:pStyle w:val="Ttulo1"/>
      </w:pPr>
      <w:bookmarkStart w:id="2" w:name="_Toc8661012"/>
      <w:r>
        <w:t>Introducción</w:t>
      </w:r>
      <w:bookmarkEnd w:id="2"/>
    </w:p>
    <w:p w:rsidR="00F12BD7" w:rsidRDefault="00F12BD7" w:rsidP="00F12BD7">
      <w:r>
        <w:t>La Gestión de las Comunicaciones del Proyecto, incluye una serie de procesos</w:t>
      </w:r>
      <w:r w:rsidR="003B6F84">
        <w:t xml:space="preserve"> que permiten </w:t>
      </w:r>
      <w:r w:rsidR="0022648D">
        <w:t xml:space="preserve">conformar un plan </w:t>
      </w:r>
      <w:r>
        <w:t>para asegurar que las necesidades de información del proyecto y de sus interesados se satisfacen y se permit</w:t>
      </w:r>
      <w:r w:rsidR="0027758A">
        <w:t>e</w:t>
      </w:r>
      <w:r>
        <w:t xml:space="preserve"> lograr un intercambio eficaz de información.</w:t>
      </w:r>
    </w:p>
    <w:p w:rsidR="00B66370" w:rsidRDefault="00B66370"/>
    <w:p w:rsidR="00B66370" w:rsidRDefault="0071177D" w:rsidP="00B66370">
      <w:pPr>
        <w:pStyle w:val="Ttulo1"/>
      </w:pPr>
      <w:bookmarkStart w:id="3" w:name="_Toc8661013"/>
      <w:r>
        <w:t>Plan de Gestión de las Comunicaciones</w:t>
      </w:r>
      <w:bookmarkEnd w:id="3"/>
    </w:p>
    <w:p w:rsidR="0055070C" w:rsidRDefault="0055070C" w:rsidP="0055070C">
      <w:r>
        <w:t>Al momento de planificar la Gestión de las Comunicaciones, se debe desarrollar un enfoque y un plan apropiado teniendo en cuenta las necesidades de información de cada interesado. Para poder definir un plan completo, se deben resolver una serie de interrogantes o aspectos a considerar al momento de definir dicho plan</w:t>
      </w:r>
      <w:r w:rsidR="0071177D">
        <w:t>. A continuación, se muestran una serie de ítems que el equipo de proyecto considera responder en dicho plan:</w:t>
      </w:r>
    </w:p>
    <w:p w:rsidR="0055070C" w:rsidRDefault="0055070C" w:rsidP="0055070C">
      <w:r w:rsidRPr="00367817">
        <w:rPr>
          <w:u w:val="single"/>
        </w:rPr>
        <w:t>*Q</w:t>
      </w:r>
      <w:r w:rsidRPr="00591BE3">
        <w:rPr>
          <w:u w:val="single"/>
        </w:rPr>
        <w:t>ué información necesita cada interesado</w:t>
      </w:r>
      <w:r w:rsidR="0071177D">
        <w:t>: aquí se consideran los entregables en todos los formatos, ya sean referidos a la gestión del proyecto como a la gestión del producto.</w:t>
      </w:r>
    </w:p>
    <w:p w:rsidR="0055070C" w:rsidRDefault="0055070C" w:rsidP="0055070C">
      <w:r w:rsidRPr="00367817">
        <w:rPr>
          <w:u w:val="single"/>
        </w:rPr>
        <w:t>*</w:t>
      </w:r>
      <w:r w:rsidR="00EA6D96" w:rsidRPr="00367817">
        <w:rPr>
          <w:u w:val="single"/>
        </w:rPr>
        <w:t>F</w:t>
      </w:r>
      <w:r w:rsidR="00EA6D96">
        <w:rPr>
          <w:u w:val="single"/>
        </w:rPr>
        <w:t>recuencia con la</w:t>
      </w:r>
      <w:r w:rsidRPr="00591BE3">
        <w:rPr>
          <w:u w:val="single"/>
        </w:rPr>
        <w:t xml:space="preserve"> que se debe presentar la información</w:t>
      </w:r>
      <w:r w:rsidR="00591BE3" w:rsidRPr="00591BE3">
        <w:rPr>
          <w:u w:val="single"/>
        </w:rPr>
        <w:t>:</w:t>
      </w:r>
      <w:r w:rsidR="00591BE3">
        <w:t xml:space="preserve"> aquí se especifica</w:t>
      </w:r>
      <w:r w:rsidR="00EA6D96">
        <w:t xml:space="preserve"> cada cuánto tiempo</w:t>
      </w:r>
      <w:r w:rsidR="00591BE3">
        <w:t xml:space="preserve"> el equipo de proyecto debe entregar la información requerida</w:t>
      </w:r>
      <w:r w:rsidR="00EA6D96">
        <w:t>. Puede ser eventual, si la entrega de información fue pactada para un momento determinado</w:t>
      </w:r>
      <w:r w:rsidR="00DE6B85">
        <w:t xml:space="preserve"> o</w:t>
      </w:r>
      <w:r w:rsidR="00EA6D96">
        <w:t>, cada 14 días, que es la duración de cada Sprint</w:t>
      </w:r>
      <w:r w:rsidR="00DE6B85">
        <w:t>, donde al finalizar éste, se debe entregar la documentación correspondiente al mismo</w:t>
      </w:r>
      <w:r w:rsidR="00EA6D96">
        <w:t xml:space="preserve"> (en la matriz de comunicación la llamaremos quincenal)</w:t>
      </w:r>
      <w:r w:rsidR="00DE6B85">
        <w:t>.</w:t>
      </w:r>
    </w:p>
    <w:p w:rsidR="0055070C" w:rsidRDefault="0055070C" w:rsidP="0055070C">
      <w:r w:rsidRPr="00367817">
        <w:rPr>
          <w:u w:val="single"/>
        </w:rPr>
        <w:t>*Canales involucrados</w:t>
      </w:r>
      <w:r w:rsidR="001A1BC7" w:rsidRPr="00367817">
        <w:rPr>
          <w:u w:val="single"/>
        </w:rPr>
        <w:t>:</w:t>
      </w:r>
      <w:r w:rsidR="001A1BC7">
        <w:t xml:space="preserve"> representa la cantidad de canales de comunicación existentes teniendo en cuenta el numero de interesados existentes.</w:t>
      </w:r>
    </w:p>
    <w:p w:rsidR="0055070C" w:rsidRDefault="0055070C" w:rsidP="0055070C">
      <w:r w:rsidRPr="00367817">
        <w:rPr>
          <w:u w:val="single"/>
        </w:rPr>
        <w:t>*Receptores de la información</w:t>
      </w:r>
      <w:r w:rsidR="00367817">
        <w:t xml:space="preserve">: en los receptores de la información, se considera a cada uno de los interesados, donde cada uno de estos tiene cierta responsabilidad sobre la información, ya sea si éste </w:t>
      </w:r>
      <w:r w:rsidR="00B40279">
        <w:t>deba autorizarla, validarla o darle soporte.</w:t>
      </w:r>
    </w:p>
    <w:p w:rsidR="0055070C" w:rsidRDefault="0055070C" w:rsidP="0055070C">
      <w:r w:rsidRPr="00066DF4">
        <w:rPr>
          <w:u w:val="single"/>
        </w:rPr>
        <w:t>*Formato de distribución de la información</w:t>
      </w:r>
      <w:r w:rsidR="00367817" w:rsidRPr="00066DF4">
        <w:rPr>
          <w:u w:val="single"/>
        </w:rPr>
        <w:t>:</w:t>
      </w:r>
      <w:r w:rsidR="00367817">
        <w:t xml:space="preserve"> especifica el formato en el cuál será presentada la información, ya sea un documento o informe,</w:t>
      </w:r>
      <w:r w:rsidR="00066DF4">
        <w:t xml:space="preserve"> </w:t>
      </w:r>
      <w:r w:rsidR="00F45B74">
        <w:t xml:space="preserve">presentación hablada, </w:t>
      </w:r>
      <w:r w:rsidR="00066DF4">
        <w:t xml:space="preserve">mediante una carta, una imagen, </w:t>
      </w:r>
      <w:r w:rsidR="00344280">
        <w:t xml:space="preserve">un archivo comprimido, </w:t>
      </w:r>
      <w:r w:rsidR="00066DF4">
        <w:t>etc</w:t>
      </w:r>
      <w:r w:rsidR="00344280">
        <w:t>.</w:t>
      </w:r>
    </w:p>
    <w:p w:rsidR="0055070C" w:rsidRDefault="0055070C" w:rsidP="0055070C">
      <w:r w:rsidRPr="00344280">
        <w:rPr>
          <w:u w:val="single"/>
        </w:rPr>
        <w:t>*Encargado de la distribución de la información</w:t>
      </w:r>
      <w:r w:rsidR="00066DF4">
        <w:t>:</w:t>
      </w:r>
      <w:r w:rsidR="00344280">
        <w:t xml:space="preserve"> </w:t>
      </w:r>
      <w:r w:rsidR="00066DF4">
        <w:t xml:space="preserve"> la/las personas encargadas de realizar la presentación de la información.</w:t>
      </w:r>
    </w:p>
    <w:p w:rsidR="00066DF4" w:rsidRDefault="0055070C" w:rsidP="0055070C">
      <w:r w:rsidRPr="00344280">
        <w:rPr>
          <w:u w:val="single"/>
        </w:rPr>
        <w:t>*Tecnología</w:t>
      </w:r>
      <w:r w:rsidR="00066DF4" w:rsidRPr="00344280">
        <w:rPr>
          <w:u w:val="single"/>
        </w:rPr>
        <w:t xml:space="preserve"> o método</w:t>
      </w:r>
      <w:r w:rsidRPr="00344280">
        <w:rPr>
          <w:u w:val="single"/>
        </w:rPr>
        <w:t xml:space="preserve"> utilizad</w:t>
      </w:r>
      <w:r w:rsidR="00066DF4" w:rsidRPr="00344280">
        <w:rPr>
          <w:u w:val="single"/>
        </w:rPr>
        <w:t>o</w:t>
      </w:r>
      <w:r w:rsidRPr="00344280">
        <w:rPr>
          <w:u w:val="single"/>
        </w:rPr>
        <w:t xml:space="preserve"> en la distribución de la información</w:t>
      </w:r>
      <w:r w:rsidR="00066DF4" w:rsidRPr="00344280">
        <w:rPr>
          <w:u w:val="single"/>
        </w:rPr>
        <w:t>:</w:t>
      </w:r>
      <w:r w:rsidR="00066DF4">
        <w:t xml:space="preserve"> representa el medio por el cual se presenta la información, ya sea por </w:t>
      </w:r>
      <w:r w:rsidR="00344280">
        <w:t>mail, teleconferencia</w:t>
      </w:r>
      <w:r w:rsidR="00066DF4">
        <w:t>, reunión, o algún software utilizado para la comunicación de información.</w:t>
      </w:r>
    </w:p>
    <w:p w:rsidR="00B40279" w:rsidRDefault="00B40279" w:rsidP="0055070C"/>
    <w:p w:rsidR="0097062F" w:rsidRDefault="0097062F" w:rsidP="0055070C"/>
    <w:p w:rsidR="00B40279" w:rsidRDefault="00B40279" w:rsidP="00B40279">
      <w:pPr>
        <w:pStyle w:val="Ttulo1"/>
      </w:pPr>
      <w:bookmarkStart w:id="4" w:name="_Toc8661014"/>
      <w:r>
        <w:lastRenderedPageBreak/>
        <w:t>Matriz de Comunicación</w:t>
      </w:r>
      <w:bookmarkEnd w:id="4"/>
    </w:p>
    <w:p w:rsidR="00C2366F" w:rsidRDefault="00344280" w:rsidP="0055070C">
      <w:r>
        <w:t xml:space="preserve">Para poder resolver </w:t>
      </w:r>
      <w:r w:rsidR="00B40279">
        <w:t>los puntos mencionados anteriormente</w:t>
      </w:r>
      <w:r>
        <w:t xml:space="preserve">, el equipo de desarrollo ha decidido </w:t>
      </w:r>
      <w:r w:rsidR="00D27ED2">
        <w:t>implementar una matriz de comunicación</w:t>
      </w:r>
      <w:r w:rsidR="00841750">
        <w:t xml:space="preserve">, donde cada fila de la misma representa a cada uno de los entregables u otra información que será generada y entregada por el equipo de proyecto a los correspondientes interesados. </w:t>
      </w:r>
    </w:p>
    <w:p w:rsidR="00841750" w:rsidRDefault="00841750" w:rsidP="0055070C">
      <w:r>
        <w:t>En las columnas se especifican los siguientes campos:</w:t>
      </w:r>
    </w:p>
    <w:p w:rsidR="0055070C" w:rsidRDefault="00841750" w:rsidP="0055070C">
      <w:pPr>
        <w:pStyle w:val="Prrafodelista"/>
        <w:numPr>
          <w:ilvl w:val="0"/>
          <w:numId w:val="2"/>
        </w:numPr>
      </w:pPr>
      <w:r>
        <w:t>ID: es un identificador asignado para cada entregable.</w:t>
      </w:r>
    </w:p>
    <w:p w:rsidR="00C2366F" w:rsidRPr="00C2366F" w:rsidRDefault="00C2366F" w:rsidP="00C2366F">
      <w:pPr>
        <w:rPr>
          <w:sz w:val="16"/>
          <w:szCs w:val="16"/>
        </w:rPr>
      </w:pPr>
    </w:p>
    <w:p w:rsidR="00841750" w:rsidRDefault="00841750" w:rsidP="0055070C">
      <w:pPr>
        <w:pStyle w:val="Prrafodelista"/>
        <w:numPr>
          <w:ilvl w:val="0"/>
          <w:numId w:val="2"/>
        </w:numPr>
      </w:pPr>
      <w:r>
        <w:t xml:space="preserve">Entregable/Información: nombre del entregable o información </w:t>
      </w:r>
      <w:r w:rsidR="00D2622E">
        <w:t>que se debe entregar a los interesados.</w:t>
      </w:r>
    </w:p>
    <w:p w:rsidR="00C2366F" w:rsidRPr="00C2366F" w:rsidRDefault="00C2366F" w:rsidP="00C2366F">
      <w:pPr>
        <w:rPr>
          <w:sz w:val="16"/>
          <w:szCs w:val="16"/>
        </w:rPr>
      </w:pPr>
    </w:p>
    <w:p w:rsidR="00D2622E" w:rsidRDefault="00D2622E" w:rsidP="00D2622E">
      <w:pPr>
        <w:pStyle w:val="Prrafodelista"/>
        <w:numPr>
          <w:ilvl w:val="0"/>
          <w:numId w:val="2"/>
        </w:numPr>
      </w:pPr>
      <w:r>
        <w:t>Frecuencia del informe: especifica cada cuanto tiempo el equipo de desarrollo debe presentar la información al interesado.</w:t>
      </w:r>
      <w:r w:rsidR="00477A3E">
        <w:t xml:space="preserve"> (Eventual o Quincenal)</w:t>
      </w:r>
      <w:r w:rsidR="00C2366F">
        <w:t>.</w:t>
      </w:r>
    </w:p>
    <w:p w:rsidR="00C2366F" w:rsidRPr="00C2366F" w:rsidRDefault="00C2366F" w:rsidP="00C2366F">
      <w:pPr>
        <w:rPr>
          <w:sz w:val="16"/>
          <w:szCs w:val="16"/>
        </w:rPr>
      </w:pPr>
    </w:p>
    <w:p w:rsidR="003B6F84" w:rsidRDefault="00477A3E" w:rsidP="008762B9">
      <w:pPr>
        <w:pStyle w:val="Prrafodelista"/>
        <w:numPr>
          <w:ilvl w:val="0"/>
          <w:numId w:val="2"/>
        </w:numPr>
      </w:pPr>
      <w:r>
        <w:t xml:space="preserve">Formato y Medio de Comunicación: especifica la forma en la cual la información será distribuida </w:t>
      </w:r>
      <w:r w:rsidR="00F45B74">
        <w:t>y la tecnología o medio utilizado para su presentación (Informe por mail, archivo comprimido por mail, presentación hablada en una reunión o por videoconferencia, imagen por WhatsApp, etc.).</w:t>
      </w:r>
    </w:p>
    <w:p w:rsidR="00C2366F" w:rsidRPr="00C2366F" w:rsidRDefault="00C2366F" w:rsidP="00C2366F">
      <w:pPr>
        <w:rPr>
          <w:sz w:val="16"/>
          <w:szCs w:val="16"/>
        </w:rPr>
      </w:pPr>
    </w:p>
    <w:p w:rsidR="00D62638" w:rsidRDefault="008762B9" w:rsidP="008762B9">
      <w:pPr>
        <w:pStyle w:val="Prrafodelista"/>
        <w:numPr>
          <w:ilvl w:val="0"/>
          <w:numId w:val="2"/>
        </w:numPr>
      </w:pPr>
      <w:r>
        <w:t>Interesados y su responsabilidad: identifica a cada interesado del proyecto conjuntamente con la responsabilidad que el mismo tiene sobre la información</w:t>
      </w:r>
      <w:r w:rsidR="00D62638">
        <w:t>. Es posible que un mismo interesado tenga una o más responsabilidades sobre la información, y esta responsabilidad puede ser:</w:t>
      </w:r>
    </w:p>
    <w:p w:rsidR="00C2366F" w:rsidRDefault="00C2366F" w:rsidP="00C2366F">
      <w:pPr>
        <w:pStyle w:val="Prrafodelista"/>
      </w:pPr>
    </w:p>
    <w:p w:rsidR="00C2366F" w:rsidRDefault="008762B9" w:rsidP="00C2366F">
      <w:pPr>
        <w:pStyle w:val="Prrafodelista"/>
        <w:numPr>
          <w:ilvl w:val="0"/>
          <w:numId w:val="4"/>
        </w:numPr>
      </w:pPr>
      <w:r>
        <w:t>Revisar: en caso de que sea necesario que el interesado lea</w:t>
      </w:r>
      <w:r w:rsidR="00D62638">
        <w:t xml:space="preserve"> y corrija</w:t>
      </w:r>
      <w:r>
        <w:t xml:space="preserve"> que la información está correcta y completa. </w:t>
      </w:r>
    </w:p>
    <w:p w:rsidR="008762B9" w:rsidRPr="0055070C" w:rsidRDefault="008762B9" w:rsidP="00C2366F">
      <w:pPr>
        <w:pStyle w:val="Prrafodelista"/>
        <w:numPr>
          <w:ilvl w:val="0"/>
          <w:numId w:val="4"/>
        </w:numPr>
      </w:pPr>
      <w:r>
        <w:t>Autoriza</w:t>
      </w:r>
      <w:r w:rsidR="00C2366F">
        <w:t>r</w:t>
      </w:r>
      <w:r>
        <w:t>: cuando el</w:t>
      </w:r>
      <w:r w:rsidR="00D62638">
        <w:t xml:space="preserve"> equipo de desarrollo necesite la autorización de la información para lanzar o continuar con el proyecto.</w:t>
      </w:r>
    </w:p>
    <w:p w:rsidR="00B66370" w:rsidRDefault="00B40279">
      <w:r>
        <w:t>A continuación, se muestra cómo está constituida la matriz de comunicación del Proyecto:</w:t>
      </w:r>
    </w:p>
    <w:p w:rsidR="00B66370" w:rsidRDefault="00B66370"/>
    <w:p w:rsidR="00B66370" w:rsidRDefault="00B66370"/>
    <w:p w:rsidR="00B66370" w:rsidRDefault="00B66370"/>
    <w:p w:rsidR="00B66370" w:rsidRDefault="00B66370"/>
    <w:p w:rsidR="003629E7" w:rsidRDefault="003629E7"/>
    <w:p w:rsidR="00B40279" w:rsidRDefault="00B40279"/>
    <w:tbl>
      <w:tblPr>
        <w:tblStyle w:val="Tablaconcuadrcula"/>
        <w:tblpPr w:leftFromText="180" w:rightFromText="180" w:vertAnchor="page" w:horzAnchor="margin" w:tblpXSpec="center" w:tblpY="922"/>
        <w:tblW w:w="11619" w:type="dxa"/>
        <w:tblLook w:val="04A0" w:firstRow="1" w:lastRow="0" w:firstColumn="1" w:lastColumn="0" w:noHBand="0" w:noVBand="1"/>
      </w:tblPr>
      <w:tblGrid>
        <w:gridCol w:w="440"/>
        <w:gridCol w:w="2617"/>
        <w:gridCol w:w="1333"/>
        <w:gridCol w:w="2642"/>
        <w:gridCol w:w="1605"/>
        <w:gridCol w:w="1309"/>
        <w:gridCol w:w="1673"/>
      </w:tblGrid>
      <w:tr w:rsidR="00C70F62" w:rsidTr="00CD35CD">
        <w:trPr>
          <w:trHeight w:val="270"/>
          <w:tblHeader/>
        </w:trPr>
        <w:tc>
          <w:tcPr>
            <w:tcW w:w="440" w:type="dxa"/>
            <w:vMerge w:val="restart"/>
            <w:shd w:val="clear" w:color="auto" w:fill="5B9BD5" w:themeFill="accent1"/>
          </w:tcPr>
          <w:p w:rsidR="00367817" w:rsidRDefault="00367817" w:rsidP="00367817">
            <w:pPr>
              <w:jc w:val="center"/>
            </w:pPr>
            <w:r>
              <w:lastRenderedPageBreak/>
              <w:t xml:space="preserve">ID </w:t>
            </w:r>
          </w:p>
        </w:tc>
        <w:tc>
          <w:tcPr>
            <w:tcW w:w="2617" w:type="dxa"/>
            <w:vMerge w:val="restart"/>
            <w:shd w:val="clear" w:color="auto" w:fill="5B9BD5" w:themeFill="accent1"/>
          </w:tcPr>
          <w:p w:rsidR="00367817" w:rsidRDefault="00367817" w:rsidP="00367817">
            <w:pPr>
              <w:jc w:val="center"/>
            </w:pPr>
            <w:r>
              <w:t>Entregable</w:t>
            </w:r>
          </w:p>
        </w:tc>
        <w:tc>
          <w:tcPr>
            <w:tcW w:w="1333" w:type="dxa"/>
            <w:vMerge w:val="restart"/>
            <w:shd w:val="clear" w:color="auto" w:fill="5B9BD5" w:themeFill="accent1"/>
          </w:tcPr>
          <w:p w:rsidR="00367817" w:rsidRDefault="00367817" w:rsidP="00367817">
            <w:pPr>
              <w:jc w:val="center"/>
            </w:pPr>
            <w:r>
              <w:t>Frecuencia del informe</w:t>
            </w:r>
          </w:p>
        </w:tc>
        <w:tc>
          <w:tcPr>
            <w:tcW w:w="2642" w:type="dxa"/>
            <w:vMerge w:val="restart"/>
            <w:shd w:val="clear" w:color="auto" w:fill="5B9BD5" w:themeFill="accent1"/>
          </w:tcPr>
          <w:p w:rsidR="00367817" w:rsidRDefault="00367817" w:rsidP="00367817">
            <w:r>
              <w:t>Formato y Medio de Comunicación</w:t>
            </w:r>
          </w:p>
        </w:tc>
        <w:tc>
          <w:tcPr>
            <w:tcW w:w="4587" w:type="dxa"/>
            <w:gridSpan w:val="3"/>
            <w:shd w:val="clear" w:color="auto" w:fill="5B9BD5" w:themeFill="accent1"/>
          </w:tcPr>
          <w:p w:rsidR="00367817" w:rsidRDefault="00367817" w:rsidP="00367817">
            <w:pPr>
              <w:jc w:val="center"/>
            </w:pPr>
            <w:r>
              <w:t>Responsabilidad del Interesado</w:t>
            </w:r>
          </w:p>
        </w:tc>
      </w:tr>
      <w:tr w:rsidR="008359BE" w:rsidTr="00CD35CD">
        <w:trPr>
          <w:trHeight w:val="270"/>
          <w:tblHeader/>
        </w:trPr>
        <w:tc>
          <w:tcPr>
            <w:tcW w:w="440" w:type="dxa"/>
            <w:vMerge/>
            <w:shd w:val="clear" w:color="auto" w:fill="5B9BD5" w:themeFill="accent1"/>
          </w:tcPr>
          <w:p w:rsidR="00367817" w:rsidRDefault="00367817" w:rsidP="00367817">
            <w:pPr>
              <w:jc w:val="center"/>
            </w:pPr>
          </w:p>
        </w:tc>
        <w:tc>
          <w:tcPr>
            <w:tcW w:w="2617" w:type="dxa"/>
            <w:vMerge/>
            <w:shd w:val="clear" w:color="auto" w:fill="5B9BD5" w:themeFill="accent1"/>
          </w:tcPr>
          <w:p w:rsidR="00367817" w:rsidRDefault="00367817" w:rsidP="00367817">
            <w:pPr>
              <w:jc w:val="center"/>
            </w:pPr>
          </w:p>
        </w:tc>
        <w:tc>
          <w:tcPr>
            <w:tcW w:w="1333" w:type="dxa"/>
            <w:vMerge/>
            <w:shd w:val="clear" w:color="auto" w:fill="5B9BD5" w:themeFill="accent1"/>
          </w:tcPr>
          <w:p w:rsidR="00367817" w:rsidRDefault="00367817" w:rsidP="00367817">
            <w:pPr>
              <w:jc w:val="center"/>
            </w:pPr>
          </w:p>
        </w:tc>
        <w:tc>
          <w:tcPr>
            <w:tcW w:w="2642" w:type="dxa"/>
            <w:vMerge/>
            <w:shd w:val="clear" w:color="auto" w:fill="5B9BD5" w:themeFill="accent1"/>
          </w:tcPr>
          <w:p w:rsidR="00367817" w:rsidRDefault="00367817" w:rsidP="00367817">
            <w:pPr>
              <w:jc w:val="center"/>
            </w:pPr>
          </w:p>
        </w:tc>
        <w:tc>
          <w:tcPr>
            <w:tcW w:w="1605" w:type="dxa"/>
            <w:shd w:val="clear" w:color="auto" w:fill="5B9BD5" w:themeFill="accent1"/>
          </w:tcPr>
          <w:p w:rsidR="00367817" w:rsidRDefault="00367817" w:rsidP="00367817">
            <w:pPr>
              <w:jc w:val="center"/>
            </w:pPr>
            <w:r>
              <w:t>Christian Villafañe</w:t>
            </w:r>
          </w:p>
        </w:tc>
        <w:tc>
          <w:tcPr>
            <w:tcW w:w="1309" w:type="dxa"/>
            <w:shd w:val="clear" w:color="auto" w:fill="5B9BD5" w:themeFill="accent1"/>
          </w:tcPr>
          <w:p w:rsidR="00367817" w:rsidRDefault="00367817" w:rsidP="00367817">
            <w:pPr>
              <w:jc w:val="center"/>
            </w:pPr>
            <w:r>
              <w:t xml:space="preserve">Matías </w:t>
            </w:r>
            <w:proofErr w:type="spellStart"/>
            <w:r>
              <w:t>Cassani</w:t>
            </w:r>
            <w:proofErr w:type="spellEnd"/>
          </w:p>
        </w:tc>
        <w:tc>
          <w:tcPr>
            <w:tcW w:w="1673" w:type="dxa"/>
            <w:shd w:val="clear" w:color="auto" w:fill="5B9BD5" w:themeFill="accent1"/>
          </w:tcPr>
          <w:p w:rsidR="00367817" w:rsidRDefault="00367817" w:rsidP="00367817">
            <w:pPr>
              <w:jc w:val="center"/>
            </w:pPr>
            <w:proofErr w:type="spellStart"/>
            <w:r>
              <w:t>Product</w:t>
            </w:r>
            <w:proofErr w:type="spellEnd"/>
            <w:r>
              <w:t xml:space="preserve"> </w:t>
            </w:r>
            <w:proofErr w:type="spellStart"/>
            <w:r>
              <w:t>Owner</w:t>
            </w:r>
            <w:proofErr w:type="spellEnd"/>
          </w:p>
        </w:tc>
      </w:tr>
      <w:tr w:rsidR="00C70F62" w:rsidTr="00CD35CD">
        <w:tc>
          <w:tcPr>
            <w:tcW w:w="440" w:type="dxa"/>
          </w:tcPr>
          <w:p w:rsidR="00367817" w:rsidRDefault="00367817" w:rsidP="00367817">
            <w:pPr>
              <w:jc w:val="center"/>
            </w:pPr>
            <w:r>
              <w:t>1</w:t>
            </w:r>
          </w:p>
        </w:tc>
        <w:tc>
          <w:tcPr>
            <w:tcW w:w="2617" w:type="dxa"/>
          </w:tcPr>
          <w:p w:rsidR="00367817" w:rsidRDefault="00E21F36" w:rsidP="00367817">
            <w:pPr>
              <w:jc w:val="center"/>
            </w:pPr>
            <w:proofErr w:type="spellStart"/>
            <w:r>
              <w:rPr>
                <w:rFonts w:cstheme="minorHAnsi"/>
              </w:rPr>
              <w:t>Scope</w:t>
            </w:r>
            <w:proofErr w:type="spellEnd"/>
            <w:r>
              <w:rPr>
                <w:rFonts w:cstheme="minorHAnsi"/>
              </w:rPr>
              <w:t xml:space="preserve"> </w:t>
            </w:r>
            <w:proofErr w:type="spellStart"/>
            <w:r>
              <w:rPr>
                <w:rFonts w:cstheme="minorHAnsi"/>
              </w:rPr>
              <w:t>Statement</w:t>
            </w:r>
            <w:proofErr w:type="spellEnd"/>
          </w:p>
        </w:tc>
        <w:tc>
          <w:tcPr>
            <w:tcW w:w="1333" w:type="dxa"/>
          </w:tcPr>
          <w:p w:rsidR="00367817" w:rsidRDefault="00367817" w:rsidP="00367817">
            <w:pPr>
              <w:jc w:val="center"/>
            </w:pPr>
            <w:r>
              <w:t>Eventual</w:t>
            </w:r>
          </w:p>
        </w:tc>
        <w:tc>
          <w:tcPr>
            <w:tcW w:w="2642" w:type="dxa"/>
          </w:tcPr>
          <w:p w:rsidR="00367817" w:rsidRDefault="00367817" w:rsidP="00367817">
            <w:pPr>
              <w:jc w:val="center"/>
            </w:pPr>
            <w:r>
              <w:t>Informe</w:t>
            </w:r>
            <w:r w:rsidR="00F45B74">
              <w:t xml:space="preserve"> por mail</w:t>
            </w:r>
            <w:r w:rsidR="00543B3B">
              <w:t xml:space="preserve"> y repositorio</w:t>
            </w:r>
          </w:p>
        </w:tc>
        <w:tc>
          <w:tcPr>
            <w:tcW w:w="1605" w:type="dxa"/>
          </w:tcPr>
          <w:p w:rsidR="00367817" w:rsidRDefault="00367817" w:rsidP="00367817">
            <w:pPr>
              <w:jc w:val="center"/>
            </w:pPr>
            <w:r>
              <w:t>Autoriza</w:t>
            </w:r>
            <w:r w:rsidR="00E21F36">
              <w:t xml:space="preserve"> y Valida</w:t>
            </w:r>
            <w:r w:rsidR="004A52D3">
              <w:t xml:space="preserve"> la información </w:t>
            </w:r>
          </w:p>
        </w:tc>
        <w:tc>
          <w:tcPr>
            <w:tcW w:w="1309" w:type="dxa"/>
          </w:tcPr>
          <w:p w:rsidR="00367817" w:rsidRDefault="00367817" w:rsidP="00367817">
            <w:pPr>
              <w:jc w:val="center"/>
            </w:pPr>
            <w:r>
              <w:t>Autoriza</w:t>
            </w:r>
            <w:r w:rsidR="00E21F36">
              <w:t xml:space="preserve"> y valida</w:t>
            </w:r>
            <w:r w:rsidR="004A52D3">
              <w:t xml:space="preserve"> la información </w:t>
            </w:r>
          </w:p>
        </w:tc>
        <w:tc>
          <w:tcPr>
            <w:tcW w:w="1673" w:type="dxa"/>
          </w:tcPr>
          <w:p w:rsidR="00367817" w:rsidRDefault="004A52D3" w:rsidP="00367817">
            <w:pPr>
              <w:jc w:val="center"/>
            </w:pPr>
            <w:r>
              <w:t>Autoriza</w:t>
            </w:r>
            <w:r w:rsidR="00E21F36">
              <w:t xml:space="preserve"> y valida</w:t>
            </w:r>
            <w:r>
              <w:t xml:space="preserve"> la información</w:t>
            </w:r>
          </w:p>
        </w:tc>
      </w:tr>
      <w:tr w:rsidR="00C70F62" w:rsidTr="00CD35CD">
        <w:tc>
          <w:tcPr>
            <w:tcW w:w="440" w:type="dxa"/>
          </w:tcPr>
          <w:p w:rsidR="00367817" w:rsidRDefault="00367817" w:rsidP="00367817">
            <w:pPr>
              <w:jc w:val="center"/>
            </w:pPr>
            <w:r>
              <w:t>2</w:t>
            </w:r>
          </w:p>
        </w:tc>
        <w:tc>
          <w:tcPr>
            <w:tcW w:w="2617" w:type="dxa"/>
          </w:tcPr>
          <w:p w:rsidR="00367817" w:rsidRDefault="00367817" w:rsidP="00367817">
            <w:pPr>
              <w:jc w:val="center"/>
            </w:pPr>
            <w:r>
              <w:t>Estudio del Ámbito del proyecto</w:t>
            </w:r>
          </w:p>
        </w:tc>
        <w:tc>
          <w:tcPr>
            <w:tcW w:w="1333" w:type="dxa"/>
          </w:tcPr>
          <w:p w:rsidR="00367817" w:rsidRDefault="00367817" w:rsidP="00367817">
            <w:pPr>
              <w:jc w:val="center"/>
            </w:pPr>
            <w:r>
              <w:t>Eventual</w:t>
            </w:r>
          </w:p>
        </w:tc>
        <w:tc>
          <w:tcPr>
            <w:tcW w:w="2642" w:type="dxa"/>
          </w:tcPr>
          <w:p w:rsidR="00367817" w:rsidRDefault="00367817" w:rsidP="00367817">
            <w:pPr>
              <w:jc w:val="center"/>
            </w:pPr>
            <w:r>
              <w:t>Informe</w:t>
            </w:r>
            <w:r w:rsidR="00F45B74">
              <w:t xml:space="preserve"> por mail</w:t>
            </w:r>
            <w:r w:rsidR="00543B3B">
              <w:t xml:space="preserve"> y repositorio</w:t>
            </w:r>
          </w:p>
        </w:tc>
        <w:tc>
          <w:tcPr>
            <w:tcW w:w="1605" w:type="dxa"/>
          </w:tcPr>
          <w:p w:rsidR="00367817" w:rsidRDefault="004A52D3" w:rsidP="00367817">
            <w:pPr>
              <w:jc w:val="center"/>
            </w:pPr>
            <w:r>
              <w:t>Valida</w:t>
            </w:r>
            <w:r w:rsidR="00C70F62">
              <w:t xml:space="preserve"> la Información</w:t>
            </w:r>
          </w:p>
        </w:tc>
        <w:tc>
          <w:tcPr>
            <w:tcW w:w="1309" w:type="dxa"/>
          </w:tcPr>
          <w:p w:rsidR="00367817" w:rsidRDefault="00C70F62" w:rsidP="00367817">
            <w:pPr>
              <w:jc w:val="center"/>
            </w:pPr>
            <w:r>
              <w:t>Valida la Información</w:t>
            </w:r>
          </w:p>
        </w:tc>
        <w:tc>
          <w:tcPr>
            <w:tcW w:w="1673" w:type="dxa"/>
          </w:tcPr>
          <w:p w:rsidR="00367817" w:rsidRDefault="00C70F62" w:rsidP="00367817">
            <w:pPr>
              <w:jc w:val="center"/>
            </w:pPr>
            <w:r>
              <w:t>Soporte</w:t>
            </w:r>
          </w:p>
        </w:tc>
      </w:tr>
      <w:tr w:rsidR="00C70F62" w:rsidTr="00CD35CD">
        <w:tc>
          <w:tcPr>
            <w:tcW w:w="440" w:type="dxa"/>
          </w:tcPr>
          <w:p w:rsidR="00367817" w:rsidRDefault="00367817" w:rsidP="00367817">
            <w:pPr>
              <w:jc w:val="center"/>
            </w:pPr>
            <w:r>
              <w:t>3</w:t>
            </w:r>
          </w:p>
        </w:tc>
        <w:tc>
          <w:tcPr>
            <w:tcW w:w="2617" w:type="dxa"/>
          </w:tcPr>
          <w:p w:rsidR="00367817" w:rsidRDefault="00367817" w:rsidP="00367817">
            <w:pPr>
              <w:jc w:val="center"/>
            </w:pPr>
            <w:r>
              <w:t>Metodología de trabajo</w:t>
            </w:r>
          </w:p>
        </w:tc>
        <w:tc>
          <w:tcPr>
            <w:tcW w:w="1333" w:type="dxa"/>
          </w:tcPr>
          <w:p w:rsidR="00367817" w:rsidRDefault="00367817" w:rsidP="00367817">
            <w:pPr>
              <w:jc w:val="center"/>
            </w:pPr>
            <w:r>
              <w:t>Eventual</w:t>
            </w:r>
          </w:p>
        </w:tc>
        <w:tc>
          <w:tcPr>
            <w:tcW w:w="2642" w:type="dxa"/>
          </w:tcPr>
          <w:p w:rsidR="00367817" w:rsidRDefault="00543B3B" w:rsidP="00367817">
            <w:pPr>
              <w:jc w:val="center"/>
            </w:pPr>
            <w:r>
              <w:t>Informe por mail y repositorio</w:t>
            </w:r>
          </w:p>
        </w:tc>
        <w:tc>
          <w:tcPr>
            <w:tcW w:w="1605" w:type="dxa"/>
          </w:tcPr>
          <w:p w:rsidR="00367817" w:rsidRDefault="00367817" w:rsidP="00367817">
            <w:pPr>
              <w:jc w:val="center"/>
            </w:pPr>
            <w:r>
              <w:t>Valida</w:t>
            </w:r>
            <w:r w:rsidR="004A52D3">
              <w:t xml:space="preserve"> y Autoriza</w:t>
            </w:r>
          </w:p>
        </w:tc>
        <w:tc>
          <w:tcPr>
            <w:tcW w:w="1309" w:type="dxa"/>
          </w:tcPr>
          <w:p w:rsidR="00367817" w:rsidRDefault="00367817" w:rsidP="00367817">
            <w:pPr>
              <w:jc w:val="center"/>
            </w:pPr>
            <w:r>
              <w:t>Valida</w:t>
            </w:r>
            <w:r w:rsidR="004A52D3">
              <w:t xml:space="preserve"> y Autoriza</w:t>
            </w:r>
          </w:p>
        </w:tc>
        <w:tc>
          <w:tcPr>
            <w:tcW w:w="1673" w:type="dxa"/>
          </w:tcPr>
          <w:p w:rsidR="00367817" w:rsidRDefault="007558B5" w:rsidP="00367817">
            <w:pPr>
              <w:jc w:val="center"/>
            </w:pPr>
            <w:r>
              <w:t>Valida</w:t>
            </w:r>
            <w:r w:rsidR="0092494A">
              <w:t xml:space="preserve"> y Autoriza</w:t>
            </w:r>
          </w:p>
        </w:tc>
      </w:tr>
      <w:tr w:rsidR="00C70F62" w:rsidTr="00CD35CD">
        <w:tc>
          <w:tcPr>
            <w:tcW w:w="440" w:type="dxa"/>
          </w:tcPr>
          <w:p w:rsidR="00367817" w:rsidRDefault="00367817" w:rsidP="00367817">
            <w:pPr>
              <w:jc w:val="center"/>
            </w:pPr>
            <w:r>
              <w:t>4</w:t>
            </w:r>
          </w:p>
        </w:tc>
        <w:tc>
          <w:tcPr>
            <w:tcW w:w="2617" w:type="dxa"/>
          </w:tcPr>
          <w:p w:rsidR="00367817" w:rsidRDefault="00E21F36" w:rsidP="00367817">
            <w:pPr>
              <w:jc w:val="center"/>
            </w:pPr>
            <w:proofErr w:type="spellStart"/>
            <w:r w:rsidRPr="00020DC8">
              <w:rPr>
                <w:rFonts w:cstheme="minorHAnsi"/>
              </w:rPr>
              <w:t>Product</w:t>
            </w:r>
            <w:proofErr w:type="spellEnd"/>
            <w:r w:rsidRPr="00020DC8">
              <w:rPr>
                <w:rFonts w:cstheme="minorHAnsi"/>
              </w:rPr>
              <w:t xml:space="preserve"> Backlog</w:t>
            </w:r>
          </w:p>
        </w:tc>
        <w:tc>
          <w:tcPr>
            <w:tcW w:w="1333" w:type="dxa"/>
          </w:tcPr>
          <w:p w:rsidR="00367817" w:rsidRDefault="00367817" w:rsidP="00367817">
            <w:pPr>
              <w:jc w:val="center"/>
            </w:pPr>
            <w:r>
              <w:t>Eventual</w:t>
            </w:r>
          </w:p>
        </w:tc>
        <w:tc>
          <w:tcPr>
            <w:tcW w:w="2642" w:type="dxa"/>
          </w:tcPr>
          <w:p w:rsidR="00367817" w:rsidRDefault="00543B3B" w:rsidP="00367817">
            <w:pPr>
              <w:jc w:val="center"/>
            </w:pPr>
            <w:r>
              <w:t>Informe por mail y repositorio</w:t>
            </w:r>
          </w:p>
        </w:tc>
        <w:tc>
          <w:tcPr>
            <w:tcW w:w="1605" w:type="dxa"/>
          </w:tcPr>
          <w:p w:rsidR="00367817" w:rsidRDefault="00367817" w:rsidP="00367817">
            <w:pPr>
              <w:jc w:val="center"/>
            </w:pPr>
            <w:r>
              <w:t>Valida</w:t>
            </w:r>
            <w:r w:rsidR="001209AE">
              <w:t xml:space="preserve"> y Autoriza</w:t>
            </w:r>
          </w:p>
        </w:tc>
        <w:tc>
          <w:tcPr>
            <w:tcW w:w="1309" w:type="dxa"/>
          </w:tcPr>
          <w:p w:rsidR="00367817" w:rsidRDefault="00367817" w:rsidP="00367817">
            <w:pPr>
              <w:jc w:val="center"/>
            </w:pPr>
            <w:r>
              <w:t>Valida</w:t>
            </w:r>
            <w:r w:rsidR="001209AE">
              <w:t xml:space="preserve"> y Autoriza</w:t>
            </w:r>
          </w:p>
        </w:tc>
        <w:tc>
          <w:tcPr>
            <w:tcW w:w="1673" w:type="dxa"/>
          </w:tcPr>
          <w:p w:rsidR="007558B5" w:rsidRDefault="007558B5" w:rsidP="00367817">
            <w:pPr>
              <w:jc w:val="center"/>
            </w:pPr>
            <w:r>
              <w:t>Valida</w:t>
            </w:r>
            <w:r w:rsidR="00C70F62">
              <w:t xml:space="preserve"> y Autoriza</w:t>
            </w:r>
          </w:p>
        </w:tc>
      </w:tr>
      <w:tr w:rsidR="00C70F62" w:rsidTr="00CD35CD">
        <w:tc>
          <w:tcPr>
            <w:tcW w:w="440" w:type="dxa"/>
          </w:tcPr>
          <w:p w:rsidR="00367817" w:rsidRDefault="00367817" w:rsidP="00367817">
            <w:pPr>
              <w:jc w:val="center"/>
            </w:pPr>
            <w:r>
              <w:t>5</w:t>
            </w:r>
          </w:p>
        </w:tc>
        <w:tc>
          <w:tcPr>
            <w:tcW w:w="2617" w:type="dxa"/>
          </w:tcPr>
          <w:p w:rsidR="00367817" w:rsidRDefault="00E21F36" w:rsidP="00367817">
            <w:pPr>
              <w:jc w:val="center"/>
              <w:rPr>
                <w:rFonts w:cstheme="minorHAnsi"/>
              </w:rPr>
            </w:pPr>
            <w:r w:rsidRPr="00020DC8">
              <w:rPr>
                <w:rFonts w:cstheme="minorHAnsi"/>
              </w:rPr>
              <w:t>EDT y D</w:t>
            </w:r>
            <w:r w:rsidRPr="00E96046">
              <w:rPr>
                <w:rFonts w:cstheme="minorHAnsi"/>
              </w:rPr>
              <w:t>iccionario</w:t>
            </w:r>
            <w:r>
              <w:rPr>
                <w:rFonts w:cstheme="minorHAnsi"/>
              </w:rPr>
              <w:t>s</w:t>
            </w:r>
          </w:p>
        </w:tc>
        <w:tc>
          <w:tcPr>
            <w:tcW w:w="1333" w:type="dxa"/>
          </w:tcPr>
          <w:p w:rsidR="00367817" w:rsidRDefault="00367817" w:rsidP="00367817">
            <w:pPr>
              <w:jc w:val="center"/>
            </w:pPr>
            <w:r>
              <w:t>Eventual</w:t>
            </w:r>
          </w:p>
        </w:tc>
        <w:tc>
          <w:tcPr>
            <w:tcW w:w="2642" w:type="dxa"/>
          </w:tcPr>
          <w:p w:rsidR="00367817" w:rsidRDefault="00543B3B" w:rsidP="00367817">
            <w:pPr>
              <w:jc w:val="center"/>
            </w:pPr>
            <w:r>
              <w:t xml:space="preserve">Informe por mail y repositorio </w:t>
            </w:r>
            <w:r w:rsidR="00F45B74">
              <w:t>– Archivo comprimido por mail</w:t>
            </w:r>
          </w:p>
        </w:tc>
        <w:tc>
          <w:tcPr>
            <w:tcW w:w="1605" w:type="dxa"/>
          </w:tcPr>
          <w:p w:rsidR="007558B5" w:rsidRDefault="007558B5" w:rsidP="00367817">
            <w:pPr>
              <w:jc w:val="center"/>
            </w:pPr>
            <w:r>
              <w:t>Valida</w:t>
            </w:r>
            <w:r w:rsidR="001209AE">
              <w:t xml:space="preserve"> </w:t>
            </w:r>
          </w:p>
        </w:tc>
        <w:tc>
          <w:tcPr>
            <w:tcW w:w="1309" w:type="dxa"/>
          </w:tcPr>
          <w:p w:rsidR="00367817" w:rsidRDefault="007558B5" w:rsidP="00367817">
            <w:pPr>
              <w:jc w:val="center"/>
            </w:pPr>
            <w:r>
              <w:t>Valida</w:t>
            </w:r>
          </w:p>
        </w:tc>
        <w:tc>
          <w:tcPr>
            <w:tcW w:w="1673" w:type="dxa"/>
          </w:tcPr>
          <w:p w:rsidR="00367817" w:rsidRDefault="007558B5" w:rsidP="00367817">
            <w:pPr>
              <w:jc w:val="center"/>
            </w:pPr>
            <w:r>
              <w:t xml:space="preserve">Valida y Autoriza </w:t>
            </w:r>
          </w:p>
        </w:tc>
      </w:tr>
      <w:tr w:rsidR="00C70F62" w:rsidTr="00CD35CD">
        <w:tc>
          <w:tcPr>
            <w:tcW w:w="440" w:type="dxa"/>
          </w:tcPr>
          <w:p w:rsidR="00367817" w:rsidRDefault="00367817" w:rsidP="00367817">
            <w:pPr>
              <w:jc w:val="center"/>
            </w:pPr>
            <w:r>
              <w:t>6</w:t>
            </w:r>
          </w:p>
        </w:tc>
        <w:tc>
          <w:tcPr>
            <w:tcW w:w="2617" w:type="dxa"/>
          </w:tcPr>
          <w:p w:rsidR="00367817" w:rsidRDefault="00E21F36" w:rsidP="00367817">
            <w:pPr>
              <w:jc w:val="center"/>
              <w:rPr>
                <w:rFonts w:cstheme="minorHAnsi"/>
              </w:rPr>
            </w:pPr>
            <w:r>
              <w:rPr>
                <w:rFonts w:cstheme="minorHAnsi"/>
              </w:rPr>
              <w:t>Definición del Sprint 0</w:t>
            </w:r>
          </w:p>
        </w:tc>
        <w:tc>
          <w:tcPr>
            <w:tcW w:w="1333" w:type="dxa"/>
          </w:tcPr>
          <w:p w:rsidR="00367817" w:rsidRDefault="00367817" w:rsidP="00367817">
            <w:pPr>
              <w:jc w:val="center"/>
            </w:pPr>
            <w:r>
              <w:t>Eventual</w:t>
            </w:r>
          </w:p>
        </w:tc>
        <w:tc>
          <w:tcPr>
            <w:tcW w:w="2642" w:type="dxa"/>
          </w:tcPr>
          <w:p w:rsidR="00367817" w:rsidRDefault="00543B3B" w:rsidP="00367817">
            <w:pPr>
              <w:jc w:val="center"/>
            </w:pPr>
            <w:r>
              <w:t>Informe por mail y repositorio</w:t>
            </w:r>
          </w:p>
        </w:tc>
        <w:tc>
          <w:tcPr>
            <w:tcW w:w="1605" w:type="dxa"/>
          </w:tcPr>
          <w:p w:rsidR="00367817" w:rsidRDefault="00367817" w:rsidP="00367817">
            <w:pPr>
              <w:jc w:val="center"/>
            </w:pPr>
            <w:r>
              <w:t>Valida</w:t>
            </w:r>
          </w:p>
        </w:tc>
        <w:tc>
          <w:tcPr>
            <w:tcW w:w="1309" w:type="dxa"/>
          </w:tcPr>
          <w:p w:rsidR="00367817" w:rsidRDefault="00367817" w:rsidP="00367817">
            <w:pPr>
              <w:jc w:val="center"/>
            </w:pPr>
            <w:r>
              <w:t xml:space="preserve"> Valida</w:t>
            </w:r>
          </w:p>
        </w:tc>
        <w:tc>
          <w:tcPr>
            <w:tcW w:w="1673" w:type="dxa"/>
          </w:tcPr>
          <w:p w:rsidR="00367817" w:rsidRDefault="008359BE" w:rsidP="00367817">
            <w:pPr>
              <w:jc w:val="center"/>
            </w:pPr>
            <w:r>
              <w:t>Valida y Autoriza</w:t>
            </w:r>
          </w:p>
        </w:tc>
      </w:tr>
      <w:tr w:rsidR="00C70F62" w:rsidTr="00CD35CD">
        <w:tc>
          <w:tcPr>
            <w:tcW w:w="440" w:type="dxa"/>
          </w:tcPr>
          <w:p w:rsidR="00367817" w:rsidRDefault="00367817" w:rsidP="00367817">
            <w:pPr>
              <w:jc w:val="center"/>
            </w:pPr>
            <w:r>
              <w:t>7</w:t>
            </w:r>
          </w:p>
        </w:tc>
        <w:tc>
          <w:tcPr>
            <w:tcW w:w="2617" w:type="dxa"/>
          </w:tcPr>
          <w:p w:rsidR="00367817" w:rsidRDefault="00E21F36" w:rsidP="00367817">
            <w:pPr>
              <w:jc w:val="center"/>
              <w:rPr>
                <w:rFonts w:cstheme="minorHAnsi"/>
              </w:rPr>
            </w:pPr>
            <w:r>
              <w:rPr>
                <w:rFonts w:cstheme="minorHAnsi"/>
              </w:rPr>
              <w:t>Gestión de la Comunicación</w:t>
            </w:r>
          </w:p>
        </w:tc>
        <w:tc>
          <w:tcPr>
            <w:tcW w:w="1333" w:type="dxa"/>
          </w:tcPr>
          <w:p w:rsidR="00367817" w:rsidRDefault="00367817" w:rsidP="00367817">
            <w:pPr>
              <w:jc w:val="center"/>
            </w:pPr>
            <w:r>
              <w:t>Eventual</w:t>
            </w:r>
          </w:p>
        </w:tc>
        <w:tc>
          <w:tcPr>
            <w:tcW w:w="2642" w:type="dxa"/>
          </w:tcPr>
          <w:p w:rsidR="00367817" w:rsidRDefault="00367817" w:rsidP="00367817">
            <w:pPr>
              <w:jc w:val="center"/>
            </w:pPr>
            <w:r>
              <w:t>Informe</w:t>
            </w:r>
            <w:r w:rsidR="00F45B74">
              <w:t xml:space="preserve"> (planilla) por mail</w:t>
            </w:r>
            <w:r w:rsidR="00543B3B">
              <w:t xml:space="preserve"> y Repositorio</w:t>
            </w:r>
          </w:p>
        </w:tc>
        <w:tc>
          <w:tcPr>
            <w:tcW w:w="1605" w:type="dxa"/>
          </w:tcPr>
          <w:p w:rsidR="00367817" w:rsidRDefault="00367817" w:rsidP="00367817">
            <w:pPr>
              <w:jc w:val="center"/>
            </w:pPr>
            <w:r>
              <w:t>Valida</w:t>
            </w:r>
            <w:r w:rsidR="001209AE">
              <w:t xml:space="preserve"> y Autoriza</w:t>
            </w:r>
          </w:p>
        </w:tc>
        <w:tc>
          <w:tcPr>
            <w:tcW w:w="1309" w:type="dxa"/>
          </w:tcPr>
          <w:p w:rsidR="00367817" w:rsidRDefault="00367817" w:rsidP="00367817">
            <w:pPr>
              <w:jc w:val="center"/>
            </w:pPr>
            <w:r>
              <w:t>Valida</w:t>
            </w:r>
            <w:r w:rsidR="001209AE">
              <w:t xml:space="preserve"> y Autoriza</w:t>
            </w:r>
          </w:p>
        </w:tc>
        <w:tc>
          <w:tcPr>
            <w:tcW w:w="1673" w:type="dxa"/>
          </w:tcPr>
          <w:p w:rsidR="00367817" w:rsidRDefault="00367817" w:rsidP="00367817">
            <w:pPr>
              <w:jc w:val="center"/>
            </w:pPr>
            <w:r>
              <w:t>Valida</w:t>
            </w:r>
            <w:r w:rsidR="008359BE">
              <w:t xml:space="preserve"> y Autoriza</w:t>
            </w:r>
          </w:p>
        </w:tc>
      </w:tr>
      <w:tr w:rsidR="00C70F62" w:rsidTr="00CD35CD">
        <w:tc>
          <w:tcPr>
            <w:tcW w:w="440" w:type="dxa"/>
          </w:tcPr>
          <w:p w:rsidR="00367817" w:rsidRDefault="00367817" w:rsidP="00367817">
            <w:pPr>
              <w:jc w:val="center"/>
            </w:pPr>
            <w:r>
              <w:t>8</w:t>
            </w:r>
          </w:p>
        </w:tc>
        <w:tc>
          <w:tcPr>
            <w:tcW w:w="2617" w:type="dxa"/>
          </w:tcPr>
          <w:p w:rsidR="00367817" w:rsidRDefault="00E21F36" w:rsidP="00367817">
            <w:pPr>
              <w:jc w:val="center"/>
              <w:rPr>
                <w:rFonts w:cstheme="minorHAnsi"/>
              </w:rPr>
            </w:pPr>
            <w:r>
              <w:rPr>
                <w:rFonts w:cstheme="minorHAnsi"/>
              </w:rPr>
              <w:t xml:space="preserve">Plan de Gestión del </w:t>
            </w:r>
            <w:r w:rsidRPr="004343D8">
              <w:rPr>
                <w:rFonts w:cstheme="minorHAnsi"/>
              </w:rPr>
              <w:t>Cronograma y Calendarización</w:t>
            </w:r>
          </w:p>
        </w:tc>
        <w:tc>
          <w:tcPr>
            <w:tcW w:w="1333" w:type="dxa"/>
          </w:tcPr>
          <w:p w:rsidR="00367817" w:rsidRDefault="00367817" w:rsidP="00367817">
            <w:pPr>
              <w:jc w:val="center"/>
            </w:pPr>
            <w:r>
              <w:t>Eventual</w:t>
            </w:r>
          </w:p>
        </w:tc>
        <w:tc>
          <w:tcPr>
            <w:tcW w:w="2642" w:type="dxa"/>
          </w:tcPr>
          <w:p w:rsidR="00367817" w:rsidRDefault="00F45B74" w:rsidP="00367817">
            <w:pPr>
              <w:jc w:val="center"/>
            </w:pPr>
            <w:r>
              <w:t>Presentación hablada en reunión</w:t>
            </w:r>
            <w:r w:rsidR="00BE0EAE">
              <w:t xml:space="preserve"> - Repositorio</w:t>
            </w:r>
          </w:p>
        </w:tc>
        <w:tc>
          <w:tcPr>
            <w:tcW w:w="1605" w:type="dxa"/>
          </w:tcPr>
          <w:p w:rsidR="00367817" w:rsidRDefault="00367817" w:rsidP="00367817">
            <w:pPr>
              <w:jc w:val="center"/>
            </w:pPr>
            <w:r>
              <w:t>Valida</w:t>
            </w:r>
            <w:r w:rsidR="001209AE">
              <w:t xml:space="preserve"> y Autoriza</w:t>
            </w:r>
          </w:p>
        </w:tc>
        <w:tc>
          <w:tcPr>
            <w:tcW w:w="1309" w:type="dxa"/>
          </w:tcPr>
          <w:p w:rsidR="00367817" w:rsidRDefault="00367817" w:rsidP="00367817">
            <w:pPr>
              <w:jc w:val="center"/>
            </w:pPr>
            <w:r>
              <w:t>Valida</w:t>
            </w:r>
            <w:r w:rsidR="001209AE">
              <w:t xml:space="preserve"> y Autoriza</w:t>
            </w:r>
          </w:p>
        </w:tc>
        <w:tc>
          <w:tcPr>
            <w:tcW w:w="1673" w:type="dxa"/>
          </w:tcPr>
          <w:p w:rsidR="00367817" w:rsidRDefault="00367817" w:rsidP="00367817">
            <w:pPr>
              <w:jc w:val="center"/>
            </w:pPr>
            <w:r>
              <w:t>Valida</w:t>
            </w:r>
            <w:r w:rsidR="008359BE">
              <w:t xml:space="preserve"> y Autoriza</w:t>
            </w:r>
          </w:p>
        </w:tc>
      </w:tr>
      <w:tr w:rsidR="00C70F62" w:rsidTr="00CD35CD">
        <w:tc>
          <w:tcPr>
            <w:tcW w:w="440" w:type="dxa"/>
          </w:tcPr>
          <w:p w:rsidR="00367817" w:rsidRDefault="00367817" w:rsidP="00367817">
            <w:pPr>
              <w:jc w:val="center"/>
            </w:pPr>
            <w:r>
              <w:t>9</w:t>
            </w:r>
          </w:p>
        </w:tc>
        <w:tc>
          <w:tcPr>
            <w:tcW w:w="2617" w:type="dxa"/>
          </w:tcPr>
          <w:p w:rsidR="00367817" w:rsidRDefault="00E21F36" w:rsidP="00367817">
            <w:pPr>
              <w:jc w:val="center"/>
              <w:rPr>
                <w:rFonts w:cstheme="minorHAnsi"/>
              </w:rPr>
            </w:pPr>
            <w:r>
              <w:rPr>
                <w:rFonts w:cstheme="minorHAnsi"/>
              </w:rPr>
              <w:t>Plan de Gestión de los Recursos</w:t>
            </w:r>
          </w:p>
        </w:tc>
        <w:tc>
          <w:tcPr>
            <w:tcW w:w="1333" w:type="dxa"/>
          </w:tcPr>
          <w:p w:rsidR="00367817" w:rsidRDefault="00367817" w:rsidP="00367817">
            <w:pPr>
              <w:jc w:val="center"/>
            </w:pPr>
            <w:r>
              <w:t>Eventual</w:t>
            </w:r>
          </w:p>
        </w:tc>
        <w:tc>
          <w:tcPr>
            <w:tcW w:w="2642" w:type="dxa"/>
          </w:tcPr>
          <w:p w:rsidR="00367817" w:rsidRDefault="00543B3B" w:rsidP="00367817">
            <w:pPr>
              <w:jc w:val="center"/>
            </w:pPr>
            <w:r>
              <w:t>Informe por mail y repositorio</w:t>
            </w:r>
          </w:p>
        </w:tc>
        <w:tc>
          <w:tcPr>
            <w:tcW w:w="1605" w:type="dxa"/>
          </w:tcPr>
          <w:p w:rsidR="00367817" w:rsidRDefault="00367817" w:rsidP="00367817">
            <w:pPr>
              <w:jc w:val="center"/>
            </w:pPr>
            <w:r>
              <w:t>Valida</w:t>
            </w:r>
          </w:p>
        </w:tc>
        <w:tc>
          <w:tcPr>
            <w:tcW w:w="1309" w:type="dxa"/>
          </w:tcPr>
          <w:p w:rsidR="00367817" w:rsidRDefault="00367817" w:rsidP="00367817">
            <w:pPr>
              <w:jc w:val="center"/>
            </w:pPr>
            <w:r>
              <w:t>Valida</w:t>
            </w:r>
          </w:p>
        </w:tc>
        <w:tc>
          <w:tcPr>
            <w:tcW w:w="1673" w:type="dxa"/>
          </w:tcPr>
          <w:p w:rsidR="00367817" w:rsidRDefault="008359BE" w:rsidP="00367817">
            <w:pPr>
              <w:jc w:val="center"/>
            </w:pPr>
            <w:r>
              <w:t>Valida</w:t>
            </w:r>
          </w:p>
        </w:tc>
      </w:tr>
      <w:tr w:rsidR="00C70F62" w:rsidTr="00CD35CD">
        <w:tc>
          <w:tcPr>
            <w:tcW w:w="440" w:type="dxa"/>
          </w:tcPr>
          <w:p w:rsidR="00367817" w:rsidRDefault="00367817" w:rsidP="00367817">
            <w:pPr>
              <w:jc w:val="center"/>
            </w:pPr>
            <w:r>
              <w:t>10</w:t>
            </w:r>
          </w:p>
        </w:tc>
        <w:tc>
          <w:tcPr>
            <w:tcW w:w="2617" w:type="dxa"/>
          </w:tcPr>
          <w:p w:rsidR="00367817" w:rsidRDefault="00E21F36" w:rsidP="00367817">
            <w:pPr>
              <w:jc w:val="center"/>
            </w:pPr>
            <w:r w:rsidRPr="004343D8">
              <w:rPr>
                <w:rFonts w:cstheme="minorHAnsi"/>
              </w:rPr>
              <w:t>Documento de Gestión de Riesgos del Proyecto</w:t>
            </w:r>
          </w:p>
        </w:tc>
        <w:tc>
          <w:tcPr>
            <w:tcW w:w="1333" w:type="dxa"/>
          </w:tcPr>
          <w:p w:rsidR="00367817" w:rsidRDefault="00367817" w:rsidP="00367817">
            <w:pPr>
              <w:jc w:val="center"/>
            </w:pPr>
            <w:r>
              <w:t>Eventual</w:t>
            </w:r>
          </w:p>
        </w:tc>
        <w:tc>
          <w:tcPr>
            <w:tcW w:w="2642" w:type="dxa"/>
          </w:tcPr>
          <w:p w:rsidR="00367817" w:rsidRDefault="00543B3B" w:rsidP="00367817">
            <w:pPr>
              <w:jc w:val="center"/>
            </w:pPr>
            <w:r>
              <w:t>Informe por mail y repositorio</w:t>
            </w:r>
          </w:p>
        </w:tc>
        <w:tc>
          <w:tcPr>
            <w:tcW w:w="1605" w:type="dxa"/>
          </w:tcPr>
          <w:p w:rsidR="00367817" w:rsidRDefault="00367817" w:rsidP="00367817">
            <w:pPr>
              <w:jc w:val="center"/>
            </w:pPr>
            <w:r>
              <w:t>Valida</w:t>
            </w:r>
          </w:p>
        </w:tc>
        <w:tc>
          <w:tcPr>
            <w:tcW w:w="1309" w:type="dxa"/>
          </w:tcPr>
          <w:p w:rsidR="00367817" w:rsidRDefault="00367817" w:rsidP="00367817">
            <w:pPr>
              <w:jc w:val="center"/>
            </w:pPr>
            <w:r>
              <w:t>Valida</w:t>
            </w:r>
          </w:p>
        </w:tc>
        <w:tc>
          <w:tcPr>
            <w:tcW w:w="1673" w:type="dxa"/>
          </w:tcPr>
          <w:p w:rsidR="00367817" w:rsidRDefault="008359BE" w:rsidP="00367817">
            <w:pPr>
              <w:jc w:val="center"/>
            </w:pPr>
            <w:r>
              <w:t>Valida</w:t>
            </w:r>
          </w:p>
        </w:tc>
      </w:tr>
      <w:tr w:rsidR="00C70F62" w:rsidTr="00CD35CD">
        <w:tc>
          <w:tcPr>
            <w:tcW w:w="440" w:type="dxa"/>
          </w:tcPr>
          <w:p w:rsidR="00367817" w:rsidRDefault="00367817" w:rsidP="00367817">
            <w:pPr>
              <w:jc w:val="center"/>
            </w:pPr>
            <w:r>
              <w:t>11</w:t>
            </w:r>
          </w:p>
        </w:tc>
        <w:tc>
          <w:tcPr>
            <w:tcW w:w="2617" w:type="dxa"/>
          </w:tcPr>
          <w:p w:rsidR="00367817" w:rsidRDefault="00E21F36" w:rsidP="00367817">
            <w:pPr>
              <w:jc w:val="center"/>
            </w:pPr>
            <w:r>
              <w:rPr>
                <w:rFonts w:cstheme="minorHAnsi"/>
              </w:rPr>
              <w:t>Documentación del Sprint (Prototipos)</w:t>
            </w:r>
          </w:p>
        </w:tc>
        <w:tc>
          <w:tcPr>
            <w:tcW w:w="1333" w:type="dxa"/>
          </w:tcPr>
          <w:p w:rsidR="00367817" w:rsidRDefault="00367817" w:rsidP="00367817">
            <w:pPr>
              <w:jc w:val="center"/>
            </w:pPr>
            <w:r>
              <w:t>Eventual</w:t>
            </w:r>
          </w:p>
        </w:tc>
        <w:tc>
          <w:tcPr>
            <w:tcW w:w="2642" w:type="dxa"/>
          </w:tcPr>
          <w:p w:rsidR="00367817" w:rsidRDefault="00543B3B" w:rsidP="00367817">
            <w:pPr>
              <w:jc w:val="center"/>
            </w:pPr>
            <w:r>
              <w:t>Informe por mail y repositorio</w:t>
            </w:r>
          </w:p>
        </w:tc>
        <w:tc>
          <w:tcPr>
            <w:tcW w:w="1605" w:type="dxa"/>
          </w:tcPr>
          <w:p w:rsidR="00367817" w:rsidRDefault="00367817" w:rsidP="00367817">
            <w:pPr>
              <w:jc w:val="center"/>
            </w:pPr>
            <w:r>
              <w:t>Valida</w:t>
            </w:r>
            <w:r w:rsidR="00E21F36">
              <w:t xml:space="preserve"> y Autoriza</w:t>
            </w:r>
          </w:p>
        </w:tc>
        <w:tc>
          <w:tcPr>
            <w:tcW w:w="1309" w:type="dxa"/>
          </w:tcPr>
          <w:p w:rsidR="00367817" w:rsidRDefault="00367817" w:rsidP="00367817">
            <w:pPr>
              <w:jc w:val="center"/>
            </w:pPr>
            <w:r>
              <w:t xml:space="preserve"> Valida</w:t>
            </w:r>
            <w:r w:rsidR="00E21F36">
              <w:t xml:space="preserve"> y Autoriza</w:t>
            </w:r>
          </w:p>
        </w:tc>
        <w:tc>
          <w:tcPr>
            <w:tcW w:w="1673" w:type="dxa"/>
          </w:tcPr>
          <w:p w:rsidR="00367817" w:rsidRDefault="008359BE" w:rsidP="00367817">
            <w:pPr>
              <w:jc w:val="center"/>
            </w:pPr>
            <w:r>
              <w:t>Valida</w:t>
            </w:r>
            <w:r w:rsidR="00E21F36">
              <w:t xml:space="preserve"> y Autoriza</w:t>
            </w:r>
          </w:p>
        </w:tc>
      </w:tr>
      <w:tr w:rsidR="00C70F62" w:rsidTr="00CD35CD">
        <w:tc>
          <w:tcPr>
            <w:tcW w:w="440" w:type="dxa"/>
          </w:tcPr>
          <w:p w:rsidR="00367817" w:rsidRDefault="00367817" w:rsidP="00367817">
            <w:pPr>
              <w:jc w:val="center"/>
            </w:pPr>
            <w:r>
              <w:t>12</w:t>
            </w:r>
          </w:p>
        </w:tc>
        <w:tc>
          <w:tcPr>
            <w:tcW w:w="2617" w:type="dxa"/>
          </w:tcPr>
          <w:p w:rsidR="00367817" w:rsidRDefault="00E21F36" w:rsidP="00367817">
            <w:pPr>
              <w:jc w:val="center"/>
            </w:pPr>
            <w:r>
              <w:rPr>
                <w:rFonts w:cstheme="minorHAnsi"/>
              </w:rPr>
              <w:t xml:space="preserve">Documento con la </w:t>
            </w:r>
            <w:r w:rsidRPr="004343D8">
              <w:rPr>
                <w:rFonts w:cstheme="minorHAnsi"/>
              </w:rPr>
              <w:t>Priorización de Riesgos</w:t>
            </w:r>
          </w:p>
        </w:tc>
        <w:tc>
          <w:tcPr>
            <w:tcW w:w="1333" w:type="dxa"/>
          </w:tcPr>
          <w:p w:rsidR="00367817" w:rsidRDefault="00367817" w:rsidP="00367817">
            <w:pPr>
              <w:jc w:val="center"/>
            </w:pPr>
            <w:r>
              <w:t>Eventual</w:t>
            </w:r>
          </w:p>
        </w:tc>
        <w:tc>
          <w:tcPr>
            <w:tcW w:w="2642" w:type="dxa"/>
          </w:tcPr>
          <w:p w:rsidR="00367817" w:rsidRDefault="00543B3B" w:rsidP="00367817">
            <w:pPr>
              <w:jc w:val="center"/>
            </w:pPr>
            <w:r>
              <w:t>Informe por mail y repositorio</w:t>
            </w:r>
          </w:p>
        </w:tc>
        <w:tc>
          <w:tcPr>
            <w:tcW w:w="1605" w:type="dxa"/>
          </w:tcPr>
          <w:p w:rsidR="00367817" w:rsidRDefault="00367817" w:rsidP="00367817">
            <w:pPr>
              <w:jc w:val="center"/>
            </w:pPr>
            <w:r>
              <w:t>Valida</w:t>
            </w:r>
            <w:r w:rsidR="008359BE">
              <w:t xml:space="preserve"> y Autoriza</w:t>
            </w:r>
          </w:p>
        </w:tc>
        <w:tc>
          <w:tcPr>
            <w:tcW w:w="1309" w:type="dxa"/>
          </w:tcPr>
          <w:p w:rsidR="00367817" w:rsidRDefault="00367817" w:rsidP="00367817">
            <w:pPr>
              <w:jc w:val="center"/>
            </w:pPr>
            <w:r>
              <w:t>Valida</w:t>
            </w:r>
            <w:r w:rsidR="008359BE">
              <w:t xml:space="preserve"> y Autoriza</w:t>
            </w:r>
          </w:p>
        </w:tc>
        <w:tc>
          <w:tcPr>
            <w:tcW w:w="1673" w:type="dxa"/>
          </w:tcPr>
          <w:p w:rsidR="00367817" w:rsidRDefault="008359BE" w:rsidP="00367817">
            <w:pPr>
              <w:jc w:val="center"/>
            </w:pPr>
            <w:r>
              <w:t>Valida</w:t>
            </w:r>
          </w:p>
        </w:tc>
      </w:tr>
      <w:tr w:rsidR="00C70F62" w:rsidTr="00CD35CD">
        <w:tc>
          <w:tcPr>
            <w:tcW w:w="440" w:type="dxa"/>
          </w:tcPr>
          <w:p w:rsidR="00367817" w:rsidRDefault="00367817" w:rsidP="00367817">
            <w:pPr>
              <w:jc w:val="center"/>
            </w:pPr>
            <w:r>
              <w:t>13</w:t>
            </w:r>
          </w:p>
        </w:tc>
        <w:tc>
          <w:tcPr>
            <w:tcW w:w="2617" w:type="dxa"/>
          </w:tcPr>
          <w:p w:rsidR="00367817" w:rsidRDefault="00E21F36" w:rsidP="00367817">
            <w:pPr>
              <w:jc w:val="center"/>
            </w:pPr>
            <w:r>
              <w:rPr>
                <w:rFonts w:cstheme="minorHAnsi"/>
              </w:rPr>
              <w:t>Documentación del Sprint (Avance WF de Análisis y Diseño)</w:t>
            </w:r>
          </w:p>
        </w:tc>
        <w:tc>
          <w:tcPr>
            <w:tcW w:w="1333" w:type="dxa"/>
          </w:tcPr>
          <w:p w:rsidR="00367817" w:rsidRDefault="00367817" w:rsidP="00367817">
            <w:pPr>
              <w:jc w:val="center"/>
            </w:pPr>
            <w:r>
              <w:t>Eventual</w:t>
            </w:r>
          </w:p>
        </w:tc>
        <w:tc>
          <w:tcPr>
            <w:tcW w:w="2642" w:type="dxa"/>
          </w:tcPr>
          <w:p w:rsidR="00367817" w:rsidRDefault="00543B3B" w:rsidP="00367817">
            <w:pPr>
              <w:jc w:val="center"/>
            </w:pPr>
            <w:r>
              <w:t>Informe por mail y repositorio</w:t>
            </w:r>
          </w:p>
        </w:tc>
        <w:tc>
          <w:tcPr>
            <w:tcW w:w="1605" w:type="dxa"/>
          </w:tcPr>
          <w:p w:rsidR="00367817" w:rsidRDefault="00367817" w:rsidP="00367817">
            <w:pPr>
              <w:jc w:val="center"/>
            </w:pPr>
            <w:r>
              <w:t>Valida</w:t>
            </w:r>
          </w:p>
        </w:tc>
        <w:tc>
          <w:tcPr>
            <w:tcW w:w="1309" w:type="dxa"/>
          </w:tcPr>
          <w:p w:rsidR="00367817" w:rsidRDefault="00367817" w:rsidP="00367817">
            <w:pPr>
              <w:jc w:val="center"/>
            </w:pPr>
            <w:r>
              <w:t>Valida</w:t>
            </w:r>
          </w:p>
        </w:tc>
        <w:tc>
          <w:tcPr>
            <w:tcW w:w="1673" w:type="dxa"/>
          </w:tcPr>
          <w:p w:rsidR="00367817" w:rsidRDefault="008359BE" w:rsidP="00367817">
            <w:pPr>
              <w:jc w:val="center"/>
            </w:pPr>
            <w:r>
              <w:t>Valida</w:t>
            </w:r>
          </w:p>
        </w:tc>
      </w:tr>
      <w:tr w:rsidR="00C70F62" w:rsidTr="00CD35CD">
        <w:tc>
          <w:tcPr>
            <w:tcW w:w="440" w:type="dxa"/>
          </w:tcPr>
          <w:p w:rsidR="00367817" w:rsidRDefault="00367817" w:rsidP="00367817">
            <w:pPr>
              <w:jc w:val="center"/>
            </w:pPr>
            <w:r>
              <w:t>14</w:t>
            </w:r>
          </w:p>
        </w:tc>
        <w:tc>
          <w:tcPr>
            <w:tcW w:w="2617" w:type="dxa"/>
          </w:tcPr>
          <w:p w:rsidR="00367817" w:rsidRPr="00954B04" w:rsidRDefault="00E21F36" w:rsidP="00367817">
            <w:pPr>
              <w:jc w:val="center"/>
              <w:rPr>
                <w:rFonts w:cstheme="minorHAnsi"/>
              </w:rPr>
            </w:pPr>
            <w:r>
              <w:rPr>
                <w:rFonts w:cstheme="minorHAnsi"/>
              </w:rPr>
              <w:t>Línea Base (Versión de Alcance del Proyecto + Versión del Producto + Versión del Cronograma + Gestión de Riesgos)</w:t>
            </w:r>
          </w:p>
        </w:tc>
        <w:tc>
          <w:tcPr>
            <w:tcW w:w="1333" w:type="dxa"/>
          </w:tcPr>
          <w:p w:rsidR="00367817" w:rsidRDefault="00367817" w:rsidP="00367817">
            <w:pPr>
              <w:jc w:val="center"/>
            </w:pPr>
            <w:r>
              <w:t>Eventual</w:t>
            </w:r>
          </w:p>
        </w:tc>
        <w:tc>
          <w:tcPr>
            <w:tcW w:w="2642" w:type="dxa"/>
          </w:tcPr>
          <w:p w:rsidR="00367817" w:rsidRDefault="00F45B74" w:rsidP="00367817">
            <w:pPr>
              <w:jc w:val="center"/>
            </w:pPr>
            <w:r>
              <w:t>Presentación hablada en reunión</w:t>
            </w:r>
            <w:r w:rsidR="00543B3B">
              <w:t xml:space="preserve"> - Repositorio</w:t>
            </w:r>
          </w:p>
        </w:tc>
        <w:tc>
          <w:tcPr>
            <w:tcW w:w="1605" w:type="dxa"/>
          </w:tcPr>
          <w:p w:rsidR="00367817" w:rsidRDefault="00367817" w:rsidP="00367817">
            <w:pPr>
              <w:jc w:val="center"/>
            </w:pPr>
            <w:r>
              <w:t>Valida</w:t>
            </w:r>
            <w:r w:rsidR="008359BE">
              <w:t xml:space="preserve"> </w:t>
            </w:r>
          </w:p>
        </w:tc>
        <w:tc>
          <w:tcPr>
            <w:tcW w:w="1309" w:type="dxa"/>
          </w:tcPr>
          <w:p w:rsidR="00367817" w:rsidRDefault="00367817" w:rsidP="00367817">
            <w:pPr>
              <w:jc w:val="center"/>
            </w:pPr>
            <w:r>
              <w:t>Valida</w:t>
            </w:r>
          </w:p>
        </w:tc>
        <w:tc>
          <w:tcPr>
            <w:tcW w:w="1673" w:type="dxa"/>
          </w:tcPr>
          <w:p w:rsidR="00367817" w:rsidRDefault="00367817" w:rsidP="00E21F36">
            <w:pPr>
              <w:jc w:val="center"/>
            </w:pPr>
            <w:r>
              <w:t>Valida</w:t>
            </w:r>
          </w:p>
        </w:tc>
      </w:tr>
      <w:tr w:rsidR="00C70F62" w:rsidTr="00CD35CD">
        <w:tc>
          <w:tcPr>
            <w:tcW w:w="440" w:type="dxa"/>
          </w:tcPr>
          <w:p w:rsidR="00367817" w:rsidRDefault="00367817" w:rsidP="00367817">
            <w:pPr>
              <w:jc w:val="center"/>
            </w:pPr>
            <w:r>
              <w:t>15</w:t>
            </w:r>
          </w:p>
        </w:tc>
        <w:tc>
          <w:tcPr>
            <w:tcW w:w="2617" w:type="dxa"/>
          </w:tcPr>
          <w:p w:rsidR="00367817" w:rsidRDefault="00E21F36" w:rsidP="00367817">
            <w:pPr>
              <w:jc w:val="center"/>
            </w:pPr>
            <w:r>
              <w:rPr>
                <w:rFonts w:cstheme="minorHAnsi"/>
              </w:rPr>
              <w:t xml:space="preserve">Plan de </w:t>
            </w:r>
            <w:proofErr w:type="spellStart"/>
            <w:r>
              <w:rPr>
                <w:rFonts w:cstheme="minorHAnsi"/>
              </w:rPr>
              <w:t>Testing</w:t>
            </w:r>
            <w:proofErr w:type="spellEnd"/>
          </w:p>
        </w:tc>
        <w:tc>
          <w:tcPr>
            <w:tcW w:w="1333" w:type="dxa"/>
          </w:tcPr>
          <w:p w:rsidR="00367817" w:rsidRDefault="00367817" w:rsidP="00367817">
            <w:pPr>
              <w:jc w:val="center"/>
            </w:pPr>
            <w:r>
              <w:t>Eventual</w:t>
            </w:r>
          </w:p>
        </w:tc>
        <w:tc>
          <w:tcPr>
            <w:tcW w:w="2642" w:type="dxa"/>
          </w:tcPr>
          <w:p w:rsidR="00367817" w:rsidRDefault="00F45B74" w:rsidP="00367817">
            <w:pPr>
              <w:jc w:val="center"/>
            </w:pPr>
            <w:r>
              <w:t>Informe por mail</w:t>
            </w:r>
            <w:r w:rsidR="00543B3B">
              <w:t xml:space="preserve"> y Repositorio</w:t>
            </w:r>
          </w:p>
        </w:tc>
        <w:tc>
          <w:tcPr>
            <w:tcW w:w="1605" w:type="dxa"/>
          </w:tcPr>
          <w:p w:rsidR="00367817" w:rsidRDefault="00367817" w:rsidP="00367817">
            <w:pPr>
              <w:jc w:val="center"/>
            </w:pPr>
            <w:r>
              <w:t>Valida</w:t>
            </w:r>
          </w:p>
        </w:tc>
        <w:tc>
          <w:tcPr>
            <w:tcW w:w="1309" w:type="dxa"/>
          </w:tcPr>
          <w:p w:rsidR="00367817" w:rsidRDefault="00367817" w:rsidP="00367817">
            <w:pPr>
              <w:jc w:val="center"/>
            </w:pPr>
            <w:r>
              <w:t>Valida</w:t>
            </w:r>
          </w:p>
        </w:tc>
        <w:tc>
          <w:tcPr>
            <w:tcW w:w="1673" w:type="dxa"/>
          </w:tcPr>
          <w:p w:rsidR="00367817" w:rsidRDefault="008359BE" w:rsidP="00367817">
            <w:pPr>
              <w:jc w:val="center"/>
            </w:pPr>
            <w:r>
              <w:t>Valida</w:t>
            </w:r>
          </w:p>
        </w:tc>
      </w:tr>
      <w:tr w:rsidR="00E21F36" w:rsidTr="00CD35CD">
        <w:tc>
          <w:tcPr>
            <w:tcW w:w="440" w:type="dxa"/>
          </w:tcPr>
          <w:p w:rsidR="00E21F36" w:rsidRDefault="00E21F36" w:rsidP="00E21F36">
            <w:pPr>
              <w:jc w:val="center"/>
            </w:pPr>
            <w:r>
              <w:t>16</w:t>
            </w:r>
          </w:p>
        </w:tc>
        <w:tc>
          <w:tcPr>
            <w:tcW w:w="2617" w:type="dxa"/>
          </w:tcPr>
          <w:p w:rsidR="00E21F36" w:rsidRPr="004343D8" w:rsidRDefault="00E21F36" w:rsidP="00E21F36">
            <w:pPr>
              <w:rPr>
                <w:rFonts w:cstheme="minorHAnsi"/>
              </w:rPr>
            </w:pPr>
            <w:r>
              <w:rPr>
                <w:rFonts w:cstheme="minorHAnsi"/>
              </w:rPr>
              <w:t xml:space="preserve"> Prototipo</w:t>
            </w:r>
            <w:r w:rsidRPr="004343D8">
              <w:rPr>
                <w:rFonts w:cstheme="minorHAnsi"/>
              </w:rPr>
              <w:t xml:space="preserve"> Funcional</w:t>
            </w:r>
          </w:p>
          <w:p w:rsidR="00E21F36" w:rsidRPr="004343D8" w:rsidRDefault="00E21F36" w:rsidP="00E21F36">
            <w:pPr>
              <w:rPr>
                <w:rFonts w:cstheme="minorHAnsi"/>
              </w:rPr>
            </w:pPr>
          </w:p>
        </w:tc>
        <w:tc>
          <w:tcPr>
            <w:tcW w:w="1333" w:type="dxa"/>
          </w:tcPr>
          <w:p w:rsidR="00E21F36" w:rsidRDefault="00E21F36" w:rsidP="00E21F36">
            <w:pPr>
              <w:jc w:val="center"/>
            </w:pPr>
            <w:r>
              <w:t>Eventual</w:t>
            </w:r>
          </w:p>
        </w:tc>
        <w:tc>
          <w:tcPr>
            <w:tcW w:w="2642" w:type="dxa"/>
          </w:tcPr>
          <w:p w:rsidR="00E21F36" w:rsidRDefault="00E21F36" w:rsidP="00E21F36">
            <w:pPr>
              <w:jc w:val="center"/>
            </w:pPr>
            <w:r>
              <w:t>Presentación hablada en reunión - Repositorio</w:t>
            </w:r>
          </w:p>
        </w:tc>
        <w:tc>
          <w:tcPr>
            <w:tcW w:w="1605" w:type="dxa"/>
          </w:tcPr>
          <w:p w:rsidR="00E21F36" w:rsidRDefault="00E21F36" w:rsidP="00E21F36">
            <w:pPr>
              <w:jc w:val="center"/>
            </w:pPr>
            <w:r>
              <w:t>Valida</w:t>
            </w:r>
            <w:r w:rsidR="002A78D2">
              <w:t xml:space="preserve"> y Autoriza</w:t>
            </w:r>
          </w:p>
        </w:tc>
        <w:tc>
          <w:tcPr>
            <w:tcW w:w="1309" w:type="dxa"/>
          </w:tcPr>
          <w:p w:rsidR="00E21F36" w:rsidRDefault="00E21F36" w:rsidP="00E21F36">
            <w:pPr>
              <w:jc w:val="center"/>
            </w:pPr>
            <w:r>
              <w:t>Valida</w:t>
            </w:r>
            <w:r w:rsidR="002A78D2">
              <w:t xml:space="preserve"> y Autoriza</w:t>
            </w:r>
          </w:p>
        </w:tc>
        <w:tc>
          <w:tcPr>
            <w:tcW w:w="1673" w:type="dxa"/>
          </w:tcPr>
          <w:p w:rsidR="00E21F36" w:rsidRDefault="00E21F36" w:rsidP="00E21F36">
            <w:pPr>
              <w:jc w:val="center"/>
            </w:pPr>
            <w:r>
              <w:t>Valida y Autoriza</w:t>
            </w:r>
          </w:p>
        </w:tc>
      </w:tr>
      <w:tr w:rsidR="00E21F36" w:rsidTr="00CD35CD">
        <w:tc>
          <w:tcPr>
            <w:tcW w:w="440" w:type="dxa"/>
          </w:tcPr>
          <w:p w:rsidR="00E21F36" w:rsidRDefault="00E21F36" w:rsidP="00E21F36">
            <w:pPr>
              <w:jc w:val="center"/>
            </w:pPr>
            <w:r>
              <w:t>17</w:t>
            </w:r>
          </w:p>
        </w:tc>
        <w:tc>
          <w:tcPr>
            <w:tcW w:w="2617" w:type="dxa"/>
          </w:tcPr>
          <w:p w:rsidR="00E21F36" w:rsidRDefault="00E21F36" w:rsidP="00E21F36">
            <w:pPr>
              <w:jc w:val="center"/>
            </w:pPr>
            <w:r w:rsidRPr="004343D8">
              <w:rPr>
                <w:rFonts w:cstheme="minorHAnsi"/>
              </w:rPr>
              <w:t>Análisis del Impacto Ambiental del Proyecto</w:t>
            </w:r>
          </w:p>
        </w:tc>
        <w:tc>
          <w:tcPr>
            <w:tcW w:w="1333" w:type="dxa"/>
          </w:tcPr>
          <w:p w:rsidR="00E21F36" w:rsidRDefault="00E21F36" w:rsidP="00E21F36">
            <w:pPr>
              <w:jc w:val="center"/>
            </w:pPr>
            <w:r>
              <w:t>Quincenal</w:t>
            </w:r>
          </w:p>
        </w:tc>
        <w:tc>
          <w:tcPr>
            <w:tcW w:w="2642" w:type="dxa"/>
          </w:tcPr>
          <w:p w:rsidR="00E21F36" w:rsidRDefault="00E21F36" w:rsidP="00E21F36">
            <w:pPr>
              <w:jc w:val="center"/>
            </w:pPr>
            <w:r>
              <w:t>Informe por mail y Repositorio</w:t>
            </w:r>
          </w:p>
        </w:tc>
        <w:tc>
          <w:tcPr>
            <w:tcW w:w="1605" w:type="dxa"/>
          </w:tcPr>
          <w:p w:rsidR="00E21F36" w:rsidRDefault="00E21F36" w:rsidP="00E21F36">
            <w:pPr>
              <w:jc w:val="center"/>
            </w:pPr>
            <w:r>
              <w:t>Valida</w:t>
            </w:r>
          </w:p>
        </w:tc>
        <w:tc>
          <w:tcPr>
            <w:tcW w:w="1309" w:type="dxa"/>
          </w:tcPr>
          <w:p w:rsidR="00E21F36" w:rsidRDefault="00E21F36" w:rsidP="00E21F36">
            <w:pPr>
              <w:jc w:val="center"/>
            </w:pPr>
            <w:r>
              <w:t>Valida</w:t>
            </w:r>
          </w:p>
        </w:tc>
        <w:tc>
          <w:tcPr>
            <w:tcW w:w="1673" w:type="dxa"/>
          </w:tcPr>
          <w:p w:rsidR="00E21F36" w:rsidRDefault="00E21F36" w:rsidP="00E21F36">
            <w:pPr>
              <w:jc w:val="center"/>
            </w:pPr>
            <w:r>
              <w:t>Valida</w:t>
            </w:r>
          </w:p>
        </w:tc>
      </w:tr>
      <w:tr w:rsidR="00E21F36" w:rsidTr="00CD35CD">
        <w:tc>
          <w:tcPr>
            <w:tcW w:w="440" w:type="dxa"/>
          </w:tcPr>
          <w:p w:rsidR="00E21F36" w:rsidRDefault="00E21F36" w:rsidP="00E21F36">
            <w:pPr>
              <w:jc w:val="center"/>
            </w:pPr>
            <w:r>
              <w:t>18</w:t>
            </w:r>
          </w:p>
        </w:tc>
        <w:tc>
          <w:tcPr>
            <w:tcW w:w="2617" w:type="dxa"/>
          </w:tcPr>
          <w:p w:rsidR="00E21F36" w:rsidRPr="004343D8" w:rsidRDefault="00E21F36" w:rsidP="00E21F36">
            <w:pPr>
              <w:rPr>
                <w:rFonts w:cstheme="minorHAnsi"/>
              </w:rPr>
            </w:pPr>
            <w:r>
              <w:rPr>
                <w:rFonts w:cstheme="minorHAnsi"/>
              </w:rPr>
              <w:t>Documentación del Sprint (Avances Implementación y Prueba)</w:t>
            </w:r>
          </w:p>
        </w:tc>
        <w:tc>
          <w:tcPr>
            <w:tcW w:w="1333" w:type="dxa"/>
          </w:tcPr>
          <w:p w:rsidR="00E21F36" w:rsidRDefault="00E21F36" w:rsidP="00E21F36">
            <w:pPr>
              <w:jc w:val="center"/>
            </w:pPr>
            <w:r>
              <w:t>Eventual</w:t>
            </w:r>
          </w:p>
        </w:tc>
        <w:tc>
          <w:tcPr>
            <w:tcW w:w="2642" w:type="dxa"/>
          </w:tcPr>
          <w:p w:rsidR="00E21F36" w:rsidRDefault="00E21F36" w:rsidP="00E21F36">
            <w:pPr>
              <w:jc w:val="center"/>
            </w:pPr>
            <w:r>
              <w:t>Informe por mail y Repositorio</w:t>
            </w:r>
          </w:p>
        </w:tc>
        <w:tc>
          <w:tcPr>
            <w:tcW w:w="1605" w:type="dxa"/>
          </w:tcPr>
          <w:p w:rsidR="00E21F36" w:rsidRDefault="00E21F36" w:rsidP="00E21F36">
            <w:pPr>
              <w:jc w:val="center"/>
            </w:pPr>
            <w:r>
              <w:t>Valida</w:t>
            </w:r>
          </w:p>
        </w:tc>
        <w:tc>
          <w:tcPr>
            <w:tcW w:w="1309" w:type="dxa"/>
          </w:tcPr>
          <w:p w:rsidR="00E21F36" w:rsidRDefault="00E21F36" w:rsidP="00E21F36">
            <w:pPr>
              <w:jc w:val="center"/>
            </w:pPr>
            <w:r>
              <w:t>Valida</w:t>
            </w:r>
          </w:p>
        </w:tc>
        <w:tc>
          <w:tcPr>
            <w:tcW w:w="1673" w:type="dxa"/>
          </w:tcPr>
          <w:p w:rsidR="00E21F36" w:rsidRDefault="00E21F36" w:rsidP="00E21F36">
            <w:pPr>
              <w:jc w:val="center"/>
            </w:pPr>
            <w:r>
              <w:t>Valida</w:t>
            </w:r>
          </w:p>
        </w:tc>
      </w:tr>
      <w:tr w:rsidR="00E21F36" w:rsidTr="00CD35CD">
        <w:tc>
          <w:tcPr>
            <w:tcW w:w="440" w:type="dxa"/>
          </w:tcPr>
          <w:p w:rsidR="00E21F36" w:rsidRDefault="00E21F36" w:rsidP="00E21F36">
            <w:pPr>
              <w:jc w:val="center"/>
            </w:pPr>
            <w:r>
              <w:lastRenderedPageBreak/>
              <w:t>19</w:t>
            </w:r>
          </w:p>
        </w:tc>
        <w:tc>
          <w:tcPr>
            <w:tcW w:w="2617" w:type="dxa"/>
          </w:tcPr>
          <w:p w:rsidR="00E21F36" w:rsidRDefault="00E21F36" w:rsidP="00E21F36">
            <w:pPr>
              <w:jc w:val="center"/>
            </w:pPr>
            <w:r>
              <w:rPr>
                <w:rFonts w:cstheme="minorHAnsi"/>
              </w:rPr>
              <w:t xml:space="preserve">Documentación del Sprint (Avance Requerimientos, Análisis, Diseño, Despliegue) - </w:t>
            </w:r>
            <w:r w:rsidRPr="004343D8">
              <w:rPr>
                <w:rFonts w:cstheme="minorHAnsi"/>
              </w:rPr>
              <w:t>Documento Investigación/Capacitación</w:t>
            </w:r>
          </w:p>
        </w:tc>
        <w:tc>
          <w:tcPr>
            <w:tcW w:w="1333" w:type="dxa"/>
          </w:tcPr>
          <w:p w:rsidR="00E21F36" w:rsidRDefault="00E21F36" w:rsidP="00E21F36">
            <w:pPr>
              <w:jc w:val="center"/>
            </w:pPr>
            <w:r>
              <w:t>Eventual</w:t>
            </w:r>
          </w:p>
        </w:tc>
        <w:tc>
          <w:tcPr>
            <w:tcW w:w="2642" w:type="dxa"/>
          </w:tcPr>
          <w:p w:rsidR="00E21F36" w:rsidRDefault="00E21F36" w:rsidP="00E21F36">
            <w:pPr>
              <w:jc w:val="center"/>
            </w:pPr>
            <w:r>
              <w:t>Informe por mail y Repositorio</w:t>
            </w:r>
          </w:p>
        </w:tc>
        <w:tc>
          <w:tcPr>
            <w:tcW w:w="1605" w:type="dxa"/>
          </w:tcPr>
          <w:p w:rsidR="00E21F36" w:rsidRDefault="00E21F36" w:rsidP="00E21F36">
            <w:pPr>
              <w:jc w:val="center"/>
            </w:pPr>
            <w:r>
              <w:t>Valida</w:t>
            </w:r>
          </w:p>
        </w:tc>
        <w:tc>
          <w:tcPr>
            <w:tcW w:w="1309" w:type="dxa"/>
          </w:tcPr>
          <w:p w:rsidR="00E21F36" w:rsidRDefault="00E21F36" w:rsidP="00E21F36">
            <w:pPr>
              <w:jc w:val="center"/>
            </w:pPr>
            <w:r>
              <w:t>Valida</w:t>
            </w:r>
          </w:p>
        </w:tc>
        <w:tc>
          <w:tcPr>
            <w:tcW w:w="1673" w:type="dxa"/>
          </w:tcPr>
          <w:p w:rsidR="00E21F36" w:rsidRDefault="00E21F36" w:rsidP="00E21F36">
            <w:pPr>
              <w:jc w:val="center"/>
            </w:pPr>
            <w:r>
              <w:t xml:space="preserve">Valida </w:t>
            </w:r>
          </w:p>
        </w:tc>
      </w:tr>
      <w:tr w:rsidR="002A78D2" w:rsidTr="00CD35CD">
        <w:tc>
          <w:tcPr>
            <w:tcW w:w="440" w:type="dxa"/>
          </w:tcPr>
          <w:p w:rsidR="002A78D2" w:rsidRDefault="002A78D2" w:rsidP="002A78D2">
            <w:pPr>
              <w:jc w:val="center"/>
            </w:pPr>
            <w:r>
              <w:t>20</w:t>
            </w:r>
          </w:p>
        </w:tc>
        <w:tc>
          <w:tcPr>
            <w:tcW w:w="2617" w:type="dxa"/>
          </w:tcPr>
          <w:p w:rsidR="002A78D2" w:rsidRDefault="002A78D2" w:rsidP="002A78D2">
            <w:pPr>
              <w:jc w:val="center"/>
              <w:rPr>
                <w:rFonts w:cstheme="minorHAnsi"/>
              </w:rPr>
            </w:pPr>
            <w:r>
              <w:rPr>
                <w:rFonts w:cstheme="minorHAnsi"/>
              </w:rPr>
              <w:t xml:space="preserve">Documentación del Sprint (Avance en </w:t>
            </w:r>
            <w:r w:rsidRPr="004343D8">
              <w:rPr>
                <w:rFonts w:cstheme="minorHAnsi"/>
              </w:rPr>
              <w:t>Manual de Usuario – Manual de Procedimientos</w:t>
            </w:r>
            <w:r>
              <w:rPr>
                <w:rFonts w:cstheme="minorHAnsi"/>
              </w:rPr>
              <w:t>)</w:t>
            </w:r>
          </w:p>
        </w:tc>
        <w:tc>
          <w:tcPr>
            <w:tcW w:w="1333" w:type="dxa"/>
          </w:tcPr>
          <w:p w:rsidR="002A78D2" w:rsidRDefault="002A78D2" w:rsidP="002A78D2">
            <w:pPr>
              <w:jc w:val="center"/>
            </w:pPr>
            <w:r>
              <w:t>Eventual</w:t>
            </w:r>
          </w:p>
        </w:tc>
        <w:tc>
          <w:tcPr>
            <w:tcW w:w="2642" w:type="dxa"/>
          </w:tcPr>
          <w:p w:rsidR="002A78D2" w:rsidRDefault="002A78D2" w:rsidP="002A78D2">
            <w:pPr>
              <w:jc w:val="center"/>
            </w:pPr>
            <w:r>
              <w:t>Informe por mail y Repositorio</w:t>
            </w:r>
          </w:p>
        </w:tc>
        <w:tc>
          <w:tcPr>
            <w:tcW w:w="1605" w:type="dxa"/>
          </w:tcPr>
          <w:p w:rsidR="002A78D2" w:rsidRDefault="002A78D2" w:rsidP="002A78D2">
            <w:pPr>
              <w:jc w:val="center"/>
            </w:pPr>
            <w:r>
              <w:t>Valida</w:t>
            </w:r>
          </w:p>
        </w:tc>
        <w:tc>
          <w:tcPr>
            <w:tcW w:w="1309" w:type="dxa"/>
          </w:tcPr>
          <w:p w:rsidR="002A78D2" w:rsidRDefault="002A78D2" w:rsidP="002A78D2">
            <w:pPr>
              <w:jc w:val="center"/>
            </w:pPr>
            <w:r>
              <w:t>Valida</w:t>
            </w:r>
          </w:p>
        </w:tc>
        <w:tc>
          <w:tcPr>
            <w:tcW w:w="1673" w:type="dxa"/>
          </w:tcPr>
          <w:p w:rsidR="002A78D2" w:rsidRDefault="002A78D2" w:rsidP="002A78D2">
            <w:pPr>
              <w:jc w:val="center"/>
            </w:pPr>
            <w:r>
              <w:t xml:space="preserve">Valida </w:t>
            </w:r>
          </w:p>
        </w:tc>
      </w:tr>
      <w:tr w:rsidR="002A78D2" w:rsidTr="00CD35CD">
        <w:tc>
          <w:tcPr>
            <w:tcW w:w="440" w:type="dxa"/>
          </w:tcPr>
          <w:p w:rsidR="002A78D2" w:rsidRDefault="002A78D2" w:rsidP="002A78D2">
            <w:pPr>
              <w:jc w:val="center"/>
            </w:pPr>
            <w:r>
              <w:t>21</w:t>
            </w:r>
          </w:p>
        </w:tc>
        <w:tc>
          <w:tcPr>
            <w:tcW w:w="2617" w:type="dxa"/>
          </w:tcPr>
          <w:p w:rsidR="002A78D2" w:rsidRDefault="002A78D2" w:rsidP="002A78D2">
            <w:pPr>
              <w:jc w:val="center"/>
              <w:rPr>
                <w:rFonts w:cstheme="minorHAnsi"/>
              </w:rPr>
            </w:pPr>
            <w:r>
              <w:rPr>
                <w:rFonts w:cstheme="minorHAnsi"/>
              </w:rPr>
              <w:t>Documentación de Gestión de Proyecto y Producto</w:t>
            </w:r>
          </w:p>
        </w:tc>
        <w:tc>
          <w:tcPr>
            <w:tcW w:w="1333" w:type="dxa"/>
          </w:tcPr>
          <w:p w:rsidR="002A78D2" w:rsidRDefault="002A78D2" w:rsidP="002A78D2">
            <w:pPr>
              <w:jc w:val="center"/>
            </w:pPr>
            <w:r>
              <w:t>Eventual</w:t>
            </w:r>
          </w:p>
        </w:tc>
        <w:tc>
          <w:tcPr>
            <w:tcW w:w="2642" w:type="dxa"/>
          </w:tcPr>
          <w:p w:rsidR="002A78D2" w:rsidRDefault="002A78D2" w:rsidP="002A78D2">
            <w:pPr>
              <w:jc w:val="center"/>
            </w:pPr>
            <w:r>
              <w:t>Informe por mail y Repositorio</w:t>
            </w:r>
          </w:p>
        </w:tc>
        <w:tc>
          <w:tcPr>
            <w:tcW w:w="1605" w:type="dxa"/>
          </w:tcPr>
          <w:p w:rsidR="002A78D2" w:rsidRDefault="002A78D2" w:rsidP="002A78D2">
            <w:pPr>
              <w:jc w:val="center"/>
            </w:pPr>
            <w:r>
              <w:t>Valida</w:t>
            </w:r>
          </w:p>
        </w:tc>
        <w:tc>
          <w:tcPr>
            <w:tcW w:w="1309" w:type="dxa"/>
          </w:tcPr>
          <w:p w:rsidR="002A78D2" w:rsidRDefault="002A78D2" w:rsidP="002A78D2">
            <w:pPr>
              <w:jc w:val="center"/>
            </w:pPr>
            <w:r>
              <w:t>Valida</w:t>
            </w:r>
          </w:p>
        </w:tc>
        <w:tc>
          <w:tcPr>
            <w:tcW w:w="1673" w:type="dxa"/>
          </w:tcPr>
          <w:p w:rsidR="002A78D2" w:rsidRDefault="002A78D2" w:rsidP="002A78D2">
            <w:pPr>
              <w:jc w:val="center"/>
            </w:pPr>
            <w:r>
              <w:t xml:space="preserve">Valida </w:t>
            </w:r>
          </w:p>
        </w:tc>
      </w:tr>
    </w:tbl>
    <w:p w:rsidR="00166FA5" w:rsidRDefault="00166FA5" w:rsidP="00CD35CD">
      <w:bookmarkStart w:id="5" w:name="_Toc8661015"/>
    </w:p>
    <w:p w:rsidR="00F45B74" w:rsidRDefault="00F45B74" w:rsidP="00CB04F8">
      <w:pPr>
        <w:pStyle w:val="Ttulo1"/>
      </w:pPr>
      <w:r>
        <w:t>Medios de Comunicación entre los integrantes del equipo</w:t>
      </w:r>
      <w:bookmarkEnd w:id="5"/>
    </w:p>
    <w:p w:rsidR="008359BE" w:rsidRDefault="008359BE">
      <w:r>
        <w:t>Para una correcta comunicación entre los integrantes del equipo, es necesario contar con un conjunto de herramientas y/o formas mediante las cuales se llevará a cabo la comunicación.</w:t>
      </w:r>
    </w:p>
    <w:p w:rsidR="00166FA5" w:rsidRDefault="00166FA5"/>
    <w:p w:rsidR="00A96B83" w:rsidRDefault="00A96B83">
      <w:r>
        <w:t>Los miembros del equipo de desarrollo se comunicarán entre sí utilizando los siguientes medios:</w:t>
      </w:r>
    </w:p>
    <w:p w:rsidR="00E73EAE" w:rsidRDefault="00A96B83" w:rsidP="00E73EAE">
      <w:pPr>
        <w:pStyle w:val="Prrafodelista"/>
        <w:numPr>
          <w:ilvl w:val="0"/>
          <w:numId w:val="1"/>
        </w:numPr>
      </w:pPr>
      <w:r>
        <w:t>Whats</w:t>
      </w:r>
      <w:r w:rsidR="00E73EAE">
        <w:t>A</w:t>
      </w:r>
      <w:r>
        <w:t>pp</w:t>
      </w:r>
    </w:p>
    <w:p w:rsidR="00A96B83" w:rsidRDefault="0073356E" w:rsidP="00A96B83">
      <w:pPr>
        <w:pStyle w:val="Prrafodelista"/>
        <w:numPr>
          <w:ilvl w:val="0"/>
          <w:numId w:val="1"/>
        </w:numPr>
      </w:pPr>
      <w:r>
        <w:t>Reuniones Virtuales (</w:t>
      </w:r>
      <w:r w:rsidR="00A96B83">
        <w:t>Skype</w:t>
      </w:r>
      <w:r>
        <w:t>)</w:t>
      </w:r>
    </w:p>
    <w:p w:rsidR="00E73EAE" w:rsidRDefault="00A96B83" w:rsidP="00A96B83">
      <w:pPr>
        <w:pStyle w:val="Prrafodelista"/>
        <w:numPr>
          <w:ilvl w:val="0"/>
          <w:numId w:val="1"/>
        </w:numPr>
      </w:pPr>
      <w:r>
        <w:t>Reuniones</w:t>
      </w:r>
      <w:r w:rsidR="0073356E">
        <w:t xml:space="preserve"> Presenciales</w:t>
      </w:r>
    </w:p>
    <w:p w:rsidR="00166FA5" w:rsidRDefault="00166FA5" w:rsidP="00166FA5"/>
    <w:tbl>
      <w:tblPr>
        <w:tblStyle w:val="Tablaconcuadrcula"/>
        <w:tblW w:w="11058" w:type="dxa"/>
        <w:tblInd w:w="-998" w:type="dxa"/>
        <w:tblLook w:val="04A0" w:firstRow="1" w:lastRow="0" w:firstColumn="1" w:lastColumn="0" w:noHBand="0" w:noVBand="1"/>
      </w:tblPr>
      <w:tblGrid>
        <w:gridCol w:w="2978"/>
        <w:gridCol w:w="3991"/>
        <w:gridCol w:w="4089"/>
      </w:tblGrid>
      <w:tr w:rsidR="00E4196D" w:rsidTr="00CD35CD">
        <w:tc>
          <w:tcPr>
            <w:tcW w:w="2978" w:type="dxa"/>
            <w:shd w:val="clear" w:color="auto" w:fill="5B9BD5" w:themeFill="accent1"/>
          </w:tcPr>
          <w:p w:rsidR="00E4196D" w:rsidRDefault="00F05560" w:rsidP="00A96B83">
            <w:r>
              <w:t>Medio de comunicación</w:t>
            </w:r>
          </w:p>
        </w:tc>
        <w:tc>
          <w:tcPr>
            <w:tcW w:w="3991" w:type="dxa"/>
            <w:shd w:val="clear" w:color="auto" w:fill="5B9BD5" w:themeFill="accent1"/>
          </w:tcPr>
          <w:p w:rsidR="00E4196D" w:rsidRDefault="00E4196D" w:rsidP="00A96B83">
            <w:r>
              <w:t>Para que nos comunicaremos</w:t>
            </w:r>
          </w:p>
        </w:tc>
        <w:tc>
          <w:tcPr>
            <w:tcW w:w="4089" w:type="dxa"/>
            <w:shd w:val="clear" w:color="auto" w:fill="5B9BD5" w:themeFill="accent1"/>
          </w:tcPr>
          <w:p w:rsidR="00E4196D" w:rsidRDefault="00E4196D" w:rsidP="00A96B83">
            <w:r>
              <w:t>Cuando nos comunicaremos</w:t>
            </w:r>
          </w:p>
        </w:tc>
      </w:tr>
      <w:tr w:rsidR="00E4196D" w:rsidTr="00CD35CD">
        <w:tc>
          <w:tcPr>
            <w:tcW w:w="2978" w:type="dxa"/>
            <w:vMerge w:val="restart"/>
          </w:tcPr>
          <w:p w:rsidR="00E4196D" w:rsidRDefault="00E73EAE" w:rsidP="00A96B83">
            <w:r>
              <w:rPr>
                <w:noProof/>
              </w:rPr>
              <w:drawing>
                <wp:anchor distT="0" distB="0" distL="114300" distR="114300" simplePos="0" relativeHeight="251667456" behindDoc="0" locked="0" layoutInCell="1" allowOverlap="1" wp14:anchorId="4170DB48" wp14:editId="219926EF">
                  <wp:simplePos x="0" y="0"/>
                  <wp:positionH relativeFrom="leftMargin">
                    <wp:posOffset>628015</wp:posOffset>
                  </wp:positionH>
                  <wp:positionV relativeFrom="paragraph">
                    <wp:posOffset>199390</wp:posOffset>
                  </wp:positionV>
                  <wp:extent cx="640715" cy="640715"/>
                  <wp:effectExtent l="0" t="0" r="6985" b="6985"/>
                  <wp:wrapTopAndBottom/>
                  <wp:docPr id="2" name="Imagen 2" descr="C:\Users\usuario\AppData\Local\Microsoft\Windows\INetCache\Content.MSO\D30208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D30208D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715" cy="64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96D">
              <w:t>Whats</w:t>
            </w:r>
            <w:r>
              <w:t>A</w:t>
            </w:r>
            <w:r w:rsidR="00E4196D">
              <w:t>pp</w:t>
            </w:r>
          </w:p>
        </w:tc>
        <w:tc>
          <w:tcPr>
            <w:tcW w:w="3991" w:type="dxa"/>
          </w:tcPr>
          <w:p w:rsidR="00E4196D" w:rsidRDefault="00E4196D" w:rsidP="00A96B83">
            <w:r>
              <w:t>Para organizar las reuniones de equipo</w:t>
            </w:r>
          </w:p>
        </w:tc>
        <w:tc>
          <w:tcPr>
            <w:tcW w:w="4089" w:type="dxa"/>
          </w:tcPr>
          <w:p w:rsidR="00E4196D" w:rsidRDefault="00E4196D" w:rsidP="00A96B83">
            <w:r>
              <w:t xml:space="preserve">Con 1 </w:t>
            </w:r>
            <w:r w:rsidR="00F05560">
              <w:t>día</w:t>
            </w:r>
            <w:r>
              <w:t xml:space="preserve"> de anticipación a la reunión</w:t>
            </w:r>
            <w:r w:rsidR="00F05560">
              <w:t>.</w:t>
            </w:r>
          </w:p>
        </w:tc>
      </w:tr>
      <w:tr w:rsidR="00E4196D" w:rsidTr="00CD35CD">
        <w:tc>
          <w:tcPr>
            <w:tcW w:w="2978" w:type="dxa"/>
            <w:vMerge/>
          </w:tcPr>
          <w:p w:rsidR="00E4196D" w:rsidRDefault="00E4196D" w:rsidP="00A96B83"/>
        </w:tc>
        <w:tc>
          <w:tcPr>
            <w:tcW w:w="3991" w:type="dxa"/>
          </w:tcPr>
          <w:p w:rsidR="00E4196D" w:rsidRDefault="00E4196D" w:rsidP="00A96B83">
            <w:r>
              <w:t>Para que cada miembro del equipo informe sobre sus avances en las tareas asignadas</w:t>
            </w:r>
          </w:p>
        </w:tc>
        <w:tc>
          <w:tcPr>
            <w:tcW w:w="4089" w:type="dxa"/>
          </w:tcPr>
          <w:p w:rsidR="00E4196D" w:rsidRDefault="00E4196D" w:rsidP="00A96B83">
            <w:r>
              <w:t>En cualquier momento del día.</w:t>
            </w:r>
          </w:p>
        </w:tc>
      </w:tr>
      <w:tr w:rsidR="00E4196D" w:rsidTr="00CD35CD">
        <w:tc>
          <w:tcPr>
            <w:tcW w:w="2978" w:type="dxa"/>
            <w:vMerge/>
          </w:tcPr>
          <w:p w:rsidR="00E4196D" w:rsidRDefault="00E4196D" w:rsidP="00A96B83"/>
        </w:tc>
        <w:tc>
          <w:tcPr>
            <w:tcW w:w="3991" w:type="dxa"/>
          </w:tcPr>
          <w:p w:rsidR="00E4196D" w:rsidRDefault="00E4196D" w:rsidP="00E4196D">
            <w:r>
              <w:t>Para notificar sobre las entregas pendientes</w:t>
            </w:r>
          </w:p>
        </w:tc>
        <w:tc>
          <w:tcPr>
            <w:tcW w:w="4089" w:type="dxa"/>
          </w:tcPr>
          <w:p w:rsidR="00E4196D" w:rsidRDefault="00E4196D" w:rsidP="00A96B83">
            <w:r>
              <w:t>Con al menos 5 días de anticipación a la entrega.</w:t>
            </w:r>
          </w:p>
        </w:tc>
      </w:tr>
      <w:tr w:rsidR="00F05560" w:rsidTr="00CD35CD">
        <w:trPr>
          <w:trHeight w:val="450"/>
        </w:trPr>
        <w:tc>
          <w:tcPr>
            <w:tcW w:w="2978" w:type="dxa"/>
          </w:tcPr>
          <w:p w:rsidR="00F05560" w:rsidRDefault="0073356E" w:rsidP="00A96B83">
            <w:r>
              <w:rPr>
                <w:noProof/>
              </w:rPr>
              <w:drawing>
                <wp:anchor distT="0" distB="0" distL="114300" distR="114300" simplePos="0" relativeHeight="251671552" behindDoc="0" locked="0" layoutInCell="1" allowOverlap="1" wp14:anchorId="59CE7324" wp14:editId="602423A9">
                  <wp:simplePos x="0" y="0"/>
                  <wp:positionH relativeFrom="column">
                    <wp:posOffset>534035</wp:posOffset>
                  </wp:positionH>
                  <wp:positionV relativeFrom="paragraph">
                    <wp:posOffset>226060</wp:posOffset>
                  </wp:positionV>
                  <wp:extent cx="617517" cy="617517"/>
                  <wp:effectExtent l="0" t="0" r="0" b="0"/>
                  <wp:wrapTopAndBottom/>
                  <wp:docPr id="4" name="Imagen 4" descr="C:\Users\usuario\AppData\Local\Microsoft\Windows\INetCache\Content.MSO\16965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MSO\1696545.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517" cy="617517"/>
                          </a:xfrm>
                          <a:prstGeom prst="rect">
                            <a:avLst/>
                          </a:prstGeom>
                          <a:noFill/>
                          <a:ln>
                            <a:noFill/>
                          </a:ln>
                        </pic:spPr>
                      </pic:pic>
                    </a:graphicData>
                  </a:graphic>
                </wp:anchor>
              </w:drawing>
            </w:r>
            <w:r w:rsidR="00F05560">
              <w:t>Skype</w:t>
            </w:r>
          </w:p>
          <w:p w:rsidR="0073356E" w:rsidRDefault="0073356E" w:rsidP="00A96B83"/>
        </w:tc>
        <w:tc>
          <w:tcPr>
            <w:tcW w:w="3991" w:type="dxa"/>
          </w:tcPr>
          <w:p w:rsidR="00F05560" w:rsidRDefault="00F05560" w:rsidP="00A96B83">
            <w:r>
              <w:t>Para realizar reuniones de forma no presencial</w:t>
            </w:r>
            <w:r w:rsidR="0073356E">
              <w:t xml:space="preserve">, en caso que </w:t>
            </w:r>
            <w:r>
              <w:t xml:space="preserve">los miembros del equipo </w:t>
            </w:r>
            <w:r w:rsidR="0073356E">
              <w:t xml:space="preserve">no se encuentren </w:t>
            </w:r>
            <w:r w:rsidR="0069321A">
              <w:t>en la misma ciudad, o existan condiciones que impidan reunirse presencialmente</w:t>
            </w:r>
          </w:p>
        </w:tc>
        <w:tc>
          <w:tcPr>
            <w:tcW w:w="4089" w:type="dxa"/>
          </w:tcPr>
          <w:p w:rsidR="00F05560" w:rsidRDefault="0069321A" w:rsidP="00A96B83">
            <w:r>
              <w:t>Cuando la reunión organizada haya sido pactada de forma virtual, el horario se definirá con dos horas de anticipación.</w:t>
            </w:r>
          </w:p>
        </w:tc>
      </w:tr>
      <w:tr w:rsidR="00F05560" w:rsidTr="00CD35CD">
        <w:trPr>
          <w:trHeight w:val="135"/>
        </w:trPr>
        <w:tc>
          <w:tcPr>
            <w:tcW w:w="2978" w:type="dxa"/>
            <w:vMerge w:val="restart"/>
          </w:tcPr>
          <w:p w:rsidR="00F05560" w:rsidRDefault="00E73EAE" w:rsidP="00A96B83">
            <w:r>
              <w:rPr>
                <w:noProof/>
              </w:rPr>
              <w:drawing>
                <wp:anchor distT="0" distB="0" distL="114300" distR="114300" simplePos="0" relativeHeight="251669504" behindDoc="0" locked="0" layoutInCell="1" allowOverlap="1">
                  <wp:simplePos x="0" y="0"/>
                  <wp:positionH relativeFrom="column">
                    <wp:posOffset>286385</wp:posOffset>
                  </wp:positionH>
                  <wp:positionV relativeFrom="paragraph">
                    <wp:posOffset>272415</wp:posOffset>
                  </wp:positionV>
                  <wp:extent cx="961901" cy="961901"/>
                  <wp:effectExtent l="0" t="0" r="0" b="0"/>
                  <wp:wrapTopAndBottom/>
                  <wp:docPr id="8" name="Imagen 8" descr="Resultado de imagen para re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reun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1901" cy="961901"/>
                          </a:xfrm>
                          <a:prstGeom prst="rect">
                            <a:avLst/>
                          </a:prstGeom>
                          <a:noFill/>
                          <a:ln>
                            <a:noFill/>
                          </a:ln>
                        </pic:spPr>
                      </pic:pic>
                    </a:graphicData>
                  </a:graphic>
                </wp:anchor>
              </w:drawing>
            </w:r>
            <w:r w:rsidR="00F05560">
              <w:t>Reuniones prese</w:t>
            </w:r>
            <w:bookmarkStart w:id="6" w:name="_GoBack"/>
            <w:bookmarkEnd w:id="6"/>
            <w:r w:rsidR="00F05560">
              <w:t>nciales</w:t>
            </w:r>
          </w:p>
        </w:tc>
        <w:tc>
          <w:tcPr>
            <w:tcW w:w="3991" w:type="dxa"/>
          </w:tcPr>
          <w:p w:rsidR="00F05560" w:rsidRDefault="00F05560" w:rsidP="00F05560">
            <w:r>
              <w:t>Para aportar ideas en el avance del proyecto</w:t>
            </w:r>
          </w:p>
        </w:tc>
        <w:tc>
          <w:tcPr>
            <w:tcW w:w="4089" w:type="dxa"/>
            <w:vMerge w:val="restart"/>
          </w:tcPr>
          <w:p w:rsidR="00F84C14" w:rsidRDefault="008359BE" w:rsidP="00F84C14">
            <w:r>
              <w:t xml:space="preserve">Nos comunicaremos </w:t>
            </w:r>
            <w:r w:rsidR="00F84C14">
              <w:t>cuando se haya pactado una reunión con anterioridad utilizando alguno de los dos medios anteriores.</w:t>
            </w:r>
          </w:p>
          <w:p w:rsidR="0069321A" w:rsidRDefault="0069321A" w:rsidP="00F84C14"/>
          <w:p w:rsidR="00F84C14" w:rsidRDefault="00F84C14" w:rsidP="00F84C14">
            <w:r>
              <w:t xml:space="preserve"> </w:t>
            </w:r>
          </w:p>
        </w:tc>
      </w:tr>
      <w:tr w:rsidR="00F05560" w:rsidTr="00CD35CD">
        <w:trPr>
          <w:trHeight w:val="135"/>
        </w:trPr>
        <w:tc>
          <w:tcPr>
            <w:tcW w:w="2978" w:type="dxa"/>
            <w:vMerge/>
          </w:tcPr>
          <w:p w:rsidR="00F05560" w:rsidRDefault="00F05560" w:rsidP="00A96B83"/>
        </w:tc>
        <w:tc>
          <w:tcPr>
            <w:tcW w:w="3991" w:type="dxa"/>
          </w:tcPr>
          <w:p w:rsidR="00F05560" w:rsidRDefault="00F05560" w:rsidP="00A96B83">
            <w:r>
              <w:t>Para resolver conflictos entre los miembros</w:t>
            </w:r>
          </w:p>
        </w:tc>
        <w:tc>
          <w:tcPr>
            <w:tcW w:w="4089" w:type="dxa"/>
            <w:vMerge/>
          </w:tcPr>
          <w:p w:rsidR="00F05560" w:rsidRDefault="00F05560" w:rsidP="00A96B83"/>
        </w:tc>
      </w:tr>
      <w:tr w:rsidR="00F05560" w:rsidTr="00CD35CD">
        <w:trPr>
          <w:trHeight w:val="135"/>
        </w:trPr>
        <w:tc>
          <w:tcPr>
            <w:tcW w:w="2978" w:type="dxa"/>
            <w:vMerge/>
          </w:tcPr>
          <w:p w:rsidR="00F05560" w:rsidRDefault="00F05560" w:rsidP="00A96B83"/>
        </w:tc>
        <w:tc>
          <w:tcPr>
            <w:tcW w:w="3991" w:type="dxa"/>
          </w:tcPr>
          <w:p w:rsidR="00F05560" w:rsidRDefault="00F05560" w:rsidP="00A96B83">
            <w:r>
              <w:t>Para tomar decisiones en temas críticos del proyecto</w:t>
            </w:r>
          </w:p>
        </w:tc>
        <w:tc>
          <w:tcPr>
            <w:tcW w:w="4089" w:type="dxa"/>
            <w:vMerge/>
          </w:tcPr>
          <w:p w:rsidR="00F05560" w:rsidRDefault="00F05560" w:rsidP="00A96B83"/>
        </w:tc>
      </w:tr>
      <w:tr w:rsidR="00F05560" w:rsidTr="00CD35CD">
        <w:trPr>
          <w:trHeight w:val="135"/>
        </w:trPr>
        <w:tc>
          <w:tcPr>
            <w:tcW w:w="2978" w:type="dxa"/>
            <w:vMerge/>
          </w:tcPr>
          <w:p w:rsidR="00F05560" w:rsidRDefault="00F05560" w:rsidP="00A96B83"/>
        </w:tc>
        <w:tc>
          <w:tcPr>
            <w:tcW w:w="3991" w:type="dxa"/>
          </w:tcPr>
          <w:p w:rsidR="00F05560" w:rsidRDefault="00F05560" w:rsidP="00A96B83">
            <w:r>
              <w:t>Para organizar tareas en paralelo</w:t>
            </w:r>
          </w:p>
        </w:tc>
        <w:tc>
          <w:tcPr>
            <w:tcW w:w="4089" w:type="dxa"/>
            <w:vMerge/>
          </w:tcPr>
          <w:p w:rsidR="00F05560" w:rsidRDefault="00F05560" w:rsidP="00A96B83"/>
        </w:tc>
      </w:tr>
    </w:tbl>
    <w:p w:rsidR="00F84C14" w:rsidRDefault="00F84C14" w:rsidP="00F84C14">
      <w:pPr>
        <w:pStyle w:val="Ttulo1"/>
      </w:pPr>
      <w:bookmarkStart w:id="7" w:name="_Toc8661016"/>
      <w:r>
        <w:lastRenderedPageBreak/>
        <w:t>Medio de Comunicación con los Interesados</w:t>
      </w:r>
      <w:bookmarkEnd w:id="7"/>
    </w:p>
    <w:p w:rsidR="00F84C14" w:rsidRDefault="00F84C14" w:rsidP="00A96B83">
      <w:r>
        <w:t xml:space="preserve">Además de la necesidad de comunicación dentro del equipo, también se requiere comunicar a los interesados del proyecto, ya sea representantes de la cátedra de Proyecto Final como el </w:t>
      </w:r>
      <w:proofErr w:type="spellStart"/>
      <w:r>
        <w:t>Product</w:t>
      </w:r>
      <w:proofErr w:type="spellEnd"/>
      <w:r>
        <w:t xml:space="preserve"> </w:t>
      </w:r>
      <w:proofErr w:type="spellStart"/>
      <w:r>
        <w:t>Owner</w:t>
      </w:r>
      <w:proofErr w:type="spellEnd"/>
      <w:r>
        <w:t>.</w:t>
      </w:r>
    </w:p>
    <w:p w:rsidR="00F02C00" w:rsidRDefault="00F02C00" w:rsidP="00A96B83">
      <w:r>
        <w:t xml:space="preserve">Para comunicar con </w:t>
      </w:r>
      <w:r w:rsidRPr="00E70AC4">
        <w:t xml:space="preserve">los </w:t>
      </w:r>
      <w:r w:rsidR="00E70AC4" w:rsidRPr="00E70AC4">
        <w:t>R</w:t>
      </w:r>
      <w:r w:rsidRPr="00E70AC4">
        <w:t xml:space="preserve">epresentantes de la </w:t>
      </w:r>
      <w:r w:rsidR="00E70AC4" w:rsidRPr="00E70AC4">
        <w:t>C</w:t>
      </w:r>
      <w:r w:rsidRPr="00E70AC4">
        <w:t>átedra</w:t>
      </w:r>
      <w:r w:rsidR="00E70AC4" w:rsidRPr="00E70AC4">
        <w:t xml:space="preserve"> de </w:t>
      </w:r>
      <w:r w:rsidR="00E70AC4" w:rsidRPr="00716A60">
        <w:rPr>
          <w:b/>
          <w:u w:val="single"/>
        </w:rPr>
        <w:t>Proyecto Final</w:t>
      </w:r>
      <w:r w:rsidRPr="00E70AC4">
        <w:t>,</w:t>
      </w:r>
      <w:r>
        <w:t xml:space="preserve"> serán utilizados </w:t>
      </w:r>
      <w:r w:rsidR="00E70AC4">
        <w:t xml:space="preserve">tres </w:t>
      </w:r>
      <w:r w:rsidR="00363958">
        <w:t>medios:</w:t>
      </w:r>
    </w:p>
    <w:p w:rsidR="00F02C00" w:rsidRDefault="00F02C00" w:rsidP="00F02C00">
      <w:pPr>
        <w:pStyle w:val="Prrafodelista"/>
        <w:numPr>
          <w:ilvl w:val="0"/>
          <w:numId w:val="4"/>
        </w:numPr>
      </w:pPr>
      <w:r w:rsidRPr="00E87362">
        <w:rPr>
          <w:u w:val="single"/>
        </w:rPr>
        <w:t>Uso de correo electrónico</w:t>
      </w:r>
      <w:r>
        <w:t>: El equipo de desarrollo ha definido que un único integrante del mismo, sea el responsable del envío de los correos, de manera que los representantes de la cátedra reciban siempre información del mismo emisor.</w:t>
      </w:r>
    </w:p>
    <w:p w:rsidR="00F02C00" w:rsidRDefault="00F02C00" w:rsidP="00F02C00">
      <w:pPr>
        <w:pStyle w:val="Prrafodelista"/>
        <w:ind w:left="1080"/>
      </w:pPr>
      <w:r>
        <w:t xml:space="preserve">El nombre del integrante designado es Gonzalo Pedrotti, quien a través de la dirección de correo electrónico </w:t>
      </w:r>
      <w:hyperlink r:id="rId14" w:history="1">
        <w:r w:rsidRPr="004F52D8">
          <w:rPr>
            <w:rStyle w:val="Hipervnculo"/>
          </w:rPr>
          <w:t>gonzapedrotti@hotmail.com</w:t>
        </w:r>
      </w:hyperlink>
      <w:r>
        <w:t>, enviará y recibirá la información correspondiente.</w:t>
      </w:r>
    </w:p>
    <w:p w:rsidR="00F02C00" w:rsidRDefault="00F02C00" w:rsidP="00F02C00">
      <w:pPr>
        <w:pStyle w:val="Prrafodelista"/>
        <w:numPr>
          <w:ilvl w:val="0"/>
          <w:numId w:val="4"/>
        </w:numPr>
      </w:pPr>
      <w:r w:rsidRPr="00E87362">
        <w:rPr>
          <w:u w:val="single"/>
        </w:rPr>
        <w:t>Mediante reuniones presenciales</w:t>
      </w:r>
      <w:r>
        <w:t>: Las reuniones presenciales se realizan en la UTN-FRVM durante el dictado de la clase de la cátedra de Proyecto Final de manera semanal</w:t>
      </w:r>
      <w:r w:rsidR="00E87362">
        <w:t>. Para cada reunión, está pactada la entrega de un documento llamado Minuta de Reunión de Equipo, en la cual se describe un informe de dicha reunión.</w:t>
      </w:r>
    </w:p>
    <w:p w:rsidR="00E70AC4" w:rsidRDefault="00E70AC4" w:rsidP="00E70AC4">
      <w:pPr>
        <w:ind w:left="720"/>
      </w:pPr>
      <w:r>
        <w:t xml:space="preserve">Además de los dos medios mencionados anteriormente, es necesario contar con un repositorio donde el equipo de desarrollo almacene todo y cada uno de los documentos mencionados en la matriz de comunicación. Para ello, como se ha definido en la metodología de Trabajo, será empleado un </w:t>
      </w:r>
      <w:r w:rsidRPr="00E70AC4">
        <w:rPr>
          <w:u w:val="single"/>
        </w:rPr>
        <w:t>repositorio en la nube</w:t>
      </w:r>
      <w:r>
        <w:t xml:space="preserve">, a través de la herramienta </w:t>
      </w:r>
      <w:proofErr w:type="spellStart"/>
      <w:r>
        <w:t>GitKraken</w:t>
      </w:r>
      <w:proofErr w:type="spellEnd"/>
      <w:r>
        <w:t>, donde los representantes de la cátedra podrán tener acceso a la información y así controlar el avance del equipo sobre el proyecto.</w:t>
      </w:r>
    </w:p>
    <w:p w:rsidR="00E87362" w:rsidRDefault="00E87362" w:rsidP="00E87362"/>
    <w:p w:rsidR="005B0A0A" w:rsidRDefault="00363958" w:rsidP="00E87362">
      <w:r>
        <w:t xml:space="preserve">Además de los representantes de la cátedra de Proyecto Final, otro interesado importante es el </w:t>
      </w:r>
      <w:proofErr w:type="spellStart"/>
      <w:r w:rsidRPr="00E70AC4">
        <w:rPr>
          <w:b/>
          <w:u w:val="single"/>
        </w:rPr>
        <w:t>Product</w:t>
      </w:r>
      <w:proofErr w:type="spellEnd"/>
      <w:r w:rsidRPr="00E70AC4">
        <w:rPr>
          <w:b/>
          <w:u w:val="single"/>
        </w:rPr>
        <w:t xml:space="preserve"> </w:t>
      </w:r>
      <w:proofErr w:type="spellStart"/>
      <w:r w:rsidRPr="00E70AC4">
        <w:rPr>
          <w:b/>
          <w:u w:val="single"/>
        </w:rPr>
        <w:t>Owner</w:t>
      </w:r>
      <w:proofErr w:type="spellEnd"/>
      <w:r>
        <w:t xml:space="preserve"> de nuestro Proyecto, al cual también se le debe comunicar todo tipo de información relevante del proyecto y del producto. Para llevar a cabo la comunicación con dicho interesado, será</w:t>
      </w:r>
      <w:r w:rsidR="0085430A">
        <w:t>n</w:t>
      </w:r>
      <w:r>
        <w:t xml:space="preserve"> utilizados </w:t>
      </w:r>
      <w:r w:rsidR="00766F37">
        <w:t>los siguientes</w:t>
      </w:r>
      <w:r>
        <w:t xml:space="preserve"> medios:</w:t>
      </w:r>
    </w:p>
    <w:p w:rsidR="00363958" w:rsidRDefault="00363958" w:rsidP="00363958">
      <w:pPr>
        <w:pStyle w:val="Prrafodelista"/>
        <w:numPr>
          <w:ilvl w:val="0"/>
          <w:numId w:val="4"/>
        </w:numPr>
      </w:pPr>
      <w:r w:rsidRPr="00E87362">
        <w:rPr>
          <w:u w:val="single"/>
        </w:rPr>
        <w:t>Uso de correo electrónico</w:t>
      </w:r>
      <w:r>
        <w:t xml:space="preserve">: El equipo de desarrollo ha definido que un único integrante del mismo, sea el responsable del envío de los correos, de manera que el </w:t>
      </w:r>
      <w:proofErr w:type="spellStart"/>
      <w:r>
        <w:t>Product</w:t>
      </w:r>
      <w:proofErr w:type="spellEnd"/>
      <w:r>
        <w:t xml:space="preserve"> </w:t>
      </w:r>
      <w:proofErr w:type="spellStart"/>
      <w:r>
        <w:t>Owner</w:t>
      </w:r>
      <w:proofErr w:type="spellEnd"/>
      <w:r>
        <w:t xml:space="preserve"> reciban siempre información del mismo emisor.</w:t>
      </w:r>
    </w:p>
    <w:p w:rsidR="00363958" w:rsidRDefault="00363958" w:rsidP="00363958">
      <w:pPr>
        <w:pStyle w:val="Prrafodelista"/>
        <w:ind w:left="1080"/>
      </w:pPr>
      <w:r>
        <w:t xml:space="preserve">El nombre del integrante designado es Gonzalo Pedrotti, quien a través de la dirección de correo electrónico </w:t>
      </w:r>
      <w:hyperlink r:id="rId15" w:history="1">
        <w:r w:rsidRPr="004F52D8">
          <w:rPr>
            <w:rStyle w:val="Hipervnculo"/>
          </w:rPr>
          <w:t>gonzapedrotti@hotmail.com</w:t>
        </w:r>
      </w:hyperlink>
      <w:r>
        <w:t>, enviará y recibirá la información correspondiente.</w:t>
      </w:r>
    </w:p>
    <w:p w:rsidR="0085430A" w:rsidRDefault="0085430A" w:rsidP="0085430A">
      <w:pPr>
        <w:pStyle w:val="Prrafodelista"/>
        <w:numPr>
          <w:ilvl w:val="0"/>
          <w:numId w:val="4"/>
        </w:numPr>
      </w:pPr>
      <w:r w:rsidRPr="0085430A">
        <w:rPr>
          <w:u w:val="single"/>
        </w:rPr>
        <w:t>Mediante WhatsApp:</w:t>
      </w:r>
      <w:r>
        <w:t xml:space="preserve"> El equipo de desarrollo ha definido que un único integrante del mismo, sea el responsable del envío de los mensajes, de manera que el </w:t>
      </w:r>
      <w:proofErr w:type="spellStart"/>
      <w:r>
        <w:t>Product</w:t>
      </w:r>
      <w:proofErr w:type="spellEnd"/>
      <w:r>
        <w:t xml:space="preserve"> </w:t>
      </w:r>
      <w:proofErr w:type="spellStart"/>
      <w:r>
        <w:t>Owner</w:t>
      </w:r>
      <w:proofErr w:type="spellEnd"/>
      <w:r>
        <w:t xml:space="preserve"> reciban siempre información del mismo emisor. En este caso, quien se comunicará por este medio, será el Scrum Master, Gonzalo Pedrotti.</w:t>
      </w:r>
    </w:p>
    <w:p w:rsidR="00363958" w:rsidRDefault="00363958" w:rsidP="00A91376">
      <w:pPr>
        <w:pStyle w:val="Prrafodelista"/>
        <w:numPr>
          <w:ilvl w:val="0"/>
          <w:numId w:val="4"/>
        </w:numPr>
      </w:pPr>
      <w:r w:rsidRPr="00363958">
        <w:rPr>
          <w:u w:val="single"/>
        </w:rPr>
        <w:t>Mediante reuniones presenciales</w:t>
      </w:r>
      <w:r>
        <w:t xml:space="preserve">: Las reuniones presenciales serán realizadas en los lugares de reunión del equipo, establecidos en la metodología de trabajo. Si se requiere de la reunión en otro sitio, esta será organizada por el equipo junto al </w:t>
      </w:r>
      <w:proofErr w:type="spellStart"/>
      <w:r>
        <w:t>Product</w:t>
      </w:r>
      <w:proofErr w:type="spellEnd"/>
      <w:r>
        <w:t xml:space="preserve"> </w:t>
      </w:r>
      <w:proofErr w:type="spellStart"/>
      <w:r>
        <w:t>Owner</w:t>
      </w:r>
      <w:proofErr w:type="spellEnd"/>
      <w:r>
        <w:t xml:space="preserve"> para decidir fecha y momento de la misma.</w:t>
      </w:r>
    </w:p>
    <w:p w:rsidR="00363958" w:rsidRDefault="00363958" w:rsidP="00A91376">
      <w:pPr>
        <w:pStyle w:val="Prrafodelista"/>
        <w:numPr>
          <w:ilvl w:val="0"/>
          <w:numId w:val="4"/>
        </w:numPr>
      </w:pPr>
      <w:r>
        <w:rPr>
          <w:u w:val="single"/>
        </w:rPr>
        <w:lastRenderedPageBreak/>
        <w:t>Mediante Reuniones Virtuales</w:t>
      </w:r>
      <w:r w:rsidRPr="00363958">
        <w:t>:</w:t>
      </w:r>
      <w:r>
        <w:t xml:space="preserve"> en los casos en el que el </w:t>
      </w:r>
      <w:proofErr w:type="spellStart"/>
      <w:r>
        <w:t>Product</w:t>
      </w:r>
      <w:proofErr w:type="spellEnd"/>
      <w:r>
        <w:t xml:space="preserve"> </w:t>
      </w:r>
      <w:proofErr w:type="spellStart"/>
      <w:r>
        <w:t>Owner</w:t>
      </w:r>
      <w:proofErr w:type="spellEnd"/>
      <w:r>
        <w:t xml:space="preserve"> no pueda asistir a las reuniones presenciales pactadas por el equipo, se utilizará el medio de comunicación Skype para llevar a cabo dicha reunión.</w:t>
      </w:r>
    </w:p>
    <w:p w:rsidR="00363958" w:rsidRDefault="00363958" w:rsidP="00363958"/>
    <w:p w:rsidR="00F84C14" w:rsidRDefault="00F84C14" w:rsidP="00A96B83"/>
    <w:sectPr w:rsidR="00F84C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1DF" w:rsidRDefault="00C451DF" w:rsidP="00552D5B">
      <w:pPr>
        <w:spacing w:after="0" w:line="240" w:lineRule="auto"/>
      </w:pPr>
      <w:r>
        <w:separator/>
      </w:r>
    </w:p>
  </w:endnote>
  <w:endnote w:type="continuationSeparator" w:id="0">
    <w:p w:rsidR="00C451DF" w:rsidRDefault="00C451DF" w:rsidP="0055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1DF" w:rsidRDefault="00C451DF" w:rsidP="00552D5B">
      <w:pPr>
        <w:spacing w:after="0" w:line="240" w:lineRule="auto"/>
      </w:pPr>
      <w:r>
        <w:separator/>
      </w:r>
    </w:p>
  </w:footnote>
  <w:footnote w:type="continuationSeparator" w:id="0">
    <w:p w:rsidR="00C451DF" w:rsidRDefault="00C451DF" w:rsidP="00552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33E35"/>
    <w:multiLevelType w:val="hybridMultilevel"/>
    <w:tmpl w:val="0592082C"/>
    <w:lvl w:ilvl="0" w:tplc="5BBA5D5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0CC26E5"/>
    <w:multiLevelType w:val="hybridMultilevel"/>
    <w:tmpl w:val="95EE336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7732AFA"/>
    <w:multiLevelType w:val="hybridMultilevel"/>
    <w:tmpl w:val="54AE08C6"/>
    <w:lvl w:ilvl="0" w:tplc="1E9C906E">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59305045"/>
    <w:multiLevelType w:val="hybridMultilevel"/>
    <w:tmpl w:val="3AB0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CA"/>
    <w:rsid w:val="00066DF4"/>
    <w:rsid w:val="000B58BF"/>
    <w:rsid w:val="000F7894"/>
    <w:rsid w:val="0010781D"/>
    <w:rsid w:val="001209AE"/>
    <w:rsid w:val="00166FA5"/>
    <w:rsid w:val="00172A6C"/>
    <w:rsid w:val="00174D5F"/>
    <w:rsid w:val="001A1BC7"/>
    <w:rsid w:val="001A4F2F"/>
    <w:rsid w:val="0022648D"/>
    <w:rsid w:val="0027758A"/>
    <w:rsid w:val="00287835"/>
    <w:rsid w:val="002A78D2"/>
    <w:rsid w:val="002C7ACA"/>
    <w:rsid w:val="0031390E"/>
    <w:rsid w:val="00344280"/>
    <w:rsid w:val="003629E7"/>
    <w:rsid w:val="00363958"/>
    <w:rsid w:val="00367817"/>
    <w:rsid w:val="003950EA"/>
    <w:rsid w:val="003B47D8"/>
    <w:rsid w:val="003B6F84"/>
    <w:rsid w:val="00417519"/>
    <w:rsid w:val="00477A3E"/>
    <w:rsid w:val="004A52D3"/>
    <w:rsid w:val="004B792E"/>
    <w:rsid w:val="00543B3B"/>
    <w:rsid w:val="0055070C"/>
    <w:rsid w:val="00552D5B"/>
    <w:rsid w:val="00591BE3"/>
    <w:rsid w:val="005B0A0A"/>
    <w:rsid w:val="00621A16"/>
    <w:rsid w:val="006408F3"/>
    <w:rsid w:val="0069321A"/>
    <w:rsid w:val="0071177D"/>
    <w:rsid w:val="00716A60"/>
    <w:rsid w:val="0073356E"/>
    <w:rsid w:val="007558B5"/>
    <w:rsid w:val="00766F37"/>
    <w:rsid w:val="007E068D"/>
    <w:rsid w:val="00823C5D"/>
    <w:rsid w:val="00830EF8"/>
    <w:rsid w:val="008359BE"/>
    <w:rsid w:val="00841750"/>
    <w:rsid w:val="00843ADE"/>
    <w:rsid w:val="0085430A"/>
    <w:rsid w:val="008762B9"/>
    <w:rsid w:val="00887D98"/>
    <w:rsid w:val="0092494A"/>
    <w:rsid w:val="009447B3"/>
    <w:rsid w:val="009523C1"/>
    <w:rsid w:val="00954B04"/>
    <w:rsid w:val="0097062F"/>
    <w:rsid w:val="00A140F9"/>
    <w:rsid w:val="00A96B83"/>
    <w:rsid w:val="00AA1A0E"/>
    <w:rsid w:val="00AB7928"/>
    <w:rsid w:val="00AE6E71"/>
    <w:rsid w:val="00B40279"/>
    <w:rsid w:val="00B50654"/>
    <w:rsid w:val="00B65496"/>
    <w:rsid w:val="00B66370"/>
    <w:rsid w:val="00BB4CB1"/>
    <w:rsid w:val="00BC61B7"/>
    <w:rsid w:val="00BE0EAE"/>
    <w:rsid w:val="00BF3140"/>
    <w:rsid w:val="00C2366F"/>
    <w:rsid w:val="00C3325C"/>
    <w:rsid w:val="00C36AC9"/>
    <w:rsid w:val="00C451DF"/>
    <w:rsid w:val="00C62134"/>
    <w:rsid w:val="00C70F62"/>
    <w:rsid w:val="00CB04F8"/>
    <w:rsid w:val="00CD35CD"/>
    <w:rsid w:val="00CF390B"/>
    <w:rsid w:val="00D009EA"/>
    <w:rsid w:val="00D2622E"/>
    <w:rsid w:val="00D27ED2"/>
    <w:rsid w:val="00D62638"/>
    <w:rsid w:val="00DA762F"/>
    <w:rsid w:val="00DE6B85"/>
    <w:rsid w:val="00DF5016"/>
    <w:rsid w:val="00E15419"/>
    <w:rsid w:val="00E21F36"/>
    <w:rsid w:val="00E4196D"/>
    <w:rsid w:val="00E70AC4"/>
    <w:rsid w:val="00E73EAE"/>
    <w:rsid w:val="00E87362"/>
    <w:rsid w:val="00EA6D96"/>
    <w:rsid w:val="00EC5271"/>
    <w:rsid w:val="00EE23C2"/>
    <w:rsid w:val="00F02C00"/>
    <w:rsid w:val="00F04634"/>
    <w:rsid w:val="00F05560"/>
    <w:rsid w:val="00F11CE1"/>
    <w:rsid w:val="00F12BD7"/>
    <w:rsid w:val="00F45B74"/>
    <w:rsid w:val="00F5156C"/>
    <w:rsid w:val="00F84C14"/>
    <w:rsid w:val="00F9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E8E7"/>
  <w15:chartTrackingRefBased/>
  <w15:docId w15:val="{A7C6B5F8-C0DB-4FF3-82B2-C86EB830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830E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5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2D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2D5B"/>
    <w:rPr>
      <w:lang w:val="es-AR"/>
    </w:rPr>
  </w:style>
  <w:style w:type="paragraph" w:styleId="Piedepgina">
    <w:name w:val="footer"/>
    <w:basedOn w:val="Normal"/>
    <w:link w:val="PiedepginaCar"/>
    <w:uiPriority w:val="99"/>
    <w:unhideWhenUsed/>
    <w:rsid w:val="00552D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2D5B"/>
    <w:rPr>
      <w:lang w:val="es-AR"/>
    </w:rPr>
  </w:style>
  <w:style w:type="paragraph" w:styleId="Prrafodelista">
    <w:name w:val="List Paragraph"/>
    <w:basedOn w:val="Normal"/>
    <w:uiPriority w:val="34"/>
    <w:qFormat/>
    <w:rsid w:val="00A96B83"/>
    <w:pPr>
      <w:ind w:left="720"/>
      <w:contextualSpacing/>
    </w:pPr>
  </w:style>
  <w:style w:type="character" w:customStyle="1" w:styleId="Ttulo1Car">
    <w:name w:val="Título 1 Car"/>
    <w:basedOn w:val="Fuentedeprrafopredeter"/>
    <w:link w:val="Ttulo1"/>
    <w:uiPriority w:val="9"/>
    <w:rsid w:val="00830EF8"/>
    <w:rPr>
      <w:rFonts w:asciiTheme="majorHAnsi" w:eastAsiaTheme="majorEastAsia" w:hAnsiTheme="majorHAnsi" w:cstheme="majorBidi"/>
      <w:color w:val="2E74B5" w:themeColor="accent1" w:themeShade="BF"/>
      <w:sz w:val="32"/>
      <w:szCs w:val="32"/>
      <w:lang w:val="es-AR"/>
    </w:rPr>
  </w:style>
  <w:style w:type="paragraph" w:styleId="TtuloTDC">
    <w:name w:val="TOC Heading"/>
    <w:basedOn w:val="Ttulo1"/>
    <w:next w:val="Normal"/>
    <w:uiPriority w:val="39"/>
    <w:unhideWhenUsed/>
    <w:qFormat/>
    <w:rsid w:val="00F9138D"/>
    <w:pPr>
      <w:outlineLvl w:val="9"/>
    </w:pPr>
    <w:rPr>
      <w:lang w:eastAsia="es-AR"/>
    </w:rPr>
  </w:style>
  <w:style w:type="paragraph" w:styleId="TDC1">
    <w:name w:val="toc 1"/>
    <w:basedOn w:val="Normal"/>
    <w:next w:val="Normal"/>
    <w:autoRedefine/>
    <w:uiPriority w:val="39"/>
    <w:unhideWhenUsed/>
    <w:rsid w:val="00F9138D"/>
    <w:pPr>
      <w:spacing w:after="100"/>
    </w:pPr>
  </w:style>
  <w:style w:type="character" w:styleId="Hipervnculo">
    <w:name w:val="Hyperlink"/>
    <w:basedOn w:val="Fuentedeprrafopredeter"/>
    <w:uiPriority w:val="99"/>
    <w:unhideWhenUsed/>
    <w:rsid w:val="00F9138D"/>
    <w:rPr>
      <w:color w:val="0563C1" w:themeColor="hyperlink"/>
      <w:u w:val="single"/>
    </w:rPr>
  </w:style>
  <w:style w:type="character" w:customStyle="1" w:styleId="Ttulo2Car">
    <w:name w:val="Título 2 Car"/>
    <w:basedOn w:val="Fuentedeprrafopredeter"/>
    <w:link w:val="Ttulo2"/>
    <w:uiPriority w:val="9"/>
    <w:rsid w:val="007558B5"/>
    <w:rPr>
      <w:rFonts w:asciiTheme="majorHAnsi" w:eastAsiaTheme="majorEastAsia" w:hAnsiTheme="majorHAnsi" w:cstheme="majorBidi"/>
      <w:color w:val="2E74B5" w:themeColor="accent1" w:themeShade="BF"/>
      <w:sz w:val="26"/>
      <w:szCs w:val="26"/>
      <w:lang w:val="es-AR"/>
    </w:rPr>
  </w:style>
  <w:style w:type="paragraph" w:styleId="TDC2">
    <w:name w:val="toc 2"/>
    <w:basedOn w:val="Normal"/>
    <w:next w:val="Normal"/>
    <w:autoRedefine/>
    <w:uiPriority w:val="39"/>
    <w:unhideWhenUsed/>
    <w:rsid w:val="00CB04F8"/>
    <w:pPr>
      <w:spacing w:after="100"/>
      <w:ind w:left="220"/>
    </w:pPr>
  </w:style>
  <w:style w:type="character" w:styleId="Mencinsinresolver">
    <w:name w:val="Unresolved Mention"/>
    <w:basedOn w:val="Fuentedeprrafopredeter"/>
    <w:uiPriority w:val="99"/>
    <w:semiHidden/>
    <w:unhideWhenUsed/>
    <w:rsid w:val="00F02C00"/>
    <w:rPr>
      <w:color w:val="605E5C"/>
      <w:shd w:val="clear" w:color="auto" w:fill="E1DFDD"/>
    </w:rPr>
  </w:style>
  <w:style w:type="paragraph" w:styleId="Textodeglobo">
    <w:name w:val="Balloon Text"/>
    <w:basedOn w:val="Normal"/>
    <w:link w:val="TextodegloboCar"/>
    <w:uiPriority w:val="99"/>
    <w:semiHidden/>
    <w:unhideWhenUsed/>
    <w:rsid w:val="00172A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2A6C"/>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07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gonzapedrotti@hotmai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onzapedrotti@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5056-F839-4F4D-9F55-123732DE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9</Pages>
  <Words>1888</Words>
  <Characters>10388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Cena</dc:creator>
  <cp:keywords/>
  <dc:description/>
  <cp:lastModifiedBy>Gonzalo Pedrotti</cp:lastModifiedBy>
  <cp:revision>73</cp:revision>
  <dcterms:created xsi:type="dcterms:W3CDTF">2019-05-08T19:45:00Z</dcterms:created>
  <dcterms:modified xsi:type="dcterms:W3CDTF">2019-05-17T18:44:00Z</dcterms:modified>
</cp:coreProperties>
</file>