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연산자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종류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부호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증감연산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산술연산(승법,가법)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비트 시프트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비교연산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동등비교연산(등가)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비트 연산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논리연산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대입연산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연산은 기본형 위주로 가능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동등비교연산은 자료형의 주소 비교 (완전 같은지)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+ 더하기 연산은 문자열을 더해주는 연산이 가능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"안녕"+"하세요"=&gt;"안녕하세요"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"안녕".concat("하세요")=&gt;"안녕하세요"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문자열을 리터럴하게 선언하면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문자열은 자료형인데 같은 문자열을 비교연산할 수 있다 이유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String a="안녕"; -&gt;"안녕"이 메모리에 저장되어 있나? 확인 후 없으면 만든다. @123ad4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String b="안녕"; -&gt; "안녕"이 메모리에 있어서 @123ad4에 있는 객체를 b가 참조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자료형의 비교방법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Object.equals(object);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