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8"/>
        <w:gridCol w:w="420"/>
        <w:gridCol w:w="3153"/>
        <w:gridCol w:w="4529"/>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673D7D5E" wp14:editId="3CFF619B">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5936E2" w:rsidRDefault="005936E2" w:rsidP="009F7D64">
            <w:pPr>
              <w:pStyle w:val="Heading1"/>
              <w:spacing w:before="100" w:beforeAutospacing="1"/>
              <w:outlineLvl w:val="0"/>
              <w:rPr>
                <w:rFonts w:ascii="Arial" w:hAnsi="Arial" w:cs="Arial"/>
                <w:color w:val="auto"/>
                <w:sz w:val="24"/>
                <w:szCs w:val="24"/>
              </w:rPr>
            </w:pPr>
          </w:p>
          <w:p w:rsidR="00680C19" w:rsidRPr="006F44F3" w:rsidRDefault="002A53E7" w:rsidP="002A53E7">
            <w:pPr>
              <w:pStyle w:val="Heading1"/>
              <w:spacing w:before="100" w:beforeAutospacing="1"/>
              <w:outlineLvl w:val="0"/>
              <w:rPr>
                <w:rFonts w:ascii="Arial" w:hAnsi="Arial" w:cs="Arial"/>
                <w:color w:val="auto"/>
                <w:sz w:val="24"/>
                <w:szCs w:val="24"/>
              </w:rPr>
            </w:pPr>
            <w:r>
              <w:rPr>
                <w:rFonts w:ascii="Arial" w:hAnsi="Arial" w:cs="Arial"/>
                <w:color w:val="auto"/>
                <w:sz w:val="24"/>
                <w:szCs w:val="24"/>
              </w:rPr>
              <w:t xml:space="preserve">Venkatesh kumar Bellala </w:t>
            </w:r>
            <w:r w:rsidR="00680C19" w:rsidRPr="006F44F3">
              <w:rPr>
                <w:rFonts w:ascii="Arial" w:hAnsi="Arial" w:cs="Arial"/>
                <w:color w:val="auto"/>
                <w:sz w:val="24"/>
                <w:szCs w:val="24"/>
              </w:rPr>
              <w:t>/</w:t>
            </w:r>
            <w:r>
              <w:rPr>
                <w:rFonts w:ascii="Arial" w:hAnsi="Arial" w:cs="Arial"/>
                <w:color w:val="auto"/>
                <w:sz w:val="24"/>
                <w:szCs w:val="24"/>
              </w:rPr>
              <w:t xml:space="preserve"> 348698</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p>
        </w:tc>
        <w:tc>
          <w:tcPr>
            <w:tcW w:w="4140" w:type="dxa"/>
            <w:vAlign w:val="center"/>
          </w:tcPr>
          <w:p w:rsidR="00680C19" w:rsidRPr="006F44F3" w:rsidRDefault="005936E2" w:rsidP="002A53E7">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 xml:space="preserve">Phone number: </w:t>
            </w:r>
            <w:r w:rsidR="002A53E7">
              <w:rPr>
                <w:rFonts w:ascii="Arial" w:hAnsi="Arial" w:cs="Arial"/>
                <w:b w:val="0"/>
                <w:color w:val="auto"/>
                <w:sz w:val="24"/>
                <w:szCs w:val="24"/>
              </w:rPr>
              <w:t>9032194150</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2A53E7" w:rsidP="001F7EFA">
            <w:pPr>
              <w:pStyle w:val="Heading1"/>
              <w:spacing w:before="100" w:beforeAutospacing="1"/>
              <w:outlineLvl w:val="0"/>
              <w:rPr>
                <w:rFonts w:ascii="Arial" w:hAnsi="Arial" w:cs="Arial"/>
                <w:b w:val="0"/>
                <w:color w:val="auto"/>
                <w:sz w:val="24"/>
                <w:szCs w:val="24"/>
              </w:rPr>
            </w:pPr>
            <w:proofErr w:type="spellStart"/>
            <w:r>
              <w:rPr>
                <w:rFonts w:ascii="Arial" w:hAnsi="Arial" w:cs="Arial"/>
                <w:b w:val="0"/>
                <w:color w:val="auto"/>
                <w:sz w:val="24"/>
                <w:szCs w:val="24"/>
              </w:rPr>
              <w:t>Raheja</w:t>
            </w:r>
            <w:proofErr w:type="spellEnd"/>
            <w:r w:rsidR="00680C19" w:rsidRPr="006F44F3">
              <w:rPr>
                <w:rFonts w:ascii="Arial" w:hAnsi="Arial" w:cs="Arial"/>
                <w:b w:val="0"/>
                <w:color w:val="auto"/>
                <w:sz w:val="24"/>
                <w:szCs w:val="24"/>
              </w:rPr>
              <w:t>,</w:t>
            </w:r>
            <w:r w:rsidR="00CC6BD9" w:rsidRPr="006F44F3">
              <w:rPr>
                <w:rFonts w:ascii="Arial" w:hAnsi="Arial" w:cs="Arial"/>
                <w:b w:val="0"/>
                <w:color w:val="auto"/>
                <w:sz w:val="24"/>
                <w:szCs w:val="24"/>
              </w:rPr>
              <w:t xml:space="preserve"> </w:t>
            </w:r>
            <w:r w:rsidR="00680C19" w:rsidRPr="006F44F3">
              <w:rPr>
                <w:rFonts w:ascii="Arial" w:hAnsi="Arial" w:cs="Arial"/>
                <w:b w:val="0"/>
                <w:color w:val="auto"/>
                <w:sz w:val="24"/>
                <w:szCs w:val="24"/>
              </w:rPr>
              <w:t>Hyderabad</w:t>
            </w:r>
          </w:p>
        </w:tc>
        <w:tc>
          <w:tcPr>
            <w:tcW w:w="4140" w:type="dxa"/>
            <w:vAlign w:val="center"/>
          </w:tcPr>
          <w:p w:rsidR="00680C19" w:rsidRPr="006F44F3" w:rsidRDefault="005936E2" w:rsidP="002A53E7">
            <w:pPr>
              <w:rPr>
                <w:rFonts w:ascii="Arial" w:hAnsi="Arial" w:cs="Arial"/>
              </w:rPr>
            </w:pPr>
            <w:r>
              <w:rPr>
                <w:rFonts w:ascii="Arial" w:hAnsi="Arial" w:cs="Arial"/>
              </w:rPr>
              <w:t xml:space="preserve">  </w:t>
            </w:r>
            <w:hyperlink r:id="rId7" w:history="1">
              <w:r w:rsidR="002A53E7" w:rsidRPr="007E79F9">
                <w:rPr>
                  <w:rStyle w:val="Hyperlink"/>
                  <w:rFonts w:ascii="Arial" w:hAnsi="Arial" w:cs="Arial"/>
                </w:rPr>
                <w:t>venkateshku</w:t>
              </w:r>
              <w:r w:rsidR="002A53E7" w:rsidRPr="007E79F9">
                <w:rPr>
                  <w:rStyle w:val="Hyperlink"/>
                  <w:rFonts w:ascii="Arial" w:hAnsi="Arial" w:cs="Arial"/>
                </w:rPr>
                <w:t>m</w:t>
              </w:r>
              <w:r w:rsidR="002A53E7" w:rsidRPr="007E79F9">
                <w:rPr>
                  <w:rStyle w:val="Hyperlink"/>
                  <w:rFonts w:ascii="Arial" w:hAnsi="Arial" w:cs="Arial"/>
                </w:rPr>
                <w:t>ar.bellala@cognizant.com</w:t>
              </w:r>
            </w:hyperlink>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6"/>
        <w:gridCol w:w="197"/>
        <w:gridCol w:w="5128"/>
        <w:gridCol w:w="3221"/>
      </w:tblGrid>
      <w:tr w:rsidR="00680C19" w:rsidRPr="006F44F3" w:rsidTr="00AE2636">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97"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bottom w:val="dotted" w:sz="6" w:space="0" w:color="A6A6A6" w:themeColor="background1" w:themeShade="A6"/>
            </w:tcBorders>
            <w:tcMar>
              <w:top w:w="108" w:type="dxa"/>
              <w:bottom w:w="0" w:type="dxa"/>
            </w:tcMar>
          </w:tcPr>
          <w:p w:rsidR="00680C19" w:rsidRDefault="00AA72C5" w:rsidP="00AA72C5">
            <w:pPr>
              <w:pStyle w:val="ResumeText"/>
              <w:tabs>
                <w:tab w:val="left" w:pos="7380"/>
              </w:tabs>
              <w:ind w:right="198"/>
              <w:rPr>
                <w:sz w:val="24"/>
                <w:szCs w:val="24"/>
              </w:rPr>
            </w:pPr>
            <w:r>
              <w:rPr>
                <w:sz w:val="24"/>
                <w:szCs w:val="24"/>
              </w:rPr>
              <w:t>2</w:t>
            </w:r>
            <w:r w:rsidR="002A53E7">
              <w:rPr>
                <w:sz w:val="24"/>
                <w:szCs w:val="24"/>
              </w:rPr>
              <w:t>7</w:t>
            </w:r>
            <w:r w:rsidRPr="00823E30">
              <w:rPr>
                <w:sz w:val="24"/>
                <w:szCs w:val="24"/>
              </w:rPr>
              <w:t xml:space="preserve"> </w:t>
            </w:r>
            <w:r>
              <w:rPr>
                <w:sz w:val="24"/>
                <w:szCs w:val="24"/>
              </w:rPr>
              <w:t>months</w:t>
            </w:r>
            <w:r w:rsidRPr="00823E30">
              <w:rPr>
                <w:sz w:val="24"/>
                <w:szCs w:val="24"/>
              </w:rPr>
              <w:t xml:space="preserve"> of experience </w:t>
            </w:r>
            <w:r w:rsidR="002A53E7">
              <w:rPr>
                <w:sz w:val="24"/>
                <w:szCs w:val="24"/>
              </w:rPr>
              <w:t>in</w:t>
            </w:r>
            <w:r w:rsidRPr="00823E30">
              <w:rPr>
                <w:sz w:val="24"/>
                <w:szCs w:val="24"/>
              </w:rPr>
              <w:t xml:space="preserve"> </w:t>
            </w:r>
            <w:r w:rsidR="002A53E7">
              <w:rPr>
                <w:sz w:val="24"/>
                <w:szCs w:val="24"/>
              </w:rPr>
              <w:t>Web development and front-end technologies</w:t>
            </w:r>
            <w:r w:rsidRPr="00823E30">
              <w:rPr>
                <w:sz w:val="24"/>
                <w:szCs w:val="24"/>
              </w:rPr>
              <w:t>. As a performance driven aspirant for the software profession, with a blend of technical excellence and enthusiasm, I yearn to work with a progressive team and that will utilize my wide breadth of technical skills to their best use.</w:t>
            </w:r>
          </w:p>
          <w:p w:rsidR="002A53E7" w:rsidRDefault="002A53E7" w:rsidP="00AA72C5">
            <w:pPr>
              <w:pStyle w:val="ResumeText"/>
              <w:tabs>
                <w:tab w:val="left" w:pos="7380"/>
              </w:tabs>
              <w:ind w:right="198"/>
              <w:rPr>
                <w:color w:val="auto"/>
                <w:sz w:val="24"/>
                <w:szCs w:val="24"/>
              </w:rPr>
            </w:pPr>
          </w:p>
          <w:p w:rsidR="002A53E7" w:rsidRPr="002A53E7" w:rsidRDefault="002A53E7" w:rsidP="002A53E7">
            <w:pPr>
              <w:numPr>
                <w:ilvl w:val="0"/>
                <w:numId w:val="3"/>
              </w:numPr>
              <w:spacing w:line="276" w:lineRule="auto"/>
              <w:jc w:val="both"/>
              <w:rPr>
                <w:rFonts w:asciiTheme="minorHAnsi" w:hAnsiTheme="minorHAnsi"/>
                <w:b/>
              </w:rPr>
            </w:pPr>
            <w:r w:rsidRPr="002A53E7">
              <w:rPr>
                <w:rFonts w:asciiTheme="minorHAnsi" w:hAnsiTheme="minorHAnsi"/>
                <w:color w:val="595959" w:themeColor="text1" w:themeTint="A6"/>
              </w:rPr>
              <w:t xml:space="preserve">Expert in </w:t>
            </w:r>
            <w:r w:rsidRPr="002A53E7">
              <w:rPr>
                <w:rFonts w:asciiTheme="minorHAnsi" w:hAnsiTheme="minorHAnsi"/>
                <w:b/>
              </w:rPr>
              <w:t xml:space="preserve">HTML 4.0, CSS 2.0, JavaScript, </w:t>
            </w:r>
            <w:proofErr w:type="spellStart"/>
            <w:r w:rsidRPr="002A53E7">
              <w:rPr>
                <w:rFonts w:asciiTheme="minorHAnsi" w:hAnsiTheme="minorHAnsi"/>
                <w:b/>
              </w:rPr>
              <w:t>JQuery</w:t>
            </w:r>
            <w:proofErr w:type="spellEnd"/>
            <w:r w:rsidRPr="002A53E7">
              <w:rPr>
                <w:rFonts w:asciiTheme="minorHAnsi" w:hAnsiTheme="minorHAnsi"/>
                <w:b/>
              </w:rPr>
              <w:t xml:space="preserve">, JSON and AJAX </w:t>
            </w:r>
          </w:p>
          <w:p w:rsidR="002A53E7" w:rsidRPr="002A53E7" w:rsidRDefault="002A53E7" w:rsidP="002A53E7">
            <w:pPr>
              <w:numPr>
                <w:ilvl w:val="0"/>
                <w:numId w:val="3"/>
              </w:numPr>
              <w:spacing w:line="276" w:lineRule="auto"/>
              <w:jc w:val="both"/>
              <w:rPr>
                <w:rFonts w:asciiTheme="minorHAnsi" w:hAnsiTheme="minorHAnsi"/>
                <w:color w:val="595959" w:themeColor="text1" w:themeTint="A6"/>
              </w:rPr>
            </w:pPr>
            <w:r w:rsidRPr="002A53E7">
              <w:rPr>
                <w:rFonts w:asciiTheme="minorHAnsi" w:hAnsiTheme="minorHAnsi"/>
                <w:color w:val="595959" w:themeColor="text1" w:themeTint="A6"/>
              </w:rPr>
              <w:t xml:space="preserve">Extensive working knowledge on </w:t>
            </w:r>
            <w:r w:rsidRPr="002A53E7">
              <w:rPr>
                <w:rFonts w:asciiTheme="minorHAnsi" w:hAnsiTheme="minorHAnsi"/>
                <w:b/>
              </w:rPr>
              <w:t xml:space="preserve">HTML 5, CSS 3, Object Oriented JS, Responsive web design </w:t>
            </w:r>
            <w:r>
              <w:rPr>
                <w:rFonts w:asciiTheme="minorHAnsi" w:hAnsiTheme="minorHAnsi"/>
                <w:b/>
              </w:rPr>
              <w:t xml:space="preserve">(RWD), </w:t>
            </w:r>
            <w:r w:rsidRPr="002A53E7">
              <w:rPr>
                <w:rFonts w:asciiTheme="minorHAnsi" w:hAnsiTheme="minorHAnsi"/>
                <w:b/>
              </w:rPr>
              <w:t>large scale web application</w:t>
            </w:r>
            <w:r>
              <w:rPr>
                <w:rFonts w:asciiTheme="minorHAnsi" w:hAnsiTheme="minorHAnsi"/>
                <w:b/>
              </w:rPr>
              <w:t xml:space="preserve"> and Single page application</w:t>
            </w:r>
            <w:r w:rsidRPr="002A53E7">
              <w:rPr>
                <w:rFonts w:asciiTheme="minorHAnsi" w:hAnsiTheme="minorHAnsi"/>
                <w:color w:val="595959" w:themeColor="text1" w:themeTint="A6"/>
              </w:rPr>
              <w:t>.</w:t>
            </w:r>
          </w:p>
          <w:p w:rsidR="002A53E7" w:rsidRPr="002A53E7" w:rsidRDefault="002A53E7" w:rsidP="002A53E7">
            <w:pPr>
              <w:numPr>
                <w:ilvl w:val="0"/>
                <w:numId w:val="3"/>
              </w:numPr>
              <w:spacing w:line="276" w:lineRule="auto"/>
              <w:jc w:val="both"/>
              <w:rPr>
                <w:rFonts w:asciiTheme="minorHAnsi" w:hAnsiTheme="minorHAnsi"/>
                <w:b/>
              </w:rPr>
            </w:pPr>
            <w:r w:rsidRPr="002A53E7">
              <w:rPr>
                <w:rFonts w:asciiTheme="minorHAnsi" w:hAnsiTheme="minorHAnsi"/>
                <w:color w:val="595959" w:themeColor="text1" w:themeTint="A6"/>
              </w:rPr>
              <w:t xml:space="preserve">Good working knowledge on </w:t>
            </w:r>
            <w:r w:rsidRPr="002A53E7">
              <w:rPr>
                <w:rFonts w:asciiTheme="minorHAnsi" w:hAnsiTheme="minorHAnsi"/>
                <w:b/>
              </w:rPr>
              <w:t>NodeJS, AngularJS, Java, JSP, PHP, LESS (CSS pre-processor). Bootstrap, Foundation.</w:t>
            </w:r>
          </w:p>
          <w:p w:rsidR="00AA72C5" w:rsidRPr="002A53E7" w:rsidRDefault="002A53E7" w:rsidP="00AA72C5">
            <w:pPr>
              <w:numPr>
                <w:ilvl w:val="0"/>
                <w:numId w:val="3"/>
              </w:numPr>
              <w:spacing w:line="276" w:lineRule="auto"/>
              <w:jc w:val="both"/>
              <w:rPr>
                <w:rFonts w:asciiTheme="minorHAnsi" w:hAnsiTheme="minorHAnsi"/>
              </w:rPr>
            </w:pPr>
            <w:r w:rsidRPr="002A53E7">
              <w:rPr>
                <w:rFonts w:asciiTheme="minorHAnsi" w:hAnsiTheme="minorHAnsi"/>
                <w:color w:val="595959" w:themeColor="text1" w:themeTint="A6"/>
              </w:rPr>
              <w:t xml:space="preserve">Been effective team player in </w:t>
            </w:r>
            <w:r w:rsidRPr="002A53E7">
              <w:rPr>
                <w:rFonts w:asciiTheme="minorHAnsi" w:hAnsiTheme="minorHAnsi"/>
                <w:b/>
              </w:rPr>
              <w:t>agile development</w:t>
            </w:r>
            <w:r w:rsidRPr="002A53E7">
              <w:rPr>
                <w:rFonts w:asciiTheme="minorHAnsi" w:hAnsiTheme="minorHAnsi"/>
                <w:color w:val="595959" w:themeColor="text1" w:themeTint="A6"/>
              </w:rPr>
              <w:t>.</w:t>
            </w:r>
          </w:p>
          <w:p w:rsidR="002A53E7" w:rsidRDefault="002A53E7"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Pr>
                <w:rFonts w:asciiTheme="minorHAnsi" w:eastAsiaTheme="minorEastAsia" w:hAnsiTheme="minorHAnsi"/>
                <w:color w:val="595959" w:themeColor="text1" w:themeTint="A6"/>
                <w:kern w:val="20"/>
                <w:lang w:eastAsia="ja-JP"/>
              </w:rPr>
              <w:t xml:space="preserve">Effective and efficient </w:t>
            </w:r>
            <w:r w:rsidRPr="002A53E7">
              <w:rPr>
                <w:rFonts w:asciiTheme="minorHAnsi" w:eastAsiaTheme="minorEastAsia" w:hAnsiTheme="minorHAnsi"/>
                <w:color w:val="595959" w:themeColor="text1" w:themeTint="A6"/>
                <w:kern w:val="20"/>
                <w:lang w:eastAsia="ja-JP"/>
              </w:rPr>
              <w:t>in adherence to timeliness and quality of delivery</w:t>
            </w:r>
            <w:r>
              <w:rPr>
                <w:rFonts w:asciiTheme="minorHAnsi" w:eastAsiaTheme="minorEastAsia" w:hAnsiTheme="minorHAnsi"/>
                <w:color w:val="595959" w:themeColor="text1" w:themeTint="A6"/>
                <w:kern w:val="20"/>
                <w:lang w:eastAsia="ja-JP"/>
              </w:rPr>
              <w:t>.</w:t>
            </w:r>
          </w:p>
          <w:p w:rsidR="00AA72C5" w:rsidRPr="002A53E7"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2A53E7">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AE2636">
        <w:trPr>
          <w:trHeight w:val="119"/>
        </w:trPr>
        <w:tc>
          <w:tcPr>
            <w:tcW w:w="0" w:type="auto"/>
            <w:vMerge w:val="restart"/>
            <w:tcBorders>
              <w:top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Skills and Expertise</w:t>
            </w:r>
          </w:p>
        </w:tc>
        <w:tc>
          <w:tcPr>
            <w:tcW w:w="197"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349" w:type="dxa"/>
            <w:gridSpan w:val="2"/>
            <w:tcBorders>
              <w:top w:val="dotted" w:sz="6" w:space="0" w:color="A6A6A6" w:themeColor="background1" w:themeShade="A6"/>
            </w:tcBorders>
            <w:tcMar>
              <w:top w:w="108" w:type="dxa"/>
              <w:bottom w:w="0" w:type="dxa"/>
            </w:tcMar>
          </w:tcPr>
          <w:p w:rsidR="00680C19" w:rsidRPr="006F44F3" w:rsidRDefault="00AA72C5" w:rsidP="002A53E7">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680C19" w:rsidRPr="00AA72C5">
              <w:rPr>
                <w:sz w:val="24"/>
                <w:szCs w:val="24"/>
              </w:rPr>
              <w:t xml:space="preserve">Frontend </w:t>
            </w:r>
            <w:r w:rsidRPr="00AA72C5">
              <w:rPr>
                <w:sz w:val="24"/>
                <w:szCs w:val="24"/>
              </w:rPr>
              <w:t xml:space="preserve"> </w:t>
            </w:r>
            <w:r w:rsidR="00680C19" w:rsidRPr="00AA72C5">
              <w:rPr>
                <w:sz w:val="24"/>
                <w:szCs w:val="24"/>
              </w:rPr>
              <w:t>Architect</w:t>
            </w:r>
            <w:r w:rsidR="00AE7FFB">
              <w:rPr>
                <w:sz w:val="24"/>
                <w:szCs w:val="24"/>
              </w:rPr>
              <w:t>ure</w:t>
            </w:r>
            <w:r w:rsidR="00680C19" w:rsidRPr="00AA72C5">
              <w:rPr>
                <w:sz w:val="24"/>
                <w:szCs w:val="24"/>
              </w:rPr>
              <w:t xml:space="preserve"> </w:t>
            </w:r>
            <w:r w:rsidR="00AE7FFB">
              <w:rPr>
                <w:sz w:val="24"/>
                <w:szCs w:val="24"/>
              </w:rPr>
              <w:t xml:space="preserve"> and development</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Pr="006F44F3" w:rsidRDefault="00AA72C5" w:rsidP="00AE7FFB">
            <w:pPr>
              <w:pStyle w:val="ResumeText"/>
              <w:ind w:right="18"/>
              <w:rPr>
                <w:rFonts w:ascii="Arial" w:hAnsi="Arial" w:cs="Arial"/>
                <w:color w:val="auto"/>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Pr>
                <w:rFonts w:ascii="Arial" w:hAnsi="Arial" w:cs="Arial"/>
                <w:b/>
                <w:color w:val="auto"/>
                <w:sz w:val="24"/>
                <w:szCs w:val="24"/>
              </w:rPr>
              <w:t xml:space="preserve">        </w:t>
            </w:r>
            <w:r w:rsidR="00AE7FFB">
              <w:rPr>
                <w:sz w:val="24"/>
                <w:szCs w:val="24"/>
              </w:rPr>
              <w:t>Net Beans</w:t>
            </w:r>
            <w:r w:rsidR="003B2B09" w:rsidRPr="00AA72C5">
              <w:rPr>
                <w:sz w:val="24"/>
                <w:szCs w:val="24"/>
              </w:rPr>
              <w:t>,</w:t>
            </w:r>
            <w:r w:rsidR="00AE7FFB">
              <w:rPr>
                <w:sz w:val="24"/>
                <w:szCs w:val="24"/>
              </w:rPr>
              <w:t xml:space="preserve"> </w:t>
            </w:r>
            <w:r w:rsidR="003B2B09" w:rsidRPr="00AA72C5">
              <w:rPr>
                <w:sz w:val="24"/>
                <w:szCs w:val="24"/>
              </w:rPr>
              <w:t>Notepad++,</w:t>
            </w:r>
            <w:r w:rsidR="00AE7FFB">
              <w:rPr>
                <w:sz w:val="24"/>
                <w:szCs w:val="24"/>
              </w:rPr>
              <w:t xml:space="preserve"> </w:t>
            </w:r>
            <w:r w:rsidR="003B2B09" w:rsidRPr="00AA72C5">
              <w:rPr>
                <w:sz w:val="24"/>
                <w:szCs w:val="24"/>
              </w:rPr>
              <w:t>Tortoise</w:t>
            </w:r>
            <w:r w:rsidRPr="00AA72C5">
              <w:rPr>
                <w:sz w:val="24"/>
                <w:szCs w:val="24"/>
              </w:rPr>
              <w:t xml:space="preserve"> </w:t>
            </w:r>
            <w:r w:rsidR="003B2B09" w:rsidRPr="00AA72C5">
              <w:rPr>
                <w:sz w:val="24"/>
                <w:szCs w:val="24"/>
              </w:rPr>
              <w:t>SVN,</w:t>
            </w:r>
            <w:r w:rsidRPr="00AA72C5">
              <w:rPr>
                <w:sz w:val="24"/>
                <w:szCs w:val="24"/>
              </w:rPr>
              <w:t xml:space="preserve"> </w:t>
            </w:r>
            <w:r w:rsidR="00C55856">
              <w:rPr>
                <w:sz w:val="24"/>
                <w:szCs w:val="24"/>
              </w:rPr>
              <w:t>GIT</w:t>
            </w:r>
            <w:r w:rsidR="00AE7FFB">
              <w:rPr>
                <w:sz w:val="24"/>
                <w:szCs w:val="24"/>
              </w:rPr>
              <w:t>,</w:t>
            </w:r>
            <w:r w:rsidR="00AE7FFB" w:rsidRPr="00AA72C5">
              <w:rPr>
                <w:sz w:val="24"/>
                <w:szCs w:val="24"/>
              </w:rPr>
              <w:t xml:space="preserve"> </w:t>
            </w:r>
            <w:r w:rsidR="00AE7FFB" w:rsidRPr="00AA72C5">
              <w:rPr>
                <w:sz w:val="24"/>
                <w:szCs w:val="24"/>
              </w:rPr>
              <w:t>Dreamweaver</w:t>
            </w:r>
            <w:r w:rsidR="00AE7FFB">
              <w:rPr>
                <w:sz w:val="24"/>
                <w:szCs w:val="24"/>
              </w:rPr>
              <w:t>,</w:t>
            </w:r>
            <w:r w:rsidR="00AE7FFB" w:rsidRPr="00AA72C5">
              <w:rPr>
                <w:sz w:val="24"/>
                <w:szCs w:val="24"/>
              </w:rPr>
              <w:t xml:space="preserve"> </w:t>
            </w:r>
            <w:r w:rsidR="00AE7FFB">
              <w:rPr>
                <w:sz w:val="24"/>
                <w:szCs w:val="24"/>
              </w:rPr>
              <w:t>Visual Studio,   NodeJS</w:t>
            </w:r>
          </w:p>
        </w:tc>
      </w:tr>
      <w:tr w:rsidR="00680C19" w:rsidRPr="006F44F3" w:rsidTr="00AE2636">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Pr="006F44F3" w:rsidRDefault="00AE7FFB" w:rsidP="00AE7FFB">
            <w:pPr>
              <w:pStyle w:val="ResumeText"/>
              <w:ind w:right="18"/>
              <w:rPr>
                <w:rFonts w:ascii="Arial" w:hAnsi="Arial" w:cs="Arial"/>
                <w:b/>
                <w:color w:val="auto"/>
                <w:sz w:val="24"/>
                <w:szCs w:val="24"/>
              </w:rPr>
            </w:pPr>
            <w:r w:rsidRPr="00AE7FFB">
              <w:rPr>
                <w:rFonts w:ascii="Arial" w:hAnsi="Arial" w:cs="Arial"/>
                <w:b/>
                <w:color w:val="auto"/>
                <w:sz w:val="24"/>
                <w:szCs w:val="24"/>
              </w:rPr>
              <w:t xml:space="preserve">Technologies </w:t>
            </w:r>
            <w:r>
              <w:rPr>
                <w:rFonts w:ascii="Arial" w:hAnsi="Arial" w:cs="Arial"/>
                <w:b/>
                <w:color w:val="auto"/>
                <w:sz w:val="24"/>
                <w:szCs w:val="24"/>
              </w:rPr>
              <w:t xml:space="preserve">/ </w:t>
            </w:r>
            <w:r w:rsidR="00AA72C5">
              <w:rPr>
                <w:rFonts w:ascii="Arial" w:hAnsi="Arial" w:cs="Arial"/>
                <w:b/>
                <w:color w:val="auto"/>
                <w:sz w:val="24"/>
                <w:szCs w:val="24"/>
              </w:rPr>
              <w:t xml:space="preserve">Frameworks   </w:t>
            </w:r>
            <w:r w:rsidR="00680C19" w:rsidRPr="003E4BEF">
              <w:rPr>
                <w:sz w:val="24"/>
                <w:szCs w:val="24"/>
              </w:rPr>
              <w:t xml:space="preserve"> </w:t>
            </w:r>
            <w:proofErr w:type="spellStart"/>
            <w:r w:rsidR="00680C19" w:rsidRPr="003E4BEF">
              <w:rPr>
                <w:sz w:val="24"/>
                <w:szCs w:val="24"/>
              </w:rPr>
              <w:t>JQuery</w:t>
            </w:r>
            <w:proofErr w:type="spellEnd"/>
            <w:r w:rsidR="000C639D" w:rsidRPr="003E4BEF">
              <w:rPr>
                <w:sz w:val="24"/>
                <w:szCs w:val="24"/>
              </w:rPr>
              <w:t xml:space="preserve">, </w:t>
            </w:r>
            <w:proofErr w:type="spellStart"/>
            <w:r w:rsidR="000C639D" w:rsidRPr="003E4BEF">
              <w:rPr>
                <w:sz w:val="24"/>
                <w:szCs w:val="24"/>
              </w:rPr>
              <w:t>J</w:t>
            </w:r>
            <w:r w:rsidR="00680C19" w:rsidRPr="003E4BEF">
              <w:rPr>
                <w:sz w:val="24"/>
                <w:szCs w:val="24"/>
              </w:rPr>
              <w:t>Query</w:t>
            </w:r>
            <w:proofErr w:type="spellEnd"/>
            <w:r w:rsidR="00680C19" w:rsidRPr="003E4BEF">
              <w:rPr>
                <w:sz w:val="24"/>
                <w:szCs w:val="24"/>
              </w:rPr>
              <w:t xml:space="preserve"> UI,</w:t>
            </w:r>
            <w:r w:rsidR="00627B1A" w:rsidRPr="003E4BEF">
              <w:rPr>
                <w:sz w:val="24"/>
                <w:szCs w:val="24"/>
              </w:rPr>
              <w:t xml:space="preserve"> Angular JS</w:t>
            </w:r>
            <w:r w:rsidR="0044706B" w:rsidRPr="003E4BEF">
              <w:rPr>
                <w:sz w:val="24"/>
                <w:szCs w:val="24"/>
              </w:rPr>
              <w:t>,</w:t>
            </w:r>
            <w:r w:rsidR="00C8707F" w:rsidRPr="003E4BEF">
              <w:rPr>
                <w:sz w:val="24"/>
                <w:szCs w:val="24"/>
              </w:rPr>
              <w:t xml:space="preserve"> </w:t>
            </w:r>
            <w:r w:rsidR="0044706B" w:rsidRPr="003E4BEF">
              <w:rPr>
                <w:sz w:val="24"/>
                <w:szCs w:val="24"/>
              </w:rPr>
              <w:t>DOJO</w:t>
            </w:r>
            <w:r w:rsidR="00C8707F" w:rsidRPr="003E4BEF">
              <w:rPr>
                <w:sz w:val="24"/>
                <w:szCs w:val="24"/>
              </w:rPr>
              <w:t xml:space="preserve">, </w:t>
            </w:r>
            <w:r>
              <w:rPr>
                <w:sz w:val="24"/>
                <w:szCs w:val="24"/>
              </w:rPr>
              <w:t xml:space="preserve">JSON, JSP, PHP, Bootstrap, Foundation, </w:t>
            </w:r>
            <w:proofErr w:type="spellStart"/>
            <w:r>
              <w:rPr>
                <w:sz w:val="24"/>
                <w:szCs w:val="24"/>
              </w:rPr>
              <w:t>NodeJs</w:t>
            </w:r>
            <w:proofErr w:type="spellEnd"/>
            <w:r>
              <w:rPr>
                <w:sz w:val="24"/>
                <w:szCs w:val="24"/>
              </w:rPr>
              <w:t>, HTML 5 and CSS 3</w:t>
            </w:r>
          </w:p>
        </w:tc>
      </w:tr>
      <w:tr w:rsidR="00680C19" w:rsidRPr="006F44F3" w:rsidTr="00B85B8C">
        <w:trPr>
          <w:trHeight w:val="1116"/>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97" w:type="dxa"/>
            <w:vMerge/>
            <w:tcMar>
              <w:top w:w="108" w:type="dxa"/>
              <w:bottom w:w="0" w:type="dxa"/>
            </w:tcMar>
          </w:tcPr>
          <w:p w:rsidR="00680C19" w:rsidRPr="006F44F3" w:rsidRDefault="00680C19" w:rsidP="001F7EFA">
            <w:pPr>
              <w:rPr>
                <w:rFonts w:ascii="Arial" w:hAnsi="Arial" w:cs="Arial"/>
              </w:rPr>
            </w:pPr>
          </w:p>
        </w:tc>
        <w:tc>
          <w:tcPr>
            <w:tcW w:w="8349" w:type="dxa"/>
            <w:gridSpan w:val="2"/>
            <w:tcMar>
              <w:top w:w="108" w:type="dxa"/>
              <w:bottom w:w="0" w:type="dxa"/>
            </w:tcMar>
          </w:tcPr>
          <w:p w:rsidR="00680C19" w:rsidRPr="00AE7FFB" w:rsidRDefault="00AE7FFB" w:rsidP="00AA72C5">
            <w:pPr>
              <w:pStyle w:val="ResumeText"/>
              <w:ind w:right="18"/>
              <w:rPr>
                <w:sz w:val="24"/>
                <w:szCs w:val="24"/>
              </w:rPr>
            </w:pPr>
            <w:r>
              <w:rPr>
                <w:rFonts w:ascii="Arial" w:hAnsi="Arial" w:cs="Arial"/>
                <w:b/>
                <w:color w:val="auto"/>
                <w:sz w:val="24"/>
                <w:szCs w:val="24"/>
              </w:rPr>
              <w:t xml:space="preserve">Languages </w:t>
            </w:r>
            <w:r>
              <w:rPr>
                <w:rFonts w:ascii="Arial" w:hAnsi="Arial" w:cs="Arial"/>
                <w:color w:val="auto"/>
                <w:sz w:val="24"/>
                <w:szCs w:val="24"/>
              </w:rPr>
              <w:t xml:space="preserve"> </w:t>
            </w:r>
            <w:r w:rsidRPr="00F816AC">
              <w:rPr>
                <w:rFonts w:ascii="Arial" w:hAnsi="Arial" w:cs="Arial"/>
                <w:color w:val="404040" w:themeColor="text1" w:themeTint="BF"/>
                <w:sz w:val="24"/>
                <w:szCs w:val="24"/>
              </w:rPr>
              <w:t>JavaScript, JAVA, C, C++</w:t>
            </w:r>
            <w:r w:rsidR="003E542B" w:rsidRPr="00F816AC">
              <w:rPr>
                <w:rFonts w:ascii="Arial" w:hAnsi="Arial" w:cs="Arial"/>
                <w:color w:val="404040" w:themeColor="text1" w:themeTint="BF"/>
                <w:sz w:val="24"/>
                <w:szCs w:val="24"/>
              </w:rPr>
              <w:t>, PHP</w:t>
            </w:r>
          </w:p>
          <w:p w:rsidR="00AE7FFB" w:rsidRDefault="00AE7FFB" w:rsidP="00AA72C5">
            <w:pPr>
              <w:pStyle w:val="ResumeText"/>
              <w:ind w:right="18"/>
              <w:rPr>
                <w:sz w:val="24"/>
                <w:szCs w:val="24"/>
              </w:rPr>
            </w:pP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C32064" w:rsidRPr="006F44F3" w:rsidRDefault="00C32064" w:rsidP="00AA72C5">
            <w:pPr>
              <w:pStyle w:val="ResumeText"/>
              <w:ind w:right="18"/>
              <w:rPr>
                <w:rFonts w:ascii="Arial" w:hAnsi="Arial" w:cs="Arial"/>
                <w:color w:val="auto"/>
                <w:sz w:val="24"/>
                <w:szCs w:val="24"/>
              </w:rPr>
            </w:pPr>
          </w:p>
        </w:tc>
      </w:tr>
      <w:tr w:rsidR="003E4BEF" w:rsidRPr="006F44F3" w:rsidTr="00B85B8C">
        <w:trPr>
          <w:trHeight w:val="149"/>
        </w:trPr>
        <w:tc>
          <w:tcPr>
            <w:tcW w:w="0" w:type="auto"/>
            <w:vMerge w:val="restart"/>
            <w:tcMar>
              <w:top w:w="108" w:type="dxa"/>
              <w:bottom w:w="0" w:type="dxa"/>
            </w:tcMar>
          </w:tcPr>
          <w:p w:rsidR="003E4BEF" w:rsidRDefault="00AE2636" w:rsidP="003E4BEF">
            <w:pPr>
              <w:jc w:val="right"/>
              <w:rPr>
                <w:rFonts w:ascii="Arial" w:hAnsi="Arial" w:cs="Arial"/>
                <w:b/>
              </w:rPr>
            </w:pPr>
            <w:r>
              <w:lastRenderedPageBreak/>
              <w:br w:type="page"/>
            </w:r>
            <w:r w:rsidR="003E4BEF" w:rsidRPr="006F44F3">
              <w:rPr>
                <w:rFonts w:ascii="Arial" w:hAnsi="Arial" w:cs="Arial"/>
                <w:b/>
              </w:rPr>
              <w:t>Experience</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97"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128" w:type="dxa"/>
            <w:tcMar>
              <w:top w:w="108" w:type="dxa"/>
              <w:bottom w:w="0" w:type="dxa"/>
            </w:tcMar>
          </w:tcPr>
          <w:p w:rsidR="003E4BEF" w:rsidRPr="006F44F3" w:rsidRDefault="00B77EC3" w:rsidP="003E4BEF">
            <w:pPr>
              <w:pStyle w:val="ResumeText"/>
              <w:ind w:right="432"/>
              <w:rPr>
                <w:rFonts w:ascii="Arial" w:hAnsi="Arial" w:cs="Arial"/>
                <w:b/>
                <w:color w:val="auto"/>
                <w:sz w:val="24"/>
                <w:szCs w:val="24"/>
              </w:rPr>
            </w:pPr>
            <w:r>
              <w:rPr>
                <w:rFonts w:ascii="Arial" w:hAnsi="Arial" w:cs="Arial"/>
                <w:b/>
                <w:color w:val="auto"/>
                <w:sz w:val="24"/>
                <w:szCs w:val="24"/>
              </w:rPr>
              <w:t xml:space="preserve">CTT-ENCORE </w:t>
            </w:r>
          </w:p>
        </w:tc>
        <w:tc>
          <w:tcPr>
            <w:tcW w:w="0" w:type="auto"/>
            <w:tcMar>
              <w:top w:w="108" w:type="dxa"/>
              <w:bottom w:w="0" w:type="dxa"/>
            </w:tcMar>
          </w:tcPr>
          <w:p w:rsidR="003E4BEF" w:rsidRPr="006F44F3" w:rsidRDefault="004E0556" w:rsidP="00B77EC3">
            <w:pPr>
              <w:pStyle w:val="ResumeText"/>
              <w:tabs>
                <w:tab w:val="left" w:pos="1926"/>
              </w:tabs>
              <w:ind w:right="288"/>
              <w:rPr>
                <w:rFonts w:ascii="Arial" w:hAnsi="Arial" w:cs="Arial"/>
                <w:b/>
                <w:color w:val="auto"/>
                <w:sz w:val="24"/>
                <w:szCs w:val="24"/>
              </w:rPr>
            </w:pPr>
            <w:r>
              <w:rPr>
                <w:rFonts w:ascii="Arial" w:hAnsi="Arial" w:cs="Arial"/>
                <w:b/>
                <w:color w:val="auto"/>
                <w:sz w:val="24"/>
                <w:szCs w:val="24"/>
              </w:rPr>
              <w:t>Dura</w:t>
            </w:r>
            <w:r w:rsidR="00B77EC3">
              <w:rPr>
                <w:rFonts w:ascii="Arial" w:hAnsi="Arial" w:cs="Arial"/>
                <w:b/>
                <w:color w:val="auto"/>
                <w:sz w:val="24"/>
                <w:szCs w:val="24"/>
              </w:rPr>
              <w:t xml:space="preserve">tion: 15 </w:t>
            </w:r>
            <w:r w:rsidR="00AE2636">
              <w:rPr>
                <w:rFonts w:ascii="Arial" w:hAnsi="Arial" w:cs="Arial"/>
                <w:b/>
                <w:color w:val="auto"/>
                <w:sz w:val="24"/>
                <w:szCs w:val="24"/>
              </w:rPr>
              <w:t>months</w:t>
            </w:r>
          </w:p>
        </w:tc>
      </w:tr>
      <w:tr w:rsidR="003E4BEF" w:rsidRPr="006F44F3" w:rsidTr="00B85B8C">
        <w:trPr>
          <w:trHeight w:val="131"/>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97" w:type="dxa"/>
            <w:vMerge/>
            <w:tcMar>
              <w:top w:w="108" w:type="dxa"/>
              <w:bottom w:w="0" w:type="dxa"/>
            </w:tcMar>
          </w:tcPr>
          <w:p w:rsidR="003E4BEF" w:rsidRPr="006F44F3" w:rsidRDefault="003E4BEF" w:rsidP="003E4BEF">
            <w:pPr>
              <w:rPr>
                <w:rFonts w:ascii="Arial" w:hAnsi="Arial" w:cs="Arial"/>
              </w:rPr>
            </w:pPr>
          </w:p>
        </w:tc>
        <w:tc>
          <w:tcPr>
            <w:tcW w:w="8349" w:type="dxa"/>
            <w:gridSpan w:val="2"/>
            <w:tcMar>
              <w:top w:w="108" w:type="dxa"/>
              <w:bottom w:w="0" w:type="dxa"/>
            </w:tcMar>
          </w:tcPr>
          <w:tbl>
            <w:tblPr>
              <w:tblStyle w:val="TableGrid"/>
              <w:tblW w:w="0" w:type="auto"/>
              <w:tblLook w:val="0020" w:firstRow="1" w:lastRow="0" w:firstColumn="0" w:lastColumn="0" w:noHBand="0" w:noVBand="0"/>
            </w:tblPr>
            <w:tblGrid>
              <w:gridCol w:w="2887"/>
              <w:gridCol w:w="5298"/>
            </w:tblGrid>
            <w:tr w:rsidR="00B77EC3" w:rsidRPr="00B77EC3" w:rsidTr="00B77EC3">
              <w:tc>
                <w:tcPr>
                  <w:tcW w:w="2887" w:type="dxa"/>
                  <w:hideMark/>
                </w:tcPr>
                <w:p w:rsidR="00B77EC3" w:rsidRPr="00B77EC3" w:rsidRDefault="00B77EC3" w:rsidP="00041D4D">
                  <w:pPr>
                    <w:spacing w:before="60" w:after="60" w:line="240" w:lineRule="atLeast"/>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CLIENT</w:t>
                  </w:r>
                </w:p>
              </w:tc>
              <w:tc>
                <w:tcPr>
                  <w:tcW w:w="5298" w:type="dxa"/>
                  <w:hideMark/>
                </w:tcPr>
                <w:p w:rsidR="00B77EC3" w:rsidRPr="00B77EC3" w:rsidRDefault="00B77EC3" w:rsidP="00041D4D">
                  <w:pPr>
                    <w:pStyle w:val="Heading2"/>
                    <w:numPr>
                      <w:ilvl w:val="12"/>
                      <w:numId w:val="0"/>
                    </w:numPr>
                    <w:spacing w:before="20" w:after="20"/>
                    <w:outlineLvl w:val="1"/>
                    <w:rPr>
                      <w:rFonts w:asciiTheme="minorHAnsi" w:hAnsiTheme="minorHAnsi" w:cstheme="minorHAnsi"/>
                      <w:b w:val="0"/>
                      <w:bCs w:val="0"/>
                      <w:color w:val="595959" w:themeColor="text1" w:themeTint="A6"/>
                      <w:sz w:val="24"/>
                      <w:szCs w:val="24"/>
                    </w:rPr>
                  </w:pPr>
                  <w:r w:rsidRPr="00B77EC3">
                    <w:rPr>
                      <w:rFonts w:asciiTheme="minorHAnsi" w:hAnsiTheme="minorHAnsi" w:cstheme="minorHAnsi"/>
                      <w:b w:val="0"/>
                      <w:color w:val="595959" w:themeColor="text1" w:themeTint="A6"/>
                      <w:sz w:val="24"/>
                      <w:szCs w:val="24"/>
                    </w:rPr>
                    <w:t>American Express, CTT</w:t>
                  </w:r>
                </w:p>
              </w:tc>
            </w:tr>
            <w:tr w:rsidR="00B77EC3" w:rsidRPr="00B77EC3" w:rsidTr="00B77EC3">
              <w:tc>
                <w:tcPr>
                  <w:tcW w:w="2887" w:type="dxa"/>
                  <w:hideMark/>
                </w:tcPr>
                <w:p w:rsidR="00B77EC3" w:rsidRPr="00B77EC3" w:rsidRDefault="00B77EC3" w:rsidP="00041D4D">
                  <w:pPr>
                    <w:spacing w:before="60" w:after="60" w:line="240" w:lineRule="atLeast"/>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LOCATION</w:t>
                  </w:r>
                </w:p>
              </w:tc>
              <w:tc>
                <w:tcPr>
                  <w:tcW w:w="5298" w:type="dxa"/>
                  <w:hideMark/>
                </w:tcPr>
                <w:p w:rsidR="00B77EC3" w:rsidRPr="00B77EC3" w:rsidRDefault="00B77EC3" w:rsidP="00041D4D">
                  <w:pPr>
                    <w:pStyle w:val="Heading2"/>
                    <w:numPr>
                      <w:ilvl w:val="12"/>
                      <w:numId w:val="0"/>
                    </w:numPr>
                    <w:spacing w:before="20" w:after="20"/>
                    <w:outlineLvl w:val="1"/>
                    <w:rPr>
                      <w:rFonts w:asciiTheme="minorHAnsi" w:hAnsiTheme="minorHAnsi" w:cstheme="minorHAnsi"/>
                      <w:b w:val="0"/>
                      <w:color w:val="595959" w:themeColor="text1" w:themeTint="A6"/>
                      <w:sz w:val="24"/>
                      <w:szCs w:val="24"/>
                      <w:lang w:val="en-GB"/>
                    </w:rPr>
                  </w:pPr>
                  <w:r w:rsidRPr="00B77EC3">
                    <w:rPr>
                      <w:rFonts w:asciiTheme="minorHAnsi" w:hAnsiTheme="minorHAnsi" w:cstheme="minorHAnsi"/>
                      <w:b w:val="0"/>
                      <w:color w:val="595959" w:themeColor="text1" w:themeTint="A6"/>
                      <w:sz w:val="24"/>
                      <w:szCs w:val="24"/>
                      <w:lang w:val="en-IN"/>
                    </w:rPr>
                    <w:t>HYDERABAD</w:t>
                  </w:r>
                </w:p>
              </w:tc>
            </w:tr>
            <w:tr w:rsidR="00B77EC3" w:rsidRPr="00B77EC3" w:rsidTr="00B77EC3">
              <w:tc>
                <w:tcPr>
                  <w:tcW w:w="2887" w:type="dxa"/>
                  <w:hideMark/>
                </w:tcPr>
                <w:p w:rsidR="00B77EC3" w:rsidRPr="00B77EC3" w:rsidRDefault="00B77EC3" w:rsidP="00041D4D">
                  <w:pPr>
                    <w:spacing w:before="60" w:after="60" w:line="240" w:lineRule="atLeast"/>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 xml:space="preserve">ROLE </w:t>
                  </w:r>
                </w:p>
              </w:tc>
              <w:tc>
                <w:tcPr>
                  <w:tcW w:w="5298" w:type="dxa"/>
                  <w:hideMark/>
                </w:tcPr>
                <w:p w:rsidR="00B77EC3" w:rsidRPr="00B77EC3" w:rsidRDefault="00B77EC3" w:rsidP="00041D4D">
                  <w:pPr>
                    <w:pStyle w:val="Heading2"/>
                    <w:numPr>
                      <w:ilvl w:val="12"/>
                      <w:numId w:val="0"/>
                    </w:numPr>
                    <w:spacing w:before="20" w:after="20"/>
                    <w:outlineLvl w:val="1"/>
                    <w:rPr>
                      <w:rFonts w:asciiTheme="minorHAnsi" w:hAnsiTheme="minorHAnsi" w:cstheme="minorHAnsi"/>
                      <w:b w:val="0"/>
                      <w:color w:val="595959" w:themeColor="text1" w:themeTint="A6"/>
                      <w:sz w:val="24"/>
                      <w:szCs w:val="24"/>
                      <w:lang w:val="en-GB"/>
                    </w:rPr>
                  </w:pPr>
                  <w:r w:rsidRPr="00B77EC3">
                    <w:rPr>
                      <w:rFonts w:asciiTheme="minorHAnsi" w:hAnsiTheme="minorHAnsi" w:cstheme="minorHAnsi"/>
                      <w:b w:val="0"/>
                      <w:color w:val="595959" w:themeColor="text1" w:themeTint="A6"/>
                      <w:sz w:val="24"/>
                      <w:szCs w:val="24"/>
                      <w:lang w:val="en-IN"/>
                    </w:rPr>
                    <w:t>Senior Developer</w:t>
                  </w:r>
                </w:p>
              </w:tc>
            </w:tr>
            <w:tr w:rsidR="00B77EC3" w:rsidRPr="00B77EC3" w:rsidTr="00B77EC3">
              <w:tc>
                <w:tcPr>
                  <w:tcW w:w="2887" w:type="dxa"/>
                  <w:hideMark/>
                </w:tcPr>
                <w:p w:rsidR="00B77EC3" w:rsidRPr="00B77EC3" w:rsidRDefault="00B77EC3" w:rsidP="00041D4D">
                  <w:pPr>
                    <w:spacing w:before="60" w:after="60" w:line="240" w:lineRule="atLeast"/>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ENVIRONMENT</w:t>
                  </w:r>
                </w:p>
              </w:tc>
              <w:tc>
                <w:tcPr>
                  <w:tcW w:w="5298" w:type="dxa"/>
                  <w:hideMark/>
                </w:tcPr>
                <w:p w:rsidR="00B77EC3" w:rsidRPr="00B77EC3" w:rsidRDefault="00B77EC3" w:rsidP="00041D4D">
                  <w:pPr>
                    <w:pStyle w:val="Heading2"/>
                    <w:numPr>
                      <w:ilvl w:val="12"/>
                      <w:numId w:val="0"/>
                    </w:numPr>
                    <w:spacing w:before="20" w:after="20"/>
                    <w:outlineLvl w:val="1"/>
                    <w:rPr>
                      <w:rFonts w:asciiTheme="minorHAnsi" w:hAnsiTheme="minorHAnsi" w:cstheme="minorHAnsi"/>
                      <w:b w:val="0"/>
                      <w:color w:val="595959" w:themeColor="text1" w:themeTint="A6"/>
                      <w:sz w:val="24"/>
                      <w:szCs w:val="24"/>
                      <w:lang w:val="en-GB"/>
                    </w:rPr>
                  </w:pPr>
                  <w:r w:rsidRPr="00B77EC3">
                    <w:rPr>
                      <w:rFonts w:asciiTheme="minorHAnsi" w:hAnsiTheme="minorHAnsi" w:cstheme="minorHAnsi"/>
                      <w:b w:val="0"/>
                      <w:color w:val="595959" w:themeColor="text1" w:themeTint="A6"/>
                      <w:sz w:val="24"/>
                      <w:szCs w:val="24"/>
                    </w:rPr>
                    <w:t>HTML 5, CSS, JavaScript, Cross Origin Communication, Agile Development</w:t>
                  </w:r>
                </w:p>
              </w:tc>
            </w:tr>
            <w:tr w:rsidR="00B77EC3" w:rsidRPr="00B77EC3" w:rsidTr="00B77EC3">
              <w:tc>
                <w:tcPr>
                  <w:tcW w:w="2887" w:type="dxa"/>
                  <w:hideMark/>
                </w:tcPr>
                <w:p w:rsidR="00B77EC3" w:rsidRPr="00B77EC3" w:rsidRDefault="00B77EC3" w:rsidP="00041D4D">
                  <w:pPr>
                    <w:spacing w:before="60" w:after="60" w:line="240" w:lineRule="atLeast"/>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Organization</w:t>
                  </w:r>
                </w:p>
              </w:tc>
              <w:tc>
                <w:tcPr>
                  <w:tcW w:w="5298" w:type="dxa"/>
                  <w:hideMark/>
                </w:tcPr>
                <w:p w:rsidR="00B77EC3" w:rsidRPr="00B77EC3" w:rsidRDefault="00B77EC3" w:rsidP="00041D4D">
                  <w:pPr>
                    <w:pStyle w:val="Heading2"/>
                    <w:numPr>
                      <w:ilvl w:val="12"/>
                      <w:numId w:val="0"/>
                    </w:numPr>
                    <w:spacing w:before="20" w:after="20"/>
                    <w:outlineLvl w:val="1"/>
                    <w:rPr>
                      <w:rFonts w:asciiTheme="minorHAnsi" w:hAnsiTheme="minorHAnsi" w:cstheme="minorHAnsi"/>
                      <w:b w:val="0"/>
                      <w:color w:val="595959" w:themeColor="text1" w:themeTint="A6"/>
                      <w:sz w:val="24"/>
                      <w:szCs w:val="24"/>
                    </w:rPr>
                  </w:pPr>
                  <w:r w:rsidRPr="00B77EC3">
                    <w:rPr>
                      <w:rFonts w:asciiTheme="minorHAnsi" w:hAnsiTheme="minorHAnsi" w:cstheme="minorHAnsi"/>
                      <w:b w:val="0"/>
                      <w:color w:val="595959" w:themeColor="text1" w:themeTint="A6"/>
                      <w:sz w:val="24"/>
                      <w:szCs w:val="24"/>
                      <w:lang w:val="en-IN"/>
                    </w:rPr>
                    <w:t>Cognizant Technology Solutions</w:t>
                  </w:r>
                </w:p>
              </w:tc>
            </w:tr>
          </w:tbl>
          <w:p w:rsidR="00B77EC3" w:rsidRPr="00B77EC3" w:rsidRDefault="00B77EC3" w:rsidP="00B77EC3">
            <w:pPr>
              <w:spacing w:line="360" w:lineRule="auto"/>
              <w:jc w:val="both"/>
              <w:rPr>
                <w:rFonts w:asciiTheme="minorHAnsi" w:hAnsiTheme="minorHAnsi" w:cstheme="minorHAnsi"/>
                <w:b/>
                <w:color w:val="595959" w:themeColor="text1" w:themeTint="A6"/>
              </w:rPr>
            </w:pPr>
          </w:p>
          <w:p w:rsidR="00B77EC3" w:rsidRPr="00B77EC3" w:rsidRDefault="00B77EC3" w:rsidP="00B77EC3">
            <w:pPr>
              <w:spacing w:line="360" w:lineRule="auto"/>
              <w:jc w:val="both"/>
              <w:rPr>
                <w:rFonts w:asciiTheme="minorHAnsi" w:hAnsiTheme="minorHAnsi" w:cstheme="minorHAnsi"/>
                <w:color w:val="595959" w:themeColor="text1" w:themeTint="A6"/>
              </w:rPr>
            </w:pPr>
            <w:r w:rsidRPr="00B77EC3">
              <w:rPr>
                <w:rFonts w:asciiTheme="minorHAnsi" w:hAnsiTheme="minorHAnsi" w:cstheme="minorHAnsi"/>
                <w:b/>
              </w:rPr>
              <w:t>Description:</w:t>
            </w:r>
            <w:r w:rsidRPr="00B77EC3">
              <w:rPr>
                <w:rFonts w:asciiTheme="minorHAnsi" w:hAnsiTheme="minorHAnsi" w:cstheme="minorHAnsi"/>
                <w:b/>
              </w:rPr>
              <w:tab/>
            </w:r>
            <w:r w:rsidRPr="00B77EC3">
              <w:rPr>
                <w:rFonts w:asciiTheme="minorHAnsi" w:hAnsiTheme="minorHAnsi" w:cstheme="minorHAnsi"/>
                <w:b/>
                <w:color w:val="595959" w:themeColor="text1" w:themeTint="A6"/>
              </w:rPr>
              <w:tab/>
            </w:r>
            <w:r w:rsidRPr="00B77EC3">
              <w:rPr>
                <w:rFonts w:asciiTheme="minorHAnsi" w:hAnsiTheme="minorHAnsi" w:cstheme="minorHAnsi"/>
                <w:color w:val="595959" w:themeColor="text1" w:themeTint="A6"/>
              </w:rPr>
              <w:t xml:space="preserve"> </w:t>
            </w:r>
          </w:p>
          <w:p w:rsidR="00B77EC3" w:rsidRPr="00B77EC3" w:rsidRDefault="00B77EC3" w:rsidP="00B77EC3">
            <w:pPr>
              <w:rPr>
                <w:rFonts w:asciiTheme="minorHAnsi" w:eastAsia="Times New Roman" w:hAnsiTheme="minorHAnsi" w:cstheme="minorHAnsi"/>
                <w:color w:val="595959" w:themeColor="text1" w:themeTint="A6"/>
                <w:shd w:val="clear" w:color="auto" w:fill="FFFFFF"/>
                <w:lang w:val="en-GB"/>
              </w:rPr>
            </w:pPr>
            <w:r w:rsidRPr="00B77EC3">
              <w:rPr>
                <w:rFonts w:asciiTheme="minorHAnsi" w:eastAsia="Times New Roman" w:hAnsiTheme="minorHAnsi" w:cstheme="minorHAnsi"/>
                <w:color w:val="595959" w:themeColor="text1" w:themeTint="A6"/>
                <w:shd w:val="clear" w:color="auto" w:fill="FFFFFF"/>
                <w:lang w:val="en-GB"/>
              </w:rPr>
              <w:t xml:space="preserve">Encore is an Agent Desktop Tool that will be used by Amex Travel Counsellors in the US. The Project Encore introduced to overcome the drawbacks of existing American Express systems.  Encore will enable the Travel Counsellors to create and modify bookings for various travel segments including – Air, Car, Hotel, Tour, </w:t>
            </w:r>
            <w:proofErr w:type="gramStart"/>
            <w:r w:rsidRPr="00B77EC3">
              <w:rPr>
                <w:rFonts w:asciiTheme="minorHAnsi" w:eastAsia="Times New Roman" w:hAnsiTheme="minorHAnsi" w:cstheme="minorHAnsi"/>
                <w:color w:val="595959" w:themeColor="text1" w:themeTint="A6"/>
                <w:shd w:val="clear" w:color="auto" w:fill="FFFFFF"/>
                <w:lang w:val="en-GB"/>
              </w:rPr>
              <w:t>Limo</w:t>
            </w:r>
            <w:proofErr w:type="gramEnd"/>
            <w:r w:rsidRPr="00B77EC3">
              <w:rPr>
                <w:rFonts w:asciiTheme="minorHAnsi" w:eastAsia="Times New Roman" w:hAnsiTheme="minorHAnsi" w:cstheme="minorHAnsi"/>
                <w:color w:val="595959" w:themeColor="text1" w:themeTint="A6"/>
                <w:shd w:val="clear" w:color="auto" w:fill="FFFFFF"/>
                <w:lang w:val="en-GB"/>
              </w:rPr>
              <w:t xml:space="preserve"> &amp; Rail. The tool will also provide the TCs with a number of other features like Queue Management, Alerts, and Currency Conversion etc. CTT and Switch fly to communicate via web services. </w:t>
            </w:r>
          </w:p>
          <w:p w:rsidR="00F816AC" w:rsidRDefault="00B77EC3" w:rsidP="00B77EC3">
            <w:pPr>
              <w:rPr>
                <w:rFonts w:asciiTheme="minorHAnsi" w:eastAsia="Times New Roman" w:hAnsiTheme="minorHAnsi" w:cstheme="minorHAnsi"/>
                <w:color w:val="595959" w:themeColor="text1" w:themeTint="A6"/>
                <w:shd w:val="clear" w:color="auto" w:fill="FFFFFF"/>
                <w:lang w:val="en-GB"/>
              </w:rPr>
            </w:pPr>
            <w:r w:rsidRPr="00B77EC3">
              <w:rPr>
                <w:rFonts w:asciiTheme="minorHAnsi" w:eastAsia="Times New Roman" w:hAnsiTheme="minorHAnsi" w:cstheme="minorHAnsi"/>
                <w:color w:val="595959" w:themeColor="text1" w:themeTint="A6"/>
                <w:shd w:val="clear" w:color="auto" w:fill="FFFFFF"/>
                <w:lang w:val="en-GB"/>
              </w:rPr>
              <w:t xml:space="preserve"> </w:t>
            </w:r>
          </w:p>
          <w:p w:rsidR="00B77EC3" w:rsidRPr="00B77EC3" w:rsidRDefault="00B77EC3" w:rsidP="00B77EC3">
            <w:pPr>
              <w:rPr>
                <w:rFonts w:asciiTheme="minorHAnsi" w:eastAsia="Times New Roman" w:hAnsiTheme="minorHAnsi" w:cstheme="minorHAnsi"/>
                <w:color w:val="595959" w:themeColor="text1" w:themeTint="A6"/>
                <w:shd w:val="clear" w:color="auto" w:fill="FFFFFF"/>
                <w:lang w:val="en-GB"/>
              </w:rPr>
            </w:pPr>
            <w:r w:rsidRPr="00B77EC3">
              <w:rPr>
                <w:rFonts w:asciiTheme="minorHAnsi" w:eastAsia="Times New Roman" w:hAnsiTheme="minorHAnsi" w:cstheme="minorHAnsi"/>
                <w:color w:val="595959" w:themeColor="text1" w:themeTint="A6"/>
                <w:shd w:val="clear" w:color="auto" w:fill="FFFFFF"/>
                <w:lang w:val="en-GB"/>
              </w:rPr>
              <w:t>Encore will be used as a complete one stop tool for all the tasks of the counsellors throughout the day. The performance of the application should be high as it is critical in serving customers in call. Encore follows agile development principles. It constitutes sprint spann</w:t>
            </w:r>
            <w:r w:rsidR="00F816AC">
              <w:rPr>
                <w:rFonts w:asciiTheme="minorHAnsi" w:eastAsia="Times New Roman" w:hAnsiTheme="minorHAnsi" w:cstheme="minorHAnsi"/>
                <w:color w:val="595959" w:themeColor="text1" w:themeTint="A6"/>
                <w:shd w:val="clear" w:color="auto" w:fill="FFFFFF"/>
                <w:lang w:val="en-GB"/>
              </w:rPr>
              <w:t>ing 4 weeks. Encore completed 20</w:t>
            </w:r>
            <w:r w:rsidRPr="00B77EC3">
              <w:rPr>
                <w:rFonts w:asciiTheme="minorHAnsi" w:eastAsia="Times New Roman" w:hAnsiTheme="minorHAnsi" w:cstheme="minorHAnsi"/>
                <w:color w:val="595959" w:themeColor="text1" w:themeTint="A6"/>
                <w:shd w:val="clear" w:color="auto" w:fill="FFFFFF"/>
                <w:lang w:val="en-GB"/>
              </w:rPr>
              <w:t xml:space="preserve"> successful sprints </w:t>
            </w:r>
          </w:p>
          <w:p w:rsidR="00B77EC3" w:rsidRPr="00B77EC3" w:rsidRDefault="00B77EC3" w:rsidP="00B77EC3">
            <w:pPr>
              <w:spacing w:line="360" w:lineRule="auto"/>
              <w:jc w:val="both"/>
              <w:rPr>
                <w:rFonts w:asciiTheme="minorHAnsi" w:hAnsiTheme="minorHAnsi" w:cstheme="minorHAnsi"/>
                <w:b/>
                <w:color w:val="595959" w:themeColor="text1" w:themeTint="A6"/>
              </w:rPr>
            </w:pPr>
          </w:p>
          <w:p w:rsidR="00B77EC3" w:rsidRPr="00B77EC3" w:rsidRDefault="00B77EC3" w:rsidP="00B77EC3">
            <w:pPr>
              <w:spacing w:line="360" w:lineRule="auto"/>
              <w:jc w:val="both"/>
              <w:rPr>
                <w:rFonts w:asciiTheme="minorHAnsi" w:hAnsiTheme="minorHAnsi" w:cstheme="minorHAnsi"/>
                <w:b/>
              </w:rPr>
            </w:pPr>
            <w:r w:rsidRPr="00B77EC3">
              <w:rPr>
                <w:rFonts w:asciiTheme="minorHAnsi" w:hAnsiTheme="minorHAnsi" w:cstheme="minorHAnsi"/>
                <w:b/>
              </w:rPr>
              <w:t>Role and Responsibilities:</w:t>
            </w:r>
          </w:p>
          <w:p w:rsidR="00B77EC3" w:rsidRPr="00B77EC3" w:rsidRDefault="00B77EC3" w:rsidP="00B77EC3">
            <w:pPr>
              <w:pStyle w:val="ListParagraph"/>
              <w:numPr>
                <w:ilvl w:val="0"/>
                <w:numId w:val="5"/>
              </w:numPr>
              <w:spacing w:line="276" w:lineRule="auto"/>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Plan and estimate stories in the working sprint.</w:t>
            </w:r>
          </w:p>
          <w:p w:rsidR="00B77EC3" w:rsidRPr="00B77EC3" w:rsidRDefault="00B77EC3" w:rsidP="00B77EC3">
            <w:pPr>
              <w:pStyle w:val="ListParagraph"/>
              <w:numPr>
                <w:ilvl w:val="0"/>
                <w:numId w:val="5"/>
              </w:numPr>
              <w:spacing w:line="276" w:lineRule="auto"/>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Design and develop modules for stories in the sprint.</w:t>
            </w:r>
          </w:p>
          <w:p w:rsidR="00B77EC3" w:rsidRPr="00B77EC3" w:rsidRDefault="00B77EC3" w:rsidP="00B77EC3">
            <w:pPr>
              <w:pStyle w:val="ListParagraph"/>
              <w:numPr>
                <w:ilvl w:val="0"/>
                <w:numId w:val="5"/>
              </w:numPr>
              <w:spacing w:line="276" w:lineRule="auto"/>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Modules include extensive coding in JavaScript and HTML</w:t>
            </w:r>
          </w:p>
          <w:p w:rsidR="00B77EC3" w:rsidRDefault="00B77EC3" w:rsidP="00B77EC3">
            <w:pPr>
              <w:pStyle w:val="ListParagraph"/>
              <w:numPr>
                <w:ilvl w:val="0"/>
                <w:numId w:val="5"/>
              </w:numPr>
              <w:spacing w:line="276" w:lineRule="auto"/>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Make sure modules written by team meet the performance requirement and coding standards.</w:t>
            </w:r>
          </w:p>
          <w:p w:rsidR="00F816AC" w:rsidRPr="00B77EC3" w:rsidRDefault="00F816AC" w:rsidP="00B77EC3">
            <w:pPr>
              <w:pStyle w:val="ListParagraph"/>
              <w:numPr>
                <w:ilvl w:val="0"/>
                <w:numId w:val="5"/>
              </w:numPr>
              <w:spacing w:line="276" w:lineRule="auto"/>
              <w:jc w:val="both"/>
              <w:rPr>
                <w:rFonts w:asciiTheme="minorHAnsi" w:hAnsiTheme="minorHAnsi" w:cstheme="minorHAnsi"/>
                <w:color w:val="595959" w:themeColor="text1" w:themeTint="A6"/>
              </w:rPr>
            </w:pPr>
            <w:r>
              <w:rPr>
                <w:rFonts w:asciiTheme="minorHAnsi" w:hAnsiTheme="minorHAnsi" w:cstheme="minorHAnsi"/>
                <w:color w:val="595959" w:themeColor="text1" w:themeTint="A6"/>
              </w:rPr>
              <w:t>Following high Unit Testing metrics.</w:t>
            </w:r>
          </w:p>
          <w:p w:rsidR="00B77EC3" w:rsidRPr="00B77EC3" w:rsidRDefault="00B77EC3" w:rsidP="00B77EC3">
            <w:pPr>
              <w:pStyle w:val="ListParagraph"/>
              <w:numPr>
                <w:ilvl w:val="0"/>
                <w:numId w:val="5"/>
              </w:numPr>
              <w:spacing w:line="360" w:lineRule="auto"/>
              <w:jc w:val="both"/>
              <w:rPr>
                <w:rFonts w:asciiTheme="minorHAnsi" w:hAnsiTheme="minorHAnsi" w:cstheme="minorHAnsi"/>
                <w:b/>
                <w:color w:val="595959" w:themeColor="text1" w:themeTint="A6"/>
              </w:rPr>
            </w:pPr>
            <w:r w:rsidRPr="00B77EC3">
              <w:rPr>
                <w:rFonts w:asciiTheme="minorHAnsi" w:hAnsiTheme="minorHAnsi" w:cstheme="minorHAnsi"/>
                <w:color w:val="595959" w:themeColor="text1" w:themeTint="A6"/>
              </w:rPr>
              <w:t>Making sure to follow coding standards given by client.</w:t>
            </w:r>
          </w:p>
          <w:p w:rsidR="00AE2636" w:rsidRDefault="00AE2636" w:rsidP="00AE2636">
            <w:pPr>
              <w:pStyle w:val="ResumeText"/>
              <w:ind w:right="0"/>
              <w:rPr>
                <w:rFonts w:ascii="Arial" w:hAnsi="Arial" w:cs="Arial"/>
                <w:b/>
                <w:color w:val="auto"/>
                <w:sz w:val="24"/>
                <w:szCs w:val="24"/>
              </w:rPr>
            </w:pPr>
          </w:p>
          <w:p w:rsidR="00B77EC3" w:rsidRDefault="00B77EC3" w:rsidP="00AE2636">
            <w:pPr>
              <w:pStyle w:val="ResumeText"/>
              <w:ind w:right="0"/>
              <w:rPr>
                <w:rFonts w:ascii="Arial" w:hAnsi="Arial" w:cs="Arial"/>
                <w:b/>
                <w:color w:val="auto"/>
                <w:sz w:val="24"/>
                <w:szCs w:val="24"/>
              </w:rPr>
            </w:pPr>
          </w:p>
          <w:p w:rsidR="00B77EC3" w:rsidRDefault="00B77EC3" w:rsidP="00AE2636">
            <w:pPr>
              <w:pStyle w:val="ResumeText"/>
              <w:ind w:right="0"/>
              <w:rPr>
                <w:rFonts w:ascii="Arial" w:hAnsi="Arial" w:cs="Arial"/>
                <w:b/>
                <w:color w:val="auto"/>
                <w:sz w:val="24"/>
                <w:szCs w:val="24"/>
              </w:rPr>
            </w:pPr>
          </w:p>
          <w:p w:rsidR="00AE2636" w:rsidRDefault="00B77EC3" w:rsidP="00AE2636">
            <w:pPr>
              <w:pStyle w:val="ResumeText"/>
              <w:ind w:right="0"/>
              <w:rPr>
                <w:rFonts w:ascii="Arial" w:hAnsi="Arial" w:cs="Arial"/>
                <w:b/>
                <w:color w:val="auto"/>
                <w:sz w:val="24"/>
                <w:szCs w:val="24"/>
              </w:rPr>
            </w:pPr>
            <w:r>
              <w:rPr>
                <w:rFonts w:ascii="Arial" w:hAnsi="Arial" w:cs="Arial"/>
                <w:b/>
                <w:color w:val="auto"/>
                <w:sz w:val="24"/>
                <w:szCs w:val="24"/>
              </w:rPr>
              <w:t>Xerox RWD POC</w:t>
            </w:r>
            <w:r w:rsidR="00AE2636">
              <w:rPr>
                <w:rFonts w:ascii="Arial" w:hAnsi="Arial" w:cs="Arial"/>
                <w:b/>
                <w:color w:val="auto"/>
                <w:sz w:val="24"/>
                <w:szCs w:val="24"/>
              </w:rPr>
              <w:t xml:space="preserve">                             </w:t>
            </w:r>
            <w:r>
              <w:rPr>
                <w:rFonts w:ascii="Arial" w:hAnsi="Arial" w:cs="Arial"/>
                <w:b/>
                <w:color w:val="auto"/>
                <w:sz w:val="24"/>
                <w:szCs w:val="24"/>
              </w:rPr>
              <w:t xml:space="preserve">         Duration:</w:t>
            </w:r>
            <w:r w:rsidR="00AE2636">
              <w:rPr>
                <w:rFonts w:ascii="Arial" w:hAnsi="Arial" w:cs="Arial"/>
                <w:b/>
                <w:color w:val="auto"/>
                <w:sz w:val="24"/>
                <w:szCs w:val="24"/>
              </w:rPr>
              <w:t xml:space="preserve">  </w:t>
            </w:r>
            <w:r>
              <w:rPr>
                <w:rFonts w:ascii="Arial" w:hAnsi="Arial" w:cs="Arial"/>
                <w:b/>
                <w:color w:val="auto"/>
                <w:sz w:val="24"/>
                <w:szCs w:val="24"/>
              </w:rPr>
              <w:t xml:space="preserve">2 </w:t>
            </w:r>
            <w:r w:rsidR="00AE2636" w:rsidRPr="006F44F3">
              <w:rPr>
                <w:rFonts w:ascii="Arial" w:hAnsi="Arial" w:cs="Arial"/>
                <w:b/>
                <w:color w:val="auto"/>
                <w:sz w:val="24"/>
                <w:szCs w:val="24"/>
              </w:rPr>
              <w:t>months</w:t>
            </w:r>
          </w:p>
          <w:p w:rsidR="00AE2636" w:rsidRDefault="00AE2636" w:rsidP="00AE2636">
            <w:pPr>
              <w:pStyle w:val="ResumeText"/>
              <w:ind w:right="432"/>
              <w:rPr>
                <w:sz w:val="24"/>
                <w:szCs w:val="24"/>
              </w:rPr>
            </w:pPr>
          </w:p>
          <w:tbl>
            <w:tblPr>
              <w:tblStyle w:val="TableGrid"/>
              <w:tblW w:w="0" w:type="auto"/>
              <w:tblLook w:val="0020" w:firstRow="1" w:lastRow="0" w:firstColumn="0" w:lastColumn="0" w:noHBand="0" w:noVBand="0"/>
            </w:tblPr>
            <w:tblGrid>
              <w:gridCol w:w="2907"/>
              <w:gridCol w:w="5278"/>
            </w:tblGrid>
            <w:tr w:rsidR="00B77EC3" w:rsidRPr="00B77EC3" w:rsidTr="00B77EC3">
              <w:tc>
                <w:tcPr>
                  <w:tcW w:w="2907" w:type="dxa"/>
                </w:tcPr>
                <w:p w:rsidR="00B77EC3" w:rsidRPr="00B77EC3" w:rsidRDefault="00B77EC3" w:rsidP="00041D4D">
                  <w:pPr>
                    <w:spacing w:before="60" w:after="60" w:line="240" w:lineRule="atLeast"/>
                    <w:jc w:val="both"/>
                    <w:rPr>
                      <w:rFonts w:cstheme="minorHAnsi"/>
                      <w:color w:val="595959" w:themeColor="text1" w:themeTint="A6"/>
                    </w:rPr>
                  </w:pPr>
                  <w:r w:rsidRPr="00B77EC3">
                    <w:rPr>
                      <w:rFonts w:cstheme="minorHAnsi"/>
                      <w:color w:val="595959" w:themeColor="text1" w:themeTint="A6"/>
                    </w:rPr>
                    <w:t>CLIENT</w:t>
                  </w:r>
                </w:p>
              </w:tc>
              <w:tc>
                <w:tcPr>
                  <w:tcW w:w="5278" w:type="dxa"/>
                </w:tcPr>
                <w:p w:rsidR="00B77EC3" w:rsidRPr="00B77EC3" w:rsidRDefault="00B77EC3" w:rsidP="00041D4D">
                  <w:pPr>
                    <w:pStyle w:val="Heading2"/>
                    <w:numPr>
                      <w:ilvl w:val="12"/>
                      <w:numId w:val="0"/>
                    </w:numPr>
                    <w:spacing w:before="20" w:after="20"/>
                    <w:outlineLvl w:val="1"/>
                    <w:rPr>
                      <w:rFonts w:asciiTheme="minorHAnsi" w:hAnsiTheme="minorHAnsi" w:cstheme="minorHAnsi"/>
                      <w:b w:val="0"/>
                      <w:bCs w:val="0"/>
                      <w:color w:val="595959" w:themeColor="text1" w:themeTint="A6"/>
                      <w:sz w:val="24"/>
                      <w:szCs w:val="24"/>
                    </w:rPr>
                  </w:pPr>
                  <w:r w:rsidRPr="00B77EC3">
                    <w:rPr>
                      <w:rFonts w:asciiTheme="minorHAnsi" w:hAnsiTheme="minorHAnsi" w:cstheme="minorHAnsi"/>
                      <w:b w:val="0"/>
                      <w:color w:val="595959" w:themeColor="text1" w:themeTint="A6"/>
                      <w:sz w:val="24"/>
                      <w:szCs w:val="24"/>
                    </w:rPr>
                    <w:t>Xerox</w:t>
                  </w:r>
                </w:p>
              </w:tc>
            </w:tr>
            <w:tr w:rsidR="00B77EC3" w:rsidRPr="00B77EC3" w:rsidTr="00B77EC3">
              <w:tc>
                <w:tcPr>
                  <w:tcW w:w="2907" w:type="dxa"/>
                  <w:hideMark/>
                </w:tcPr>
                <w:p w:rsidR="00B77EC3" w:rsidRPr="00B77EC3" w:rsidRDefault="00B77EC3" w:rsidP="00041D4D">
                  <w:pPr>
                    <w:spacing w:before="60" w:after="60" w:line="240" w:lineRule="atLeast"/>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LOCATION</w:t>
                  </w:r>
                </w:p>
              </w:tc>
              <w:tc>
                <w:tcPr>
                  <w:tcW w:w="5278" w:type="dxa"/>
                  <w:hideMark/>
                </w:tcPr>
                <w:p w:rsidR="00B77EC3" w:rsidRPr="00B77EC3" w:rsidRDefault="00B77EC3" w:rsidP="00041D4D">
                  <w:pPr>
                    <w:pStyle w:val="Heading2"/>
                    <w:numPr>
                      <w:ilvl w:val="12"/>
                      <w:numId w:val="0"/>
                    </w:numPr>
                    <w:spacing w:before="20" w:after="20"/>
                    <w:outlineLvl w:val="1"/>
                    <w:rPr>
                      <w:rFonts w:asciiTheme="minorHAnsi" w:hAnsiTheme="minorHAnsi" w:cstheme="minorHAnsi"/>
                      <w:b w:val="0"/>
                      <w:color w:val="595959" w:themeColor="text1" w:themeTint="A6"/>
                      <w:sz w:val="24"/>
                      <w:szCs w:val="24"/>
                      <w:lang w:val="en-GB"/>
                    </w:rPr>
                  </w:pPr>
                  <w:r w:rsidRPr="00B77EC3">
                    <w:rPr>
                      <w:rFonts w:asciiTheme="minorHAnsi" w:hAnsiTheme="minorHAnsi" w:cstheme="minorHAnsi"/>
                      <w:b w:val="0"/>
                      <w:color w:val="595959" w:themeColor="text1" w:themeTint="A6"/>
                      <w:sz w:val="24"/>
                      <w:szCs w:val="24"/>
                      <w:lang w:val="en-IN"/>
                    </w:rPr>
                    <w:t>HYDERABAD</w:t>
                  </w:r>
                </w:p>
              </w:tc>
            </w:tr>
            <w:tr w:rsidR="00B77EC3" w:rsidRPr="00B77EC3" w:rsidTr="00B77EC3">
              <w:tc>
                <w:tcPr>
                  <w:tcW w:w="2907" w:type="dxa"/>
                  <w:hideMark/>
                </w:tcPr>
                <w:p w:rsidR="00B77EC3" w:rsidRPr="00B77EC3" w:rsidRDefault="00B77EC3" w:rsidP="00041D4D">
                  <w:pPr>
                    <w:spacing w:before="60" w:after="60" w:line="240" w:lineRule="atLeast"/>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 xml:space="preserve">ROLE </w:t>
                  </w:r>
                </w:p>
              </w:tc>
              <w:tc>
                <w:tcPr>
                  <w:tcW w:w="5278" w:type="dxa"/>
                  <w:hideMark/>
                </w:tcPr>
                <w:p w:rsidR="00B77EC3" w:rsidRPr="00B77EC3" w:rsidRDefault="00B77EC3" w:rsidP="00041D4D">
                  <w:pPr>
                    <w:pStyle w:val="Heading2"/>
                    <w:numPr>
                      <w:ilvl w:val="12"/>
                      <w:numId w:val="0"/>
                    </w:numPr>
                    <w:spacing w:before="20" w:after="20"/>
                    <w:outlineLvl w:val="1"/>
                    <w:rPr>
                      <w:rFonts w:asciiTheme="minorHAnsi" w:hAnsiTheme="minorHAnsi" w:cstheme="minorHAnsi"/>
                      <w:b w:val="0"/>
                      <w:color w:val="595959" w:themeColor="text1" w:themeTint="A6"/>
                      <w:sz w:val="24"/>
                      <w:szCs w:val="24"/>
                      <w:lang w:val="en-GB"/>
                    </w:rPr>
                  </w:pPr>
                  <w:r w:rsidRPr="00B77EC3">
                    <w:rPr>
                      <w:rFonts w:asciiTheme="minorHAnsi" w:hAnsiTheme="minorHAnsi" w:cstheme="minorHAnsi"/>
                      <w:b w:val="0"/>
                      <w:color w:val="595959" w:themeColor="text1" w:themeTint="A6"/>
                      <w:sz w:val="24"/>
                      <w:szCs w:val="24"/>
                      <w:lang w:val="en-IN"/>
                    </w:rPr>
                    <w:t>Developer</w:t>
                  </w:r>
                </w:p>
              </w:tc>
            </w:tr>
            <w:tr w:rsidR="00B77EC3" w:rsidRPr="00B77EC3" w:rsidTr="00B77EC3">
              <w:tc>
                <w:tcPr>
                  <w:tcW w:w="2907" w:type="dxa"/>
                  <w:hideMark/>
                </w:tcPr>
                <w:p w:rsidR="00B77EC3" w:rsidRPr="00B77EC3" w:rsidRDefault="00B77EC3" w:rsidP="00041D4D">
                  <w:pPr>
                    <w:spacing w:before="60" w:after="60" w:line="240" w:lineRule="atLeast"/>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ENVIRONMENT</w:t>
                  </w:r>
                </w:p>
              </w:tc>
              <w:tc>
                <w:tcPr>
                  <w:tcW w:w="5278" w:type="dxa"/>
                  <w:hideMark/>
                </w:tcPr>
                <w:p w:rsidR="00B77EC3" w:rsidRPr="00B77EC3" w:rsidRDefault="00B77EC3" w:rsidP="00041D4D">
                  <w:pPr>
                    <w:pStyle w:val="Heading2"/>
                    <w:numPr>
                      <w:ilvl w:val="12"/>
                      <w:numId w:val="0"/>
                    </w:numPr>
                    <w:spacing w:before="20" w:after="20"/>
                    <w:outlineLvl w:val="1"/>
                    <w:rPr>
                      <w:rFonts w:asciiTheme="minorHAnsi" w:hAnsiTheme="minorHAnsi" w:cstheme="minorHAnsi"/>
                      <w:b w:val="0"/>
                      <w:color w:val="595959" w:themeColor="text1" w:themeTint="A6"/>
                      <w:sz w:val="24"/>
                      <w:szCs w:val="24"/>
                      <w:lang w:val="en-GB"/>
                    </w:rPr>
                  </w:pPr>
                  <w:r w:rsidRPr="00B77EC3">
                    <w:rPr>
                      <w:rFonts w:asciiTheme="minorHAnsi" w:hAnsiTheme="minorHAnsi" w:cstheme="minorHAnsi"/>
                      <w:b w:val="0"/>
                      <w:color w:val="595959" w:themeColor="text1" w:themeTint="A6"/>
                      <w:sz w:val="24"/>
                      <w:szCs w:val="24"/>
                    </w:rPr>
                    <w:t>HTML, CSS, JavaScript, Responsive Design</w:t>
                  </w:r>
                </w:p>
              </w:tc>
            </w:tr>
            <w:tr w:rsidR="00B77EC3" w:rsidRPr="00B77EC3" w:rsidTr="00B77EC3">
              <w:tc>
                <w:tcPr>
                  <w:tcW w:w="2907" w:type="dxa"/>
                  <w:hideMark/>
                </w:tcPr>
                <w:p w:rsidR="00B77EC3" w:rsidRPr="00B77EC3" w:rsidRDefault="00B77EC3" w:rsidP="00041D4D">
                  <w:pPr>
                    <w:spacing w:before="60" w:after="60" w:line="240" w:lineRule="atLeast"/>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Organization</w:t>
                  </w:r>
                </w:p>
              </w:tc>
              <w:tc>
                <w:tcPr>
                  <w:tcW w:w="5278" w:type="dxa"/>
                  <w:hideMark/>
                </w:tcPr>
                <w:p w:rsidR="00B77EC3" w:rsidRPr="00B77EC3" w:rsidRDefault="00B77EC3" w:rsidP="00041D4D">
                  <w:pPr>
                    <w:pStyle w:val="Heading2"/>
                    <w:numPr>
                      <w:ilvl w:val="12"/>
                      <w:numId w:val="0"/>
                    </w:numPr>
                    <w:spacing w:before="20" w:after="20"/>
                    <w:outlineLvl w:val="1"/>
                    <w:rPr>
                      <w:rFonts w:asciiTheme="minorHAnsi" w:hAnsiTheme="minorHAnsi" w:cstheme="minorHAnsi"/>
                      <w:b w:val="0"/>
                      <w:color w:val="595959" w:themeColor="text1" w:themeTint="A6"/>
                      <w:sz w:val="24"/>
                      <w:szCs w:val="24"/>
                    </w:rPr>
                  </w:pPr>
                  <w:r w:rsidRPr="00B77EC3">
                    <w:rPr>
                      <w:rFonts w:asciiTheme="minorHAnsi" w:hAnsiTheme="minorHAnsi" w:cstheme="minorHAnsi"/>
                      <w:b w:val="0"/>
                      <w:color w:val="595959" w:themeColor="text1" w:themeTint="A6"/>
                      <w:sz w:val="24"/>
                      <w:szCs w:val="24"/>
                      <w:lang w:val="en-IN"/>
                    </w:rPr>
                    <w:t>Cognizant Technology Solutions</w:t>
                  </w:r>
                </w:p>
              </w:tc>
            </w:tr>
          </w:tbl>
          <w:p w:rsidR="00B77EC3" w:rsidRPr="00B77EC3" w:rsidRDefault="00B77EC3" w:rsidP="00B77EC3">
            <w:pPr>
              <w:spacing w:line="360" w:lineRule="auto"/>
              <w:jc w:val="both"/>
              <w:rPr>
                <w:rFonts w:asciiTheme="minorHAnsi" w:hAnsiTheme="minorHAnsi" w:cstheme="minorHAnsi"/>
                <w:b/>
                <w:color w:val="595959" w:themeColor="text1" w:themeTint="A6"/>
              </w:rPr>
            </w:pPr>
          </w:p>
          <w:p w:rsidR="00B77EC3" w:rsidRPr="00B77EC3" w:rsidRDefault="00B77EC3" w:rsidP="00B77EC3">
            <w:pPr>
              <w:spacing w:line="360" w:lineRule="auto"/>
              <w:jc w:val="both"/>
              <w:rPr>
                <w:rFonts w:asciiTheme="minorHAnsi" w:hAnsiTheme="minorHAnsi" w:cstheme="minorHAnsi"/>
                <w:color w:val="595959" w:themeColor="text1" w:themeTint="A6"/>
              </w:rPr>
            </w:pPr>
            <w:r w:rsidRPr="00B77EC3">
              <w:rPr>
                <w:rFonts w:asciiTheme="minorHAnsi" w:hAnsiTheme="minorHAnsi" w:cstheme="minorHAnsi"/>
                <w:b/>
              </w:rPr>
              <w:t>Description</w:t>
            </w:r>
            <w:r w:rsidRPr="00B77EC3">
              <w:rPr>
                <w:rFonts w:asciiTheme="minorHAnsi" w:hAnsiTheme="minorHAnsi" w:cstheme="minorHAnsi"/>
                <w:b/>
                <w:color w:val="595959" w:themeColor="text1" w:themeTint="A6"/>
              </w:rPr>
              <w:t>:</w:t>
            </w:r>
            <w:r w:rsidRPr="00B77EC3">
              <w:rPr>
                <w:rFonts w:asciiTheme="minorHAnsi" w:hAnsiTheme="minorHAnsi" w:cstheme="minorHAnsi"/>
                <w:b/>
                <w:color w:val="595959" w:themeColor="text1" w:themeTint="A6"/>
              </w:rPr>
              <w:tab/>
            </w:r>
            <w:r w:rsidRPr="00B77EC3">
              <w:rPr>
                <w:rFonts w:asciiTheme="minorHAnsi" w:hAnsiTheme="minorHAnsi" w:cstheme="minorHAnsi"/>
                <w:b/>
                <w:color w:val="595959" w:themeColor="text1" w:themeTint="A6"/>
              </w:rPr>
              <w:tab/>
            </w:r>
            <w:r w:rsidRPr="00B77EC3">
              <w:rPr>
                <w:rFonts w:asciiTheme="minorHAnsi" w:hAnsiTheme="minorHAnsi" w:cstheme="minorHAnsi"/>
                <w:color w:val="595959" w:themeColor="text1" w:themeTint="A6"/>
              </w:rPr>
              <w:t xml:space="preserve"> </w:t>
            </w:r>
          </w:p>
          <w:p w:rsidR="00B77EC3" w:rsidRDefault="00B77EC3" w:rsidP="00B77EC3">
            <w:pPr>
              <w:rPr>
                <w:rFonts w:asciiTheme="minorHAnsi" w:hAnsiTheme="minorHAnsi" w:cstheme="minorHAnsi"/>
                <w:color w:val="595959" w:themeColor="text1" w:themeTint="A6"/>
                <w:shd w:val="clear" w:color="auto" w:fill="FFFFFF"/>
              </w:rPr>
            </w:pPr>
            <w:r w:rsidRPr="00B77EC3">
              <w:rPr>
                <w:rStyle w:val="Emphasis"/>
                <w:rFonts w:asciiTheme="minorHAnsi" w:hAnsiTheme="minorHAnsi" w:cstheme="minorHAnsi"/>
                <w:b/>
                <w:bCs/>
                <w:color w:val="595959" w:themeColor="text1" w:themeTint="A6"/>
                <w:shd w:val="clear" w:color="auto" w:fill="FFFFFF"/>
              </w:rPr>
              <w:t>Xerox Services</w:t>
            </w:r>
            <w:r w:rsidRPr="00B77EC3">
              <w:rPr>
                <w:rStyle w:val="apple-converted-space"/>
                <w:rFonts w:asciiTheme="minorHAnsi" w:hAnsiTheme="minorHAnsi" w:cstheme="minorHAnsi"/>
                <w:color w:val="595959" w:themeColor="text1" w:themeTint="A6"/>
                <w:shd w:val="clear" w:color="auto" w:fill="FFFFFF"/>
              </w:rPr>
              <w:t> </w:t>
            </w:r>
            <w:r w:rsidRPr="00B77EC3">
              <w:rPr>
                <w:rFonts w:asciiTheme="minorHAnsi" w:hAnsiTheme="minorHAnsi" w:cstheme="minorHAnsi"/>
                <w:color w:val="595959" w:themeColor="text1" w:themeTint="A6"/>
                <w:shd w:val="clear" w:color="auto" w:fill="FFFFFF"/>
              </w:rPr>
              <w:t>in business process outsourcing, IT outsourcing, managed print services, document services deliver efficiency, lower cost.</w:t>
            </w:r>
          </w:p>
          <w:p w:rsidR="00B77EC3" w:rsidRPr="00B77EC3" w:rsidRDefault="00B77EC3" w:rsidP="00B77EC3">
            <w:pPr>
              <w:rPr>
                <w:rFonts w:asciiTheme="minorHAnsi" w:eastAsia="Times New Roman" w:hAnsiTheme="minorHAnsi" w:cstheme="minorHAnsi"/>
                <w:color w:val="595959" w:themeColor="text1" w:themeTint="A6"/>
                <w:shd w:val="clear" w:color="auto" w:fill="FFFFFF"/>
                <w:lang w:val="en-GB"/>
              </w:rPr>
            </w:pPr>
          </w:p>
          <w:p w:rsidR="00B77EC3" w:rsidRPr="00B77EC3" w:rsidRDefault="00B77EC3" w:rsidP="00B77EC3">
            <w:pPr>
              <w:spacing w:line="360" w:lineRule="auto"/>
              <w:jc w:val="both"/>
              <w:rPr>
                <w:rFonts w:asciiTheme="minorHAnsi" w:hAnsiTheme="minorHAnsi" w:cstheme="minorHAnsi"/>
                <w:b/>
              </w:rPr>
            </w:pPr>
            <w:r w:rsidRPr="00B77EC3">
              <w:rPr>
                <w:rFonts w:asciiTheme="minorHAnsi" w:hAnsiTheme="minorHAnsi" w:cstheme="minorHAnsi"/>
                <w:b/>
              </w:rPr>
              <w:t>Role and Responsibilities:</w:t>
            </w:r>
          </w:p>
          <w:p w:rsidR="00B77EC3" w:rsidRPr="00B77EC3" w:rsidRDefault="00B77EC3" w:rsidP="00B77EC3">
            <w:pPr>
              <w:pStyle w:val="ListParagraph"/>
              <w:numPr>
                <w:ilvl w:val="0"/>
                <w:numId w:val="5"/>
              </w:numPr>
              <w:spacing w:line="276" w:lineRule="auto"/>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Re-configuring the pages to maintain web standards.</w:t>
            </w:r>
          </w:p>
          <w:p w:rsidR="00B77EC3" w:rsidRPr="00B77EC3" w:rsidRDefault="00B77EC3" w:rsidP="00B77EC3">
            <w:pPr>
              <w:pStyle w:val="ListParagraph"/>
              <w:numPr>
                <w:ilvl w:val="0"/>
                <w:numId w:val="5"/>
              </w:numPr>
              <w:spacing w:line="276" w:lineRule="auto"/>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Added responsive features and took some UX decisions.</w:t>
            </w:r>
          </w:p>
          <w:p w:rsidR="00B77EC3" w:rsidRPr="00B77EC3" w:rsidRDefault="00B77EC3" w:rsidP="00B77EC3">
            <w:pPr>
              <w:pStyle w:val="ListParagraph"/>
              <w:numPr>
                <w:ilvl w:val="0"/>
                <w:numId w:val="5"/>
              </w:numPr>
              <w:spacing w:line="360" w:lineRule="auto"/>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Making sure of browser compatibility.</w:t>
            </w:r>
          </w:p>
          <w:p w:rsidR="00B77EC3" w:rsidRPr="00B77EC3" w:rsidRDefault="00B77EC3" w:rsidP="00B77EC3">
            <w:pPr>
              <w:pStyle w:val="ListParagraph"/>
              <w:numPr>
                <w:ilvl w:val="0"/>
                <w:numId w:val="5"/>
              </w:numPr>
              <w:spacing w:line="360" w:lineRule="auto"/>
              <w:ind w:right="432"/>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Assured compatibility in tablets and mobile devices specified.</w:t>
            </w:r>
          </w:p>
          <w:p w:rsidR="003E4BEF" w:rsidRPr="00B77EC3" w:rsidRDefault="00B77EC3" w:rsidP="00B77EC3">
            <w:pPr>
              <w:pStyle w:val="ListParagraph"/>
              <w:numPr>
                <w:ilvl w:val="0"/>
                <w:numId w:val="5"/>
              </w:numPr>
              <w:spacing w:line="360" w:lineRule="auto"/>
              <w:ind w:right="432"/>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Make sure to follow coding standards given by client</w:t>
            </w:r>
            <w:proofErr w:type="gramStart"/>
            <w:r w:rsidRPr="00B77EC3">
              <w:rPr>
                <w:rFonts w:asciiTheme="minorHAnsi" w:hAnsiTheme="minorHAnsi" w:cstheme="minorHAnsi"/>
                <w:color w:val="595959" w:themeColor="text1" w:themeTint="A6"/>
              </w:rPr>
              <w:t>.</w:t>
            </w:r>
            <w:r w:rsidR="003E4BEF" w:rsidRPr="00B77EC3">
              <w:rPr>
                <w:rFonts w:asciiTheme="minorHAnsi" w:hAnsiTheme="minorHAnsi" w:cstheme="minorHAnsi"/>
                <w:color w:val="595959" w:themeColor="text1" w:themeTint="A6"/>
              </w:rPr>
              <w:t>.</w:t>
            </w:r>
            <w:proofErr w:type="gramEnd"/>
          </w:p>
          <w:p w:rsidR="00B77EC3" w:rsidRDefault="00B77EC3" w:rsidP="003E4BEF">
            <w:pPr>
              <w:pStyle w:val="ResumeText"/>
              <w:ind w:right="432"/>
              <w:rPr>
                <w:sz w:val="24"/>
                <w:szCs w:val="24"/>
              </w:rPr>
            </w:pPr>
          </w:p>
          <w:p w:rsidR="00B77EC3" w:rsidRDefault="00B77EC3" w:rsidP="003E4BEF">
            <w:pPr>
              <w:pStyle w:val="ResumeText"/>
              <w:ind w:right="432"/>
              <w:rPr>
                <w:sz w:val="24"/>
                <w:szCs w:val="24"/>
              </w:rPr>
            </w:pPr>
          </w:p>
          <w:p w:rsidR="003E4BEF" w:rsidRDefault="00B77EC3" w:rsidP="00B85B8C">
            <w:pPr>
              <w:pStyle w:val="resume0020text1"/>
              <w:ind w:right="0"/>
              <w:rPr>
                <w:rFonts w:ascii="Arial" w:hAnsi="Arial" w:cs="Arial"/>
                <w:b/>
                <w:color w:val="000000" w:themeColor="text1"/>
                <w:sz w:val="24"/>
                <w:szCs w:val="24"/>
              </w:rPr>
            </w:pPr>
            <w:r w:rsidRPr="00B77EC3">
              <w:rPr>
                <w:rFonts w:ascii="Arial" w:hAnsi="Arial" w:cs="Arial"/>
                <w:b/>
                <w:color w:val="000000" w:themeColor="text1"/>
                <w:sz w:val="24"/>
                <w:szCs w:val="24"/>
              </w:rPr>
              <w:t>Horizon Broker Services</w:t>
            </w:r>
            <w:r>
              <w:rPr>
                <w:rFonts w:ascii="Arial" w:hAnsi="Arial" w:cs="Arial"/>
                <w:b/>
                <w:color w:val="000000" w:themeColor="text1"/>
                <w:sz w:val="24"/>
                <w:szCs w:val="24"/>
              </w:rPr>
              <w:t xml:space="preserve">                           Duration: 3 months</w:t>
            </w:r>
          </w:p>
          <w:p w:rsidR="00B77EC3" w:rsidRDefault="00B77EC3" w:rsidP="00B85B8C">
            <w:pPr>
              <w:pStyle w:val="resume0020text1"/>
              <w:ind w:right="0"/>
              <w:rPr>
                <w:rFonts w:ascii="Arial" w:hAnsi="Arial" w:cs="Arial"/>
                <w:b/>
                <w:color w:val="000000" w:themeColor="text1"/>
                <w:sz w:val="24"/>
                <w:szCs w:val="24"/>
              </w:rPr>
            </w:pPr>
          </w:p>
          <w:tbl>
            <w:tblPr>
              <w:tblStyle w:val="TableGrid"/>
              <w:tblW w:w="0" w:type="auto"/>
              <w:tblLook w:val="0020" w:firstRow="1" w:lastRow="0" w:firstColumn="0" w:lastColumn="0" w:noHBand="0" w:noVBand="0"/>
            </w:tblPr>
            <w:tblGrid>
              <w:gridCol w:w="2899"/>
              <w:gridCol w:w="5296"/>
            </w:tblGrid>
            <w:tr w:rsidR="00B77EC3" w:rsidRPr="00B77EC3" w:rsidTr="00B77EC3">
              <w:tc>
                <w:tcPr>
                  <w:tcW w:w="3028" w:type="dxa"/>
                </w:tcPr>
                <w:p w:rsidR="00B77EC3" w:rsidRPr="00B77EC3" w:rsidRDefault="00B77EC3" w:rsidP="00041D4D">
                  <w:pPr>
                    <w:spacing w:before="60" w:after="60" w:line="240" w:lineRule="atLeast"/>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CLIENT</w:t>
                  </w:r>
                </w:p>
              </w:tc>
              <w:tc>
                <w:tcPr>
                  <w:tcW w:w="5720" w:type="dxa"/>
                </w:tcPr>
                <w:p w:rsidR="00B77EC3" w:rsidRPr="00B77EC3" w:rsidRDefault="00B77EC3" w:rsidP="00041D4D">
                  <w:pPr>
                    <w:pStyle w:val="Heading2"/>
                    <w:numPr>
                      <w:ilvl w:val="12"/>
                      <w:numId w:val="0"/>
                    </w:numPr>
                    <w:spacing w:before="20" w:after="20"/>
                    <w:outlineLvl w:val="1"/>
                    <w:rPr>
                      <w:rFonts w:asciiTheme="minorHAnsi" w:hAnsiTheme="minorHAnsi" w:cstheme="minorHAnsi"/>
                      <w:b w:val="0"/>
                      <w:bCs w:val="0"/>
                      <w:color w:val="595959" w:themeColor="text1" w:themeTint="A6"/>
                      <w:sz w:val="24"/>
                      <w:szCs w:val="24"/>
                    </w:rPr>
                  </w:pPr>
                  <w:r w:rsidRPr="00B77EC3">
                    <w:rPr>
                      <w:rFonts w:asciiTheme="minorHAnsi" w:hAnsiTheme="minorHAnsi" w:cstheme="minorHAnsi"/>
                      <w:b w:val="0"/>
                      <w:color w:val="595959" w:themeColor="text1" w:themeTint="A6"/>
                      <w:sz w:val="24"/>
                      <w:szCs w:val="24"/>
                    </w:rPr>
                    <w:t>Horizon Blue Cross and Blue Shield of New Jersey</w:t>
                  </w:r>
                </w:p>
              </w:tc>
            </w:tr>
            <w:tr w:rsidR="00B77EC3" w:rsidRPr="00B77EC3" w:rsidTr="00B77EC3">
              <w:tc>
                <w:tcPr>
                  <w:tcW w:w="3028" w:type="dxa"/>
                </w:tcPr>
                <w:p w:rsidR="00B77EC3" w:rsidRPr="00B77EC3" w:rsidRDefault="00B77EC3" w:rsidP="00041D4D">
                  <w:pPr>
                    <w:spacing w:before="60" w:after="60" w:line="240" w:lineRule="atLeast"/>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LOCATION</w:t>
                  </w:r>
                </w:p>
              </w:tc>
              <w:tc>
                <w:tcPr>
                  <w:tcW w:w="5720" w:type="dxa"/>
                </w:tcPr>
                <w:p w:rsidR="00B77EC3" w:rsidRPr="00B77EC3" w:rsidRDefault="00B77EC3" w:rsidP="00041D4D">
                  <w:pPr>
                    <w:pStyle w:val="Heading2"/>
                    <w:numPr>
                      <w:ilvl w:val="12"/>
                      <w:numId w:val="0"/>
                    </w:numPr>
                    <w:spacing w:before="20" w:after="20"/>
                    <w:outlineLvl w:val="1"/>
                    <w:rPr>
                      <w:rFonts w:asciiTheme="minorHAnsi" w:hAnsiTheme="minorHAnsi" w:cstheme="minorHAnsi"/>
                      <w:b w:val="0"/>
                      <w:color w:val="595959" w:themeColor="text1" w:themeTint="A6"/>
                      <w:sz w:val="24"/>
                      <w:szCs w:val="24"/>
                      <w:lang w:val="en-GB"/>
                    </w:rPr>
                  </w:pPr>
                  <w:r w:rsidRPr="00B77EC3">
                    <w:rPr>
                      <w:rFonts w:asciiTheme="minorHAnsi" w:hAnsiTheme="minorHAnsi" w:cstheme="minorHAnsi"/>
                      <w:b w:val="0"/>
                      <w:color w:val="595959" w:themeColor="text1" w:themeTint="A6"/>
                      <w:sz w:val="24"/>
                      <w:szCs w:val="24"/>
                      <w:lang w:val="en-IN"/>
                    </w:rPr>
                    <w:t>HYDERABAD</w:t>
                  </w:r>
                </w:p>
              </w:tc>
            </w:tr>
            <w:tr w:rsidR="00B77EC3" w:rsidRPr="00B77EC3" w:rsidTr="00B77EC3">
              <w:tc>
                <w:tcPr>
                  <w:tcW w:w="3028" w:type="dxa"/>
                </w:tcPr>
                <w:p w:rsidR="00B77EC3" w:rsidRPr="00B77EC3" w:rsidRDefault="00B77EC3" w:rsidP="00041D4D">
                  <w:pPr>
                    <w:spacing w:before="60" w:after="60" w:line="240" w:lineRule="atLeast"/>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 xml:space="preserve">ROLE </w:t>
                  </w:r>
                </w:p>
              </w:tc>
              <w:tc>
                <w:tcPr>
                  <w:tcW w:w="5720" w:type="dxa"/>
                </w:tcPr>
                <w:p w:rsidR="00B77EC3" w:rsidRPr="00B77EC3" w:rsidRDefault="00B77EC3" w:rsidP="00041D4D">
                  <w:pPr>
                    <w:pStyle w:val="Heading2"/>
                    <w:numPr>
                      <w:ilvl w:val="12"/>
                      <w:numId w:val="0"/>
                    </w:numPr>
                    <w:spacing w:before="20" w:after="20"/>
                    <w:outlineLvl w:val="1"/>
                    <w:rPr>
                      <w:rFonts w:asciiTheme="minorHAnsi" w:hAnsiTheme="minorHAnsi" w:cstheme="minorHAnsi"/>
                      <w:b w:val="0"/>
                      <w:color w:val="595959" w:themeColor="text1" w:themeTint="A6"/>
                      <w:sz w:val="24"/>
                      <w:szCs w:val="24"/>
                      <w:lang w:val="en-GB"/>
                    </w:rPr>
                  </w:pPr>
                  <w:r w:rsidRPr="00B77EC3">
                    <w:rPr>
                      <w:rFonts w:asciiTheme="minorHAnsi" w:hAnsiTheme="minorHAnsi" w:cstheme="minorHAnsi"/>
                      <w:b w:val="0"/>
                      <w:color w:val="595959" w:themeColor="text1" w:themeTint="A6"/>
                      <w:sz w:val="24"/>
                      <w:szCs w:val="24"/>
                      <w:lang w:val="en-IN"/>
                    </w:rPr>
                    <w:t>Developer</w:t>
                  </w:r>
                </w:p>
              </w:tc>
            </w:tr>
            <w:tr w:rsidR="00B77EC3" w:rsidRPr="00B77EC3" w:rsidTr="00B77EC3">
              <w:tc>
                <w:tcPr>
                  <w:tcW w:w="3028" w:type="dxa"/>
                </w:tcPr>
                <w:p w:rsidR="00B77EC3" w:rsidRPr="00B77EC3" w:rsidRDefault="00B77EC3" w:rsidP="00041D4D">
                  <w:pPr>
                    <w:spacing w:before="60" w:after="60" w:line="240" w:lineRule="atLeast"/>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ENVIRONMENT</w:t>
                  </w:r>
                </w:p>
              </w:tc>
              <w:tc>
                <w:tcPr>
                  <w:tcW w:w="5720" w:type="dxa"/>
                </w:tcPr>
                <w:p w:rsidR="00B77EC3" w:rsidRPr="00B77EC3" w:rsidRDefault="00B77EC3" w:rsidP="00041D4D">
                  <w:pPr>
                    <w:pStyle w:val="Heading2"/>
                    <w:numPr>
                      <w:ilvl w:val="12"/>
                      <w:numId w:val="0"/>
                    </w:numPr>
                    <w:spacing w:before="20" w:after="20"/>
                    <w:outlineLvl w:val="1"/>
                    <w:rPr>
                      <w:rFonts w:asciiTheme="minorHAnsi" w:hAnsiTheme="minorHAnsi" w:cstheme="minorHAnsi"/>
                      <w:b w:val="0"/>
                      <w:color w:val="595959" w:themeColor="text1" w:themeTint="A6"/>
                      <w:sz w:val="24"/>
                      <w:szCs w:val="24"/>
                      <w:lang w:val="en-GB"/>
                    </w:rPr>
                  </w:pPr>
                  <w:r w:rsidRPr="00B77EC3">
                    <w:rPr>
                      <w:rFonts w:asciiTheme="minorHAnsi" w:hAnsiTheme="minorHAnsi" w:cstheme="minorHAnsi"/>
                      <w:b w:val="0"/>
                      <w:color w:val="595959" w:themeColor="text1" w:themeTint="A6"/>
                      <w:sz w:val="24"/>
                      <w:szCs w:val="24"/>
                    </w:rPr>
                    <w:t>HTML5, CSS, DOJO Framework</w:t>
                  </w:r>
                </w:p>
              </w:tc>
            </w:tr>
            <w:tr w:rsidR="00B77EC3" w:rsidRPr="00B77EC3" w:rsidTr="00B77EC3">
              <w:tc>
                <w:tcPr>
                  <w:tcW w:w="3028" w:type="dxa"/>
                </w:tcPr>
                <w:p w:rsidR="00B77EC3" w:rsidRPr="00B77EC3" w:rsidRDefault="00B77EC3" w:rsidP="00041D4D">
                  <w:pPr>
                    <w:spacing w:before="60" w:after="60" w:line="240" w:lineRule="atLeast"/>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Organization</w:t>
                  </w:r>
                </w:p>
              </w:tc>
              <w:tc>
                <w:tcPr>
                  <w:tcW w:w="5720" w:type="dxa"/>
                </w:tcPr>
                <w:p w:rsidR="00B77EC3" w:rsidRPr="00B77EC3" w:rsidRDefault="00B77EC3" w:rsidP="00041D4D">
                  <w:pPr>
                    <w:pStyle w:val="Heading2"/>
                    <w:numPr>
                      <w:ilvl w:val="12"/>
                      <w:numId w:val="0"/>
                    </w:numPr>
                    <w:spacing w:before="20" w:after="20"/>
                    <w:outlineLvl w:val="1"/>
                    <w:rPr>
                      <w:rFonts w:asciiTheme="minorHAnsi" w:hAnsiTheme="minorHAnsi" w:cstheme="minorHAnsi"/>
                      <w:b w:val="0"/>
                      <w:color w:val="595959" w:themeColor="text1" w:themeTint="A6"/>
                      <w:sz w:val="24"/>
                      <w:szCs w:val="24"/>
                    </w:rPr>
                  </w:pPr>
                  <w:r w:rsidRPr="00B77EC3">
                    <w:rPr>
                      <w:rFonts w:asciiTheme="minorHAnsi" w:hAnsiTheme="minorHAnsi" w:cstheme="minorHAnsi"/>
                      <w:b w:val="0"/>
                      <w:color w:val="595959" w:themeColor="text1" w:themeTint="A6"/>
                      <w:sz w:val="24"/>
                      <w:szCs w:val="24"/>
                      <w:lang w:val="en-IN"/>
                    </w:rPr>
                    <w:t>Cognizant Technology Solutions</w:t>
                  </w:r>
                </w:p>
              </w:tc>
            </w:tr>
          </w:tbl>
          <w:p w:rsidR="00B77EC3" w:rsidRPr="00B77EC3" w:rsidRDefault="00B77EC3" w:rsidP="00B77EC3">
            <w:pPr>
              <w:spacing w:line="360" w:lineRule="auto"/>
              <w:jc w:val="both"/>
              <w:rPr>
                <w:rFonts w:asciiTheme="minorHAnsi" w:hAnsiTheme="minorHAnsi" w:cstheme="minorHAnsi"/>
                <w:b/>
                <w:color w:val="595959" w:themeColor="text1" w:themeTint="A6"/>
              </w:rPr>
            </w:pPr>
          </w:p>
          <w:p w:rsidR="00B77EC3" w:rsidRPr="00B77EC3" w:rsidRDefault="00B77EC3" w:rsidP="00B77EC3">
            <w:pPr>
              <w:spacing w:line="360" w:lineRule="auto"/>
              <w:jc w:val="both"/>
              <w:rPr>
                <w:rFonts w:asciiTheme="minorHAnsi" w:hAnsiTheme="minorHAnsi" w:cstheme="minorHAnsi"/>
                <w:color w:val="595959" w:themeColor="text1" w:themeTint="A6"/>
              </w:rPr>
            </w:pPr>
            <w:r w:rsidRPr="00B77EC3">
              <w:rPr>
                <w:rFonts w:asciiTheme="minorHAnsi" w:hAnsiTheme="minorHAnsi" w:cstheme="minorHAnsi"/>
                <w:b/>
              </w:rPr>
              <w:t>Description:</w:t>
            </w:r>
            <w:r w:rsidRPr="00B77EC3">
              <w:rPr>
                <w:rFonts w:asciiTheme="minorHAnsi" w:hAnsiTheme="minorHAnsi" w:cstheme="minorHAnsi"/>
                <w:b/>
                <w:color w:val="595959" w:themeColor="text1" w:themeTint="A6"/>
              </w:rPr>
              <w:tab/>
            </w:r>
            <w:r w:rsidRPr="00B77EC3">
              <w:rPr>
                <w:rFonts w:asciiTheme="minorHAnsi" w:hAnsiTheme="minorHAnsi" w:cstheme="minorHAnsi"/>
                <w:b/>
                <w:color w:val="595959" w:themeColor="text1" w:themeTint="A6"/>
              </w:rPr>
              <w:tab/>
            </w:r>
            <w:r w:rsidRPr="00B77EC3">
              <w:rPr>
                <w:rFonts w:asciiTheme="minorHAnsi" w:hAnsiTheme="minorHAnsi" w:cstheme="minorHAnsi"/>
                <w:color w:val="595959" w:themeColor="text1" w:themeTint="A6"/>
              </w:rPr>
              <w:t xml:space="preserve"> </w:t>
            </w:r>
          </w:p>
          <w:p w:rsidR="00B77EC3" w:rsidRPr="00B77EC3" w:rsidRDefault="00B77EC3" w:rsidP="00B77EC3">
            <w:pPr>
              <w:rPr>
                <w:rFonts w:asciiTheme="minorHAnsi" w:hAnsiTheme="minorHAnsi" w:cstheme="minorHAnsi"/>
                <w:b/>
                <w:color w:val="595959" w:themeColor="text1" w:themeTint="A6"/>
                <w:shd w:val="clear" w:color="auto" w:fill="FFFFFF"/>
                <w:lang w:val="en-GB"/>
              </w:rPr>
            </w:pPr>
            <w:r w:rsidRPr="00B77EC3">
              <w:rPr>
                <w:rFonts w:asciiTheme="minorHAnsi" w:eastAsia="Times New Roman" w:hAnsiTheme="minorHAnsi" w:cstheme="minorHAnsi"/>
                <w:color w:val="595959" w:themeColor="text1" w:themeTint="A6"/>
                <w:shd w:val="clear" w:color="auto" w:fill="FFFFFF"/>
                <w:lang w:val="en-GB"/>
              </w:rPr>
              <w:t xml:space="preserve">Horizon Blue Cross Blue Shield of New Jersey, headquartered in Newark, New Jersey is the only licensed Blue Cross and Blue Shield Association plan in New Jersey, providing health insurance coverage to over 3.2 million people throughout </w:t>
            </w:r>
            <w:r w:rsidRPr="00B77EC3">
              <w:rPr>
                <w:rFonts w:asciiTheme="minorHAnsi" w:eastAsia="Times New Roman" w:hAnsiTheme="minorHAnsi" w:cstheme="minorHAnsi"/>
                <w:color w:val="595959" w:themeColor="text1" w:themeTint="A6"/>
                <w:shd w:val="clear" w:color="auto" w:fill="FFFFFF"/>
                <w:lang w:val="en-GB"/>
              </w:rPr>
              <w:lastRenderedPageBreak/>
              <w:t>all of North, Central, and South Jersey.</w:t>
            </w:r>
            <w:r w:rsidRPr="00B77EC3">
              <w:rPr>
                <w:rFonts w:asciiTheme="minorHAnsi" w:hAnsiTheme="minorHAnsi" w:cstheme="minorHAnsi"/>
                <w:color w:val="595959" w:themeColor="text1" w:themeTint="A6"/>
                <w:shd w:val="clear" w:color="auto" w:fill="FFFFFF"/>
                <w:lang w:val="en-GB"/>
              </w:rPr>
              <w:t xml:space="preserve"> </w:t>
            </w:r>
          </w:p>
          <w:p w:rsidR="00B77EC3" w:rsidRPr="00B77EC3" w:rsidRDefault="00B77EC3" w:rsidP="00B77EC3">
            <w:pPr>
              <w:rPr>
                <w:rFonts w:asciiTheme="minorHAnsi" w:eastAsia="Times New Roman" w:hAnsiTheme="minorHAnsi" w:cstheme="minorHAnsi"/>
                <w:color w:val="595959" w:themeColor="text1" w:themeTint="A6"/>
                <w:shd w:val="clear" w:color="auto" w:fill="FFFFFF"/>
                <w:lang w:val="en-GB"/>
              </w:rPr>
            </w:pPr>
          </w:p>
          <w:p w:rsidR="00B77EC3" w:rsidRPr="00B77EC3" w:rsidRDefault="00B77EC3" w:rsidP="00B77EC3">
            <w:pPr>
              <w:spacing w:line="360" w:lineRule="auto"/>
              <w:jc w:val="both"/>
              <w:rPr>
                <w:rFonts w:asciiTheme="minorHAnsi" w:hAnsiTheme="minorHAnsi" w:cstheme="minorHAnsi"/>
                <w:b/>
              </w:rPr>
            </w:pPr>
            <w:r w:rsidRPr="00B77EC3">
              <w:rPr>
                <w:rFonts w:asciiTheme="minorHAnsi" w:hAnsiTheme="minorHAnsi" w:cstheme="minorHAnsi"/>
                <w:b/>
              </w:rPr>
              <w:t>Role and Responsibilities:</w:t>
            </w:r>
          </w:p>
          <w:p w:rsidR="00B77EC3" w:rsidRPr="00B77EC3" w:rsidRDefault="00B77EC3" w:rsidP="00B77EC3">
            <w:pPr>
              <w:pStyle w:val="ListParagraph"/>
              <w:numPr>
                <w:ilvl w:val="0"/>
                <w:numId w:val="5"/>
              </w:numPr>
              <w:spacing w:line="276" w:lineRule="auto"/>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Develop page layouts using HTML5.</w:t>
            </w:r>
          </w:p>
          <w:p w:rsidR="00B77EC3" w:rsidRPr="00B77EC3" w:rsidRDefault="00B77EC3" w:rsidP="00B77EC3">
            <w:pPr>
              <w:pStyle w:val="ListParagraph"/>
              <w:numPr>
                <w:ilvl w:val="0"/>
                <w:numId w:val="5"/>
              </w:numPr>
              <w:spacing w:line="276" w:lineRule="auto"/>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Adding functionality through dojo. Worked on dojo components.</w:t>
            </w:r>
          </w:p>
          <w:p w:rsidR="00B77EC3" w:rsidRPr="00B77EC3" w:rsidRDefault="00B77EC3" w:rsidP="00B77EC3">
            <w:pPr>
              <w:pStyle w:val="ListParagraph"/>
              <w:numPr>
                <w:ilvl w:val="0"/>
                <w:numId w:val="5"/>
              </w:numPr>
              <w:spacing w:line="360" w:lineRule="auto"/>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Making sure of browser compatibility.</w:t>
            </w:r>
          </w:p>
          <w:p w:rsidR="00B77EC3" w:rsidRPr="00B77EC3" w:rsidRDefault="00B77EC3" w:rsidP="00B77EC3">
            <w:pPr>
              <w:pStyle w:val="ListParagraph"/>
              <w:numPr>
                <w:ilvl w:val="0"/>
                <w:numId w:val="5"/>
              </w:numPr>
              <w:spacing w:line="360" w:lineRule="auto"/>
              <w:jc w:val="both"/>
              <w:rPr>
                <w:rFonts w:ascii="Arial" w:hAnsi="Arial" w:cs="Arial"/>
              </w:rPr>
            </w:pPr>
            <w:r w:rsidRPr="00B77EC3">
              <w:rPr>
                <w:rFonts w:asciiTheme="minorHAnsi" w:hAnsiTheme="minorHAnsi" w:cstheme="minorHAnsi"/>
                <w:color w:val="595959" w:themeColor="text1" w:themeTint="A6"/>
              </w:rPr>
              <w:t>Assured compatibility in tablets specified.</w:t>
            </w:r>
          </w:p>
          <w:p w:rsidR="00B77EC3" w:rsidRPr="00B77EC3" w:rsidRDefault="00B77EC3" w:rsidP="00B77EC3">
            <w:pPr>
              <w:pStyle w:val="ListParagraph"/>
              <w:numPr>
                <w:ilvl w:val="0"/>
                <w:numId w:val="5"/>
              </w:numPr>
              <w:spacing w:line="360" w:lineRule="auto"/>
              <w:jc w:val="both"/>
              <w:rPr>
                <w:rFonts w:ascii="Arial" w:hAnsi="Arial" w:cs="Arial"/>
              </w:rPr>
            </w:pPr>
            <w:r w:rsidRPr="00B77EC3">
              <w:rPr>
                <w:rFonts w:asciiTheme="minorHAnsi" w:hAnsiTheme="minorHAnsi" w:cstheme="minorHAnsi"/>
                <w:color w:val="595959" w:themeColor="text1" w:themeTint="A6"/>
              </w:rPr>
              <w:t>Make sure to follow coding standards given by client.</w:t>
            </w:r>
          </w:p>
          <w:p w:rsidR="00B77EC3" w:rsidRDefault="00B77EC3" w:rsidP="00B77EC3">
            <w:pPr>
              <w:spacing w:line="360" w:lineRule="auto"/>
              <w:jc w:val="both"/>
              <w:rPr>
                <w:rFonts w:ascii="Arial" w:hAnsi="Arial" w:cs="Arial"/>
              </w:rPr>
            </w:pPr>
          </w:p>
          <w:p w:rsidR="00B77EC3" w:rsidRDefault="00B77EC3" w:rsidP="00B77EC3">
            <w:pPr>
              <w:spacing w:line="360" w:lineRule="auto"/>
              <w:jc w:val="both"/>
              <w:rPr>
                <w:rFonts w:ascii="Arial" w:hAnsi="Arial" w:cs="Arial"/>
                <w:b/>
              </w:rPr>
            </w:pPr>
            <w:r w:rsidRPr="00B77EC3">
              <w:rPr>
                <w:rFonts w:ascii="Arial" w:hAnsi="Arial" w:cs="Arial"/>
                <w:b/>
              </w:rPr>
              <w:t>Wes</w:t>
            </w:r>
            <w:r>
              <w:rPr>
                <w:rFonts w:ascii="Arial" w:hAnsi="Arial" w:cs="Arial"/>
                <w:b/>
              </w:rPr>
              <w:t>tern Union RWD                                                 Duration: 5 months</w:t>
            </w:r>
          </w:p>
          <w:tbl>
            <w:tblPr>
              <w:tblStyle w:val="TableGrid"/>
              <w:tblW w:w="0" w:type="auto"/>
              <w:tblLook w:val="0020" w:firstRow="1" w:lastRow="0" w:firstColumn="0" w:lastColumn="0" w:noHBand="0" w:noVBand="0"/>
            </w:tblPr>
            <w:tblGrid>
              <w:gridCol w:w="2909"/>
              <w:gridCol w:w="5286"/>
            </w:tblGrid>
            <w:tr w:rsidR="00B77EC3" w:rsidRPr="00B77EC3" w:rsidTr="00B77EC3">
              <w:tc>
                <w:tcPr>
                  <w:tcW w:w="2909" w:type="dxa"/>
                </w:tcPr>
                <w:p w:rsidR="00B77EC3" w:rsidRPr="00B77EC3" w:rsidRDefault="00B77EC3" w:rsidP="00041D4D">
                  <w:pPr>
                    <w:spacing w:before="60" w:after="60" w:line="240" w:lineRule="atLeast"/>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CLIENT</w:t>
                  </w:r>
                </w:p>
              </w:tc>
              <w:tc>
                <w:tcPr>
                  <w:tcW w:w="5286" w:type="dxa"/>
                </w:tcPr>
                <w:p w:rsidR="00B77EC3" w:rsidRPr="00B77EC3" w:rsidRDefault="00B77EC3" w:rsidP="00041D4D">
                  <w:pPr>
                    <w:pStyle w:val="Heading2"/>
                    <w:numPr>
                      <w:ilvl w:val="12"/>
                      <w:numId w:val="0"/>
                    </w:numPr>
                    <w:spacing w:before="20" w:after="20"/>
                    <w:outlineLvl w:val="1"/>
                    <w:rPr>
                      <w:rFonts w:asciiTheme="minorHAnsi" w:hAnsiTheme="minorHAnsi" w:cstheme="minorHAnsi"/>
                      <w:b w:val="0"/>
                      <w:bCs w:val="0"/>
                      <w:color w:val="595959" w:themeColor="text1" w:themeTint="A6"/>
                      <w:sz w:val="24"/>
                      <w:szCs w:val="24"/>
                    </w:rPr>
                  </w:pPr>
                  <w:r w:rsidRPr="00B77EC3">
                    <w:rPr>
                      <w:rFonts w:asciiTheme="minorHAnsi" w:hAnsiTheme="minorHAnsi" w:cstheme="minorHAnsi"/>
                      <w:b w:val="0"/>
                      <w:color w:val="595959" w:themeColor="text1" w:themeTint="A6"/>
                      <w:sz w:val="24"/>
                      <w:szCs w:val="24"/>
                    </w:rPr>
                    <w:t>Western Union</w:t>
                  </w:r>
                </w:p>
              </w:tc>
            </w:tr>
            <w:tr w:rsidR="00B77EC3" w:rsidRPr="00B77EC3" w:rsidTr="00B77EC3">
              <w:tc>
                <w:tcPr>
                  <w:tcW w:w="2909" w:type="dxa"/>
                </w:tcPr>
                <w:p w:rsidR="00B77EC3" w:rsidRPr="00B77EC3" w:rsidRDefault="00B77EC3" w:rsidP="00041D4D">
                  <w:pPr>
                    <w:spacing w:before="60" w:after="60" w:line="240" w:lineRule="atLeast"/>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LOCATION</w:t>
                  </w:r>
                </w:p>
              </w:tc>
              <w:tc>
                <w:tcPr>
                  <w:tcW w:w="5286" w:type="dxa"/>
                </w:tcPr>
                <w:p w:rsidR="00B77EC3" w:rsidRPr="00B77EC3" w:rsidRDefault="00B77EC3" w:rsidP="00041D4D">
                  <w:pPr>
                    <w:pStyle w:val="Heading2"/>
                    <w:numPr>
                      <w:ilvl w:val="12"/>
                      <w:numId w:val="0"/>
                    </w:numPr>
                    <w:spacing w:before="20" w:after="20"/>
                    <w:outlineLvl w:val="1"/>
                    <w:rPr>
                      <w:rFonts w:asciiTheme="minorHAnsi" w:hAnsiTheme="minorHAnsi" w:cstheme="minorHAnsi"/>
                      <w:b w:val="0"/>
                      <w:color w:val="595959" w:themeColor="text1" w:themeTint="A6"/>
                      <w:sz w:val="24"/>
                      <w:szCs w:val="24"/>
                      <w:lang w:val="en-GB"/>
                    </w:rPr>
                  </w:pPr>
                  <w:r w:rsidRPr="00B77EC3">
                    <w:rPr>
                      <w:rFonts w:asciiTheme="minorHAnsi" w:hAnsiTheme="minorHAnsi" w:cstheme="minorHAnsi"/>
                      <w:b w:val="0"/>
                      <w:color w:val="595959" w:themeColor="text1" w:themeTint="A6"/>
                      <w:sz w:val="24"/>
                      <w:szCs w:val="24"/>
                      <w:lang w:val="en-IN"/>
                    </w:rPr>
                    <w:t>HYDERABAD</w:t>
                  </w:r>
                </w:p>
              </w:tc>
            </w:tr>
            <w:tr w:rsidR="00B77EC3" w:rsidRPr="00B77EC3" w:rsidTr="00B77EC3">
              <w:tc>
                <w:tcPr>
                  <w:tcW w:w="2909" w:type="dxa"/>
                </w:tcPr>
                <w:p w:rsidR="00B77EC3" w:rsidRPr="00B77EC3" w:rsidRDefault="00B77EC3" w:rsidP="00041D4D">
                  <w:pPr>
                    <w:spacing w:before="60" w:after="60" w:line="240" w:lineRule="atLeast"/>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 xml:space="preserve">ROLE </w:t>
                  </w:r>
                </w:p>
              </w:tc>
              <w:tc>
                <w:tcPr>
                  <w:tcW w:w="5286" w:type="dxa"/>
                </w:tcPr>
                <w:p w:rsidR="00B77EC3" w:rsidRPr="00B77EC3" w:rsidRDefault="00B77EC3" w:rsidP="00041D4D">
                  <w:pPr>
                    <w:pStyle w:val="Heading2"/>
                    <w:numPr>
                      <w:ilvl w:val="12"/>
                      <w:numId w:val="0"/>
                    </w:numPr>
                    <w:spacing w:before="20" w:after="20"/>
                    <w:outlineLvl w:val="1"/>
                    <w:rPr>
                      <w:rFonts w:asciiTheme="minorHAnsi" w:hAnsiTheme="minorHAnsi" w:cstheme="minorHAnsi"/>
                      <w:b w:val="0"/>
                      <w:color w:val="595959" w:themeColor="text1" w:themeTint="A6"/>
                      <w:sz w:val="24"/>
                      <w:szCs w:val="24"/>
                      <w:lang w:val="en-GB"/>
                    </w:rPr>
                  </w:pPr>
                  <w:r w:rsidRPr="00B77EC3">
                    <w:rPr>
                      <w:rFonts w:asciiTheme="minorHAnsi" w:hAnsiTheme="minorHAnsi" w:cstheme="minorHAnsi"/>
                      <w:b w:val="0"/>
                      <w:color w:val="595959" w:themeColor="text1" w:themeTint="A6"/>
                      <w:sz w:val="24"/>
                      <w:szCs w:val="24"/>
                      <w:lang w:val="en-IN"/>
                    </w:rPr>
                    <w:t>Developer</w:t>
                  </w:r>
                </w:p>
              </w:tc>
            </w:tr>
            <w:tr w:rsidR="00B77EC3" w:rsidRPr="00B77EC3" w:rsidTr="00B77EC3">
              <w:tc>
                <w:tcPr>
                  <w:tcW w:w="2909" w:type="dxa"/>
                </w:tcPr>
                <w:p w:rsidR="00B77EC3" w:rsidRPr="00B77EC3" w:rsidRDefault="00B77EC3" w:rsidP="00041D4D">
                  <w:pPr>
                    <w:spacing w:before="60" w:after="60" w:line="240" w:lineRule="atLeast"/>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ENVIRONMENT</w:t>
                  </w:r>
                </w:p>
              </w:tc>
              <w:tc>
                <w:tcPr>
                  <w:tcW w:w="5286" w:type="dxa"/>
                </w:tcPr>
                <w:p w:rsidR="00B77EC3" w:rsidRPr="00B77EC3" w:rsidRDefault="00B77EC3" w:rsidP="00041D4D">
                  <w:pPr>
                    <w:pStyle w:val="Heading2"/>
                    <w:numPr>
                      <w:ilvl w:val="12"/>
                      <w:numId w:val="0"/>
                    </w:numPr>
                    <w:spacing w:before="20" w:after="20"/>
                    <w:outlineLvl w:val="1"/>
                    <w:rPr>
                      <w:rFonts w:asciiTheme="minorHAnsi" w:hAnsiTheme="minorHAnsi" w:cstheme="minorHAnsi"/>
                      <w:b w:val="0"/>
                      <w:color w:val="595959" w:themeColor="text1" w:themeTint="A6"/>
                      <w:sz w:val="24"/>
                      <w:szCs w:val="24"/>
                      <w:lang w:val="en-GB"/>
                    </w:rPr>
                  </w:pPr>
                  <w:r w:rsidRPr="00B77EC3">
                    <w:rPr>
                      <w:rFonts w:asciiTheme="minorHAnsi" w:hAnsiTheme="minorHAnsi" w:cstheme="minorHAnsi"/>
                      <w:b w:val="0"/>
                      <w:color w:val="595959" w:themeColor="text1" w:themeTint="A6"/>
                      <w:sz w:val="24"/>
                      <w:szCs w:val="24"/>
                    </w:rPr>
                    <w:t>HTML5, CSS3, Foundation Framework, Adobe CQ 5</w:t>
                  </w:r>
                </w:p>
              </w:tc>
            </w:tr>
            <w:tr w:rsidR="00B77EC3" w:rsidRPr="00B77EC3" w:rsidTr="00B77EC3">
              <w:tc>
                <w:tcPr>
                  <w:tcW w:w="2909" w:type="dxa"/>
                </w:tcPr>
                <w:p w:rsidR="00B77EC3" w:rsidRPr="00B77EC3" w:rsidRDefault="00B77EC3" w:rsidP="00041D4D">
                  <w:pPr>
                    <w:spacing w:before="60" w:after="60" w:line="240" w:lineRule="atLeast"/>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Organization</w:t>
                  </w:r>
                </w:p>
              </w:tc>
              <w:tc>
                <w:tcPr>
                  <w:tcW w:w="5286" w:type="dxa"/>
                </w:tcPr>
                <w:p w:rsidR="00B77EC3" w:rsidRPr="00B77EC3" w:rsidRDefault="00B77EC3" w:rsidP="00041D4D">
                  <w:pPr>
                    <w:pStyle w:val="Heading2"/>
                    <w:numPr>
                      <w:ilvl w:val="12"/>
                      <w:numId w:val="0"/>
                    </w:numPr>
                    <w:spacing w:before="20" w:after="20"/>
                    <w:outlineLvl w:val="1"/>
                    <w:rPr>
                      <w:rFonts w:asciiTheme="minorHAnsi" w:hAnsiTheme="minorHAnsi" w:cstheme="minorHAnsi"/>
                      <w:b w:val="0"/>
                      <w:color w:val="595959" w:themeColor="text1" w:themeTint="A6"/>
                      <w:sz w:val="24"/>
                      <w:szCs w:val="24"/>
                    </w:rPr>
                  </w:pPr>
                  <w:r w:rsidRPr="00B77EC3">
                    <w:rPr>
                      <w:rFonts w:asciiTheme="minorHAnsi" w:hAnsiTheme="minorHAnsi" w:cstheme="minorHAnsi"/>
                      <w:b w:val="0"/>
                      <w:color w:val="595959" w:themeColor="text1" w:themeTint="A6"/>
                      <w:sz w:val="24"/>
                      <w:szCs w:val="24"/>
                      <w:lang w:val="en-IN"/>
                    </w:rPr>
                    <w:t>Cognizant Technology Solutions</w:t>
                  </w:r>
                </w:p>
              </w:tc>
            </w:tr>
          </w:tbl>
          <w:p w:rsidR="00B77EC3" w:rsidRPr="00B77EC3" w:rsidRDefault="00B77EC3" w:rsidP="00B77EC3">
            <w:pPr>
              <w:spacing w:line="360" w:lineRule="auto"/>
              <w:jc w:val="both"/>
              <w:rPr>
                <w:rFonts w:asciiTheme="minorHAnsi" w:hAnsiTheme="minorHAnsi" w:cstheme="minorHAnsi"/>
                <w:b/>
                <w:color w:val="595959" w:themeColor="text1" w:themeTint="A6"/>
              </w:rPr>
            </w:pPr>
          </w:p>
          <w:p w:rsidR="00B77EC3" w:rsidRPr="00B77EC3" w:rsidRDefault="00B77EC3" w:rsidP="00B77EC3">
            <w:pPr>
              <w:spacing w:line="360" w:lineRule="auto"/>
              <w:jc w:val="both"/>
              <w:rPr>
                <w:rFonts w:asciiTheme="minorHAnsi" w:hAnsiTheme="minorHAnsi" w:cstheme="minorHAnsi"/>
                <w:color w:val="595959" w:themeColor="text1" w:themeTint="A6"/>
              </w:rPr>
            </w:pPr>
            <w:r w:rsidRPr="00B77EC3">
              <w:rPr>
                <w:rFonts w:asciiTheme="minorHAnsi" w:hAnsiTheme="minorHAnsi" w:cstheme="minorHAnsi"/>
                <w:b/>
              </w:rPr>
              <w:t>Description:</w:t>
            </w:r>
            <w:r w:rsidRPr="00B77EC3">
              <w:rPr>
                <w:rFonts w:asciiTheme="minorHAnsi" w:hAnsiTheme="minorHAnsi" w:cstheme="minorHAnsi"/>
                <w:b/>
              </w:rPr>
              <w:tab/>
            </w:r>
            <w:r w:rsidRPr="00B77EC3">
              <w:rPr>
                <w:rFonts w:asciiTheme="minorHAnsi" w:hAnsiTheme="minorHAnsi" w:cstheme="minorHAnsi"/>
                <w:b/>
                <w:color w:val="595959" w:themeColor="text1" w:themeTint="A6"/>
              </w:rPr>
              <w:tab/>
            </w:r>
            <w:r w:rsidRPr="00B77EC3">
              <w:rPr>
                <w:rFonts w:asciiTheme="minorHAnsi" w:hAnsiTheme="minorHAnsi" w:cstheme="minorHAnsi"/>
                <w:color w:val="595959" w:themeColor="text1" w:themeTint="A6"/>
              </w:rPr>
              <w:t xml:space="preserve"> </w:t>
            </w:r>
          </w:p>
          <w:p w:rsidR="00B77EC3" w:rsidRPr="00B77EC3" w:rsidRDefault="00B77EC3" w:rsidP="00B77EC3">
            <w:pPr>
              <w:pStyle w:val="PlainText"/>
              <w:spacing w:before="60" w:after="60" w:line="240" w:lineRule="atLeast"/>
              <w:rPr>
                <w:rFonts w:asciiTheme="minorHAnsi" w:hAnsiTheme="minorHAnsi" w:cstheme="minorHAnsi"/>
                <w:color w:val="595959" w:themeColor="text1" w:themeTint="A6"/>
                <w:sz w:val="24"/>
                <w:szCs w:val="24"/>
                <w:shd w:val="clear" w:color="auto" w:fill="FFFFFF"/>
              </w:rPr>
            </w:pPr>
            <w:r w:rsidRPr="00B77EC3">
              <w:rPr>
                <w:rFonts w:asciiTheme="minorHAnsi" w:hAnsiTheme="minorHAnsi" w:cstheme="minorHAnsi"/>
                <w:color w:val="595959" w:themeColor="text1" w:themeTint="A6"/>
                <w:sz w:val="24"/>
                <w:szCs w:val="24"/>
                <w:shd w:val="clear" w:color="auto" w:fill="FFFFFF"/>
              </w:rPr>
              <w:t>Western Union connects people and businesses around the globe by providing fast, reliable and convenient ways to move money. The Western Union wants offer a more robust, responsive and great looking web site. As part of this idea we have worked to deliver the same. This project has been first ever responsive project in CQ5 environment.</w:t>
            </w:r>
          </w:p>
          <w:p w:rsidR="00B77EC3" w:rsidRPr="00B77EC3" w:rsidRDefault="00B77EC3" w:rsidP="00B77EC3">
            <w:pPr>
              <w:pStyle w:val="PlainText"/>
              <w:spacing w:before="60" w:after="60" w:line="240" w:lineRule="atLeast"/>
              <w:rPr>
                <w:rFonts w:asciiTheme="minorHAnsi" w:hAnsiTheme="minorHAnsi" w:cstheme="minorHAnsi"/>
                <w:color w:val="595959" w:themeColor="text1" w:themeTint="A6"/>
                <w:sz w:val="24"/>
                <w:szCs w:val="24"/>
              </w:rPr>
            </w:pPr>
          </w:p>
          <w:p w:rsidR="00B77EC3" w:rsidRPr="00B77EC3" w:rsidRDefault="00B77EC3" w:rsidP="00B77EC3">
            <w:pPr>
              <w:spacing w:line="360" w:lineRule="auto"/>
              <w:jc w:val="both"/>
              <w:rPr>
                <w:rFonts w:asciiTheme="minorHAnsi" w:hAnsiTheme="minorHAnsi" w:cstheme="minorHAnsi"/>
                <w:b/>
              </w:rPr>
            </w:pPr>
            <w:r w:rsidRPr="00B77EC3">
              <w:rPr>
                <w:rFonts w:asciiTheme="minorHAnsi" w:hAnsiTheme="minorHAnsi" w:cstheme="minorHAnsi"/>
                <w:b/>
              </w:rPr>
              <w:t>Role and Responsibilities:</w:t>
            </w:r>
          </w:p>
          <w:p w:rsidR="00B77EC3" w:rsidRPr="00B77EC3" w:rsidRDefault="00B77EC3" w:rsidP="00B77EC3">
            <w:pPr>
              <w:pStyle w:val="ListParagraph"/>
              <w:numPr>
                <w:ilvl w:val="0"/>
                <w:numId w:val="5"/>
              </w:numPr>
              <w:spacing w:line="276" w:lineRule="auto"/>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Develop page layouts using HTML5, CSS3. Making Responsive layouts</w:t>
            </w:r>
          </w:p>
          <w:p w:rsidR="00B77EC3" w:rsidRPr="00B77EC3" w:rsidRDefault="00B77EC3" w:rsidP="00B77EC3">
            <w:pPr>
              <w:pStyle w:val="ListParagraph"/>
              <w:numPr>
                <w:ilvl w:val="0"/>
                <w:numId w:val="5"/>
              </w:numPr>
              <w:spacing w:line="360" w:lineRule="auto"/>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Making sure of browser compatibility. Getting some of the CSS3 properties in IE older versions to adhere look and feel.</w:t>
            </w:r>
          </w:p>
          <w:p w:rsidR="00B77EC3" w:rsidRPr="00B77EC3" w:rsidRDefault="00B77EC3" w:rsidP="00B77EC3">
            <w:pPr>
              <w:pStyle w:val="ListParagraph"/>
              <w:numPr>
                <w:ilvl w:val="0"/>
                <w:numId w:val="5"/>
              </w:numPr>
              <w:spacing w:line="360" w:lineRule="auto"/>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Assured compatibility in mobiles and tablets specified.</w:t>
            </w:r>
          </w:p>
          <w:p w:rsidR="00B77EC3" w:rsidRPr="00B77EC3" w:rsidRDefault="00B77EC3" w:rsidP="00B77EC3">
            <w:pPr>
              <w:pStyle w:val="ListParagraph"/>
              <w:numPr>
                <w:ilvl w:val="0"/>
                <w:numId w:val="5"/>
              </w:numPr>
              <w:spacing w:line="360" w:lineRule="auto"/>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Make sure to follow coding standards given by client.</w:t>
            </w:r>
          </w:p>
          <w:p w:rsidR="00B77EC3" w:rsidRPr="00B77EC3" w:rsidRDefault="00B77EC3" w:rsidP="00B77EC3">
            <w:pPr>
              <w:pStyle w:val="ListParagraph"/>
              <w:numPr>
                <w:ilvl w:val="0"/>
                <w:numId w:val="5"/>
              </w:numPr>
              <w:spacing w:line="360" w:lineRule="auto"/>
              <w:jc w:val="both"/>
              <w:rPr>
                <w:rFonts w:asciiTheme="minorHAnsi" w:hAnsiTheme="minorHAnsi" w:cstheme="minorHAnsi"/>
                <w:color w:val="595959" w:themeColor="text1" w:themeTint="A6"/>
              </w:rPr>
            </w:pPr>
            <w:r w:rsidRPr="00B77EC3">
              <w:rPr>
                <w:rFonts w:asciiTheme="minorHAnsi" w:hAnsiTheme="minorHAnsi" w:cstheme="minorHAnsi"/>
                <w:color w:val="595959" w:themeColor="text1" w:themeTint="A6"/>
              </w:rPr>
              <w:t>Adhere to W3C standards.</w:t>
            </w:r>
          </w:p>
          <w:p w:rsidR="00B77EC3" w:rsidRPr="00B77EC3" w:rsidRDefault="00B77EC3" w:rsidP="00B77EC3">
            <w:pPr>
              <w:pStyle w:val="ListParagraph"/>
              <w:numPr>
                <w:ilvl w:val="0"/>
                <w:numId w:val="5"/>
              </w:numPr>
              <w:spacing w:line="360" w:lineRule="auto"/>
              <w:jc w:val="both"/>
              <w:rPr>
                <w:rFonts w:ascii="Arial" w:hAnsi="Arial" w:cs="Arial"/>
              </w:rPr>
            </w:pPr>
            <w:r w:rsidRPr="00B77EC3">
              <w:rPr>
                <w:rFonts w:asciiTheme="minorHAnsi" w:hAnsiTheme="minorHAnsi" w:cstheme="minorHAnsi"/>
                <w:color w:val="595959" w:themeColor="text1" w:themeTint="A6"/>
              </w:rPr>
              <w:t>Involved in client calls to clarify technical aspects of the project.</w:t>
            </w:r>
          </w:p>
          <w:p w:rsidR="00B77EC3" w:rsidRPr="00B77EC3" w:rsidRDefault="00B77EC3" w:rsidP="00B77EC3">
            <w:pPr>
              <w:pStyle w:val="ListParagraph"/>
              <w:numPr>
                <w:ilvl w:val="0"/>
                <w:numId w:val="5"/>
              </w:numPr>
              <w:spacing w:line="360" w:lineRule="auto"/>
              <w:jc w:val="both"/>
              <w:rPr>
                <w:rFonts w:ascii="Arial" w:hAnsi="Arial" w:cs="Arial"/>
              </w:rPr>
            </w:pPr>
            <w:r w:rsidRPr="00B77EC3">
              <w:rPr>
                <w:rFonts w:asciiTheme="minorHAnsi" w:hAnsiTheme="minorHAnsi" w:cstheme="minorHAnsi"/>
                <w:color w:val="595959" w:themeColor="text1" w:themeTint="A6"/>
              </w:rPr>
              <w:t>Solved issues raised Adobe CQ5 integ</w:t>
            </w:r>
            <w:bookmarkStart w:id="0" w:name="_GoBack"/>
            <w:bookmarkEnd w:id="0"/>
            <w:r w:rsidRPr="00B77EC3">
              <w:rPr>
                <w:rFonts w:asciiTheme="minorHAnsi" w:hAnsiTheme="minorHAnsi" w:cstheme="minorHAnsi"/>
                <w:color w:val="595959" w:themeColor="text1" w:themeTint="A6"/>
              </w:rPr>
              <w:t>ration</w:t>
            </w:r>
            <w:r w:rsidRPr="00B77EC3">
              <w:rPr>
                <w:rFonts w:ascii="Arial" w:hAnsi="Arial" w:cs="Arial"/>
                <w:color w:val="595959" w:themeColor="text1" w:themeTint="A6"/>
              </w:rPr>
              <w:t>.</w:t>
            </w:r>
          </w:p>
        </w:tc>
      </w:tr>
    </w:tbl>
    <w:p w:rsidR="00D86E52" w:rsidRDefault="00D86E52"/>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50"/>
        <w:gridCol w:w="473"/>
        <w:gridCol w:w="5784"/>
      </w:tblGrid>
      <w:tr w:rsidR="003E4BEF" w:rsidRPr="006F44F3" w:rsidTr="00D86E52">
        <w:trPr>
          <w:trHeight w:val="131"/>
        </w:trPr>
        <w:tc>
          <w:tcPr>
            <w:tcW w:w="0" w:type="auto"/>
            <w:tcMar>
              <w:top w:w="108" w:type="dxa"/>
              <w:bottom w:w="0" w:type="dxa"/>
            </w:tcMar>
          </w:tcPr>
          <w:p w:rsidR="003E4BEF" w:rsidRPr="006F44F3" w:rsidRDefault="003E4BEF" w:rsidP="003E4BEF">
            <w:pPr>
              <w:jc w:val="right"/>
              <w:rPr>
                <w:rFonts w:ascii="Arial" w:hAnsi="Arial" w:cs="Arial"/>
                <w:b/>
              </w:rPr>
            </w:pPr>
          </w:p>
        </w:tc>
        <w:tc>
          <w:tcPr>
            <w:tcW w:w="473" w:type="dxa"/>
            <w:tcMar>
              <w:top w:w="108" w:type="dxa"/>
              <w:bottom w:w="0" w:type="dxa"/>
            </w:tcMar>
          </w:tcPr>
          <w:p w:rsidR="003E4BEF" w:rsidRPr="006F44F3" w:rsidRDefault="003E4BEF" w:rsidP="003E4BEF">
            <w:pPr>
              <w:rPr>
                <w:rFonts w:ascii="Arial" w:hAnsi="Arial" w:cs="Arial"/>
              </w:rPr>
            </w:pPr>
          </w:p>
        </w:tc>
        <w:tc>
          <w:tcPr>
            <w:tcW w:w="5784" w:type="dxa"/>
            <w:tcMar>
              <w:top w:w="108" w:type="dxa"/>
              <w:bottom w:w="0" w:type="dxa"/>
            </w:tcMar>
          </w:tcPr>
          <w:p w:rsidR="00D86E52" w:rsidRDefault="00D86E52" w:rsidP="00B85B8C">
            <w:pPr>
              <w:pStyle w:val="ResumeText"/>
              <w:ind w:right="432"/>
            </w:pPr>
            <w:r>
              <w:rPr>
                <w:rFonts w:ascii="Arial" w:hAnsi="Arial" w:cs="Arial"/>
                <w:b/>
                <w:color w:val="auto"/>
                <w:sz w:val="24"/>
                <w:szCs w:val="24"/>
              </w:rPr>
              <w:t xml:space="preserve">           </w:t>
            </w:r>
          </w:p>
          <w:p w:rsidR="00C32064" w:rsidRDefault="00C32064" w:rsidP="00C32064">
            <w:pPr>
              <w:pStyle w:val="ResumeText"/>
              <w:ind w:left="720" w:right="432"/>
              <w:rPr>
                <w:sz w:val="24"/>
                <w:szCs w:val="24"/>
              </w:rPr>
            </w:pPr>
          </w:p>
          <w:p w:rsidR="00C32064" w:rsidRDefault="00C32064" w:rsidP="00C32064">
            <w:pPr>
              <w:pStyle w:val="ResumeText"/>
              <w:ind w:left="720" w:right="432"/>
              <w:rPr>
                <w:sz w:val="24"/>
                <w:szCs w:val="24"/>
              </w:rPr>
            </w:pPr>
          </w:p>
          <w:p w:rsidR="00C32064" w:rsidRPr="003E4BEF" w:rsidRDefault="00C32064" w:rsidP="00C32064">
            <w:pPr>
              <w:pStyle w:val="ResumeText"/>
              <w:ind w:left="720" w:right="432"/>
              <w:rPr>
                <w:sz w:val="24"/>
                <w:szCs w:val="24"/>
              </w:rPr>
            </w:pPr>
          </w:p>
        </w:tc>
      </w:tr>
      <w:tr w:rsidR="00D86E52" w:rsidRPr="006F44F3" w:rsidTr="00D86E52">
        <w:trPr>
          <w:trHeight w:val="131"/>
        </w:trPr>
        <w:tc>
          <w:tcPr>
            <w:tcW w:w="0" w:type="auto"/>
            <w:tcMar>
              <w:top w:w="108" w:type="dxa"/>
              <w:bottom w:w="0" w:type="dxa"/>
            </w:tcMar>
          </w:tcPr>
          <w:p w:rsidR="00D86E52" w:rsidRPr="006F44F3" w:rsidRDefault="00D86E52" w:rsidP="003E4BEF">
            <w:pPr>
              <w:jc w:val="right"/>
              <w:rPr>
                <w:rFonts w:ascii="Arial" w:hAnsi="Arial" w:cs="Arial"/>
                <w:b/>
              </w:rPr>
            </w:pPr>
          </w:p>
        </w:tc>
        <w:tc>
          <w:tcPr>
            <w:tcW w:w="473" w:type="dxa"/>
            <w:tcMar>
              <w:top w:w="108" w:type="dxa"/>
              <w:bottom w:w="0" w:type="dxa"/>
            </w:tcMar>
          </w:tcPr>
          <w:p w:rsidR="00D86E52" w:rsidRPr="006F44F3" w:rsidRDefault="00D86E52" w:rsidP="003E4BEF">
            <w:pPr>
              <w:rPr>
                <w:rFonts w:ascii="Arial" w:hAnsi="Arial" w:cs="Arial"/>
              </w:rPr>
            </w:pPr>
          </w:p>
        </w:tc>
        <w:tc>
          <w:tcPr>
            <w:tcW w:w="5784" w:type="dxa"/>
            <w:tcMar>
              <w:top w:w="108" w:type="dxa"/>
              <w:bottom w:w="0" w:type="dxa"/>
            </w:tcMar>
          </w:tcPr>
          <w:p w:rsidR="00D86E52" w:rsidRDefault="00D86E52" w:rsidP="00D86E52">
            <w:pPr>
              <w:pStyle w:val="ResumeText"/>
              <w:ind w:right="432"/>
              <w:rPr>
                <w:rFonts w:ascii="Arial" w:hAnsi="Arial" w:cs="Arial"/>
                <w:b/>
                <w:color w:val="auto"/>
                <w:sz w:val="24"/>
                <w:szCs w:val="24"/>
              </w:rPr>
            </w:pPr>
          </w:p>
        </w:tc>
      </w:tr>
    </w:tbl>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41"/>
        </w:trPr>
        <w:tc>
          <w:tcPr>
            <w:tcW w:w="2363"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b/>
              </w:rPr>
            </w:pPr>
          </w:p>
        </w:tc>
        <w:tc>
          <w:tcPr>
            <w:tcW w:w="164" w:type="dxa"/>
            <w:vMerge w:val="restart"/>
            <w:tcBorders>
              <w:top w:val="dotted" w:sz="6" w:space="0" w:color="A6A6A6" w:themeColor="background1" w:themeShade="A6"/>
            </w:tcBorders>
            <w:tcMar>
              <w:top w:w="108" w:type="dxa"/>
              <w:bottom w:w="0" w:type="dxa"/>
            </w:tcMar>
          </w:tcPr>
          <w:p w:rsidR="00194703" w:rsidRPr="006F44F3" w:rsidRDefault="00194703" w:rsidP="0095422A">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194703" w:rsidRPr="006F44F3" w:rsidRDefault="00194703" w:rsidP="0095422A">
            <w:pPr>
              <w:pStyle w:val="ResumeText"/>
              <w:ind w:right="0"/>
              <w:rPr>
                <w:rFonts w:ascii="Arial" w:hAnsi="Arial" w:cs="Arial"/>
                <w:b/>
                <w:color w:val="auto"/>
                <w:sz w:val="24"/>
                <w:szCs w:val="24"/>
              </w:rPr>
            </w:pPr>
          </w:p>
        </w:tc>
        <w:tc>
          <w:tcPr>
            <w:tcW w:w="2772" w:type="dxa"/>
            <w:tcBorders>
              <w:top w:val="dotted" w:sz="6" w:space="0" w:color="A6A6A6" w:themeColor="background1" w:themeShade="A6"/>
            </w:tcBorders>
            <w:tcMar>
              <w:top w:w="108" w:type="dxa"/>
              <w:bottom w:w="0" w:type="dxa"/>
            </w:tcMar>
          </w:tcPr>
          <w:p w:rsidR="00194703" w:rsidRPr="006F44F3" w:rsidRDefault="00194703" w:rsidP="0095422A">
            <w:pPr>
              <w:pStyle w:val="ResumeText"/>
              <w:tabs>
                <w:tab w:val="left" w:pos="1926"/>
              </w:tabs>
              <w:ind w:right="288"/>
              <w:rPr>
                <w:rFonts w:ascii="Arial" w:hAnsi="Arial" w:cs="Arial"/>
                <w:b/>
                <w:color w:val="auto"/>
                <w:sz w:val="24"/>
                <w:szCs w:val="24"/>
              </w:rPr>
            </w:pPr>
          </w:p>
        </w:tc>
      </w:tr>
      <w:tr w:rsidR="00194703" w:rsidRPr="006F44F3" w:rsidTr="006542E3">
        <w:trPr>
          <w:trHeight w:val="311"/>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7480" w:type="dxa"/>
            <w:gridSpan w:val="4"/>
            <w:tcMar>
              <w:top w:w="108" w:type="dxa"/>
              <w:bottom w:w="0" w:type="dxa"/>
            </w:tcMar>
          </w:tcPr>
          <w:p w:rsidR="00194703" w:rsidRPr="006F44F3" w:rsidRDefault="00194703" w:rsidP="003E4BEF">
            <w:pPr>
              <w:pStyle w:val="ResumeText"/>
              <w:ind w:right="432"/>
              <w:rPr>
                <w:rFonts w:ascii="Arial" w:hAnsi="Arial" w:cs="Arial"/>
                <w:sz w:val="24"/>
                <w:szCs w:val="24"/>
                <w:highlight w:val="yellow"/>
              </w:rPr>
            </w:pPr>
          </w:p>
        </w:tc>
      </w:tr>
      <w:tr w:rsidR="00194703" w:rsidRPr="006F44F3" w:rsidTr="006542E3">
        <w:trPr>
          <w:trHeight w:val="256"/>
        </w:trPr>
        <w:tc>
          <w:tcPr>
            <w:tcW w:w="2363" w:type="dxa"/>
            <w:vMerge/>
            <w:tcMar>
              <w:top w:w="108" w:type="dxa"/>
              <w:bottom w:w="0" w:type="dxa"/>
            </w:tcMar>
          </w:tcPr>
          <w:p w:rsidR="00194703" w:rsidRPr="006F44F3" w:rsidRDefault="00194703" w:rsidP="0095422A">
            <w:pPr>
              <w:jc w:val="right"/>
              <w:rPr>
                <w:rFonts w:ascii="Arial" w:hAnsi="Arial" w:cs="Arial"/>
                <w:b/>
              </w:rPr>
            </w:pPr>
          </w:p>
        </w:tc>
        <w:tc>
          <w:tcPr>
            <w:tcW w:w="164" w:type="dxa"/>
            <w:vMerge/>
            <w:tcMar>
              <w:top w:w="108" w:type="dxa"/>
              <w:bottom w:w="0" w:type="dxa"/>
            </w:tcMar>
          </w:tcPr>
          <w:p w:rsidR="00194703" w:rsidRPr="006F44F3" w:rsidRDefault="00194703" w:rsidP="0095422A">
            <w:pPr>
              <w:rPr>
                <w:rFonts w:ascii="Arial" w:hAnsi="Arial" w:cs="Arial"/>
              </w:rPr>
            </w:pPr>
          </w:p>
        </w:tc>
        <w:tc>
          <w:tcPr>
            <w:tcW w:w="4708" w:type="dxa"/>
            <w:gridSpan w:val="3"/>
            <w:tcMar>
              <w:top w:w="108" w:type="dxa"/>
              <w:bottom w:w="0" w:type="dxa"/>
            </w:tcMar>
          </w:tcPr>
          <w:p w:rsidR="00194703" w:rsidRPr="006F44F3" w:rsidRDefault="00194703" w:rsidP="0095422A">
            <w:pPr>
              <w:rPr>
                <w:rFonts w:ascii="Arial" w:hAnsi="Arial" w:cs="Arial"/>
                <w:b/>
                <w:highlight w:val="yellow"/>
              </w:rPr>
            </w:pPr>
          </w:p>
        </w:tc>
        <w:tc>
          <w:tcPr>
            <w:tcW w:w="2772" w:type="dxa"/>
            <w:tcMar>
              <w:top w:w="108" w:type="dxa"/>
              <w:bottom w:w="0" w:type="dxa"/>
            </w:tcMar>
          </w:tcPr>
          <w:p w:rsidR="00194703" w:rsidRPr="006F44F3" w:rsidRDefault="00194703" w:rsidP="0095422A">
            <w:pPr>
              <w:rPr>
                <w:rFonts w:ascii="Arial" w:hAnsi="Arial" w:cs="Arial"/>
                <w:b/>
                <w:highlight w:val="yellow"/>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FF29C4" w:rsidP="0095422A">
            <w:pPr>
              <w:rPr>
                <w:rFonts w:ascii="Arial" w:hAnsi="Arial" w:cs="Arial"/>
              </w:rPr>
            </w:pPr>
            <w:r w:rsidRPr="00FF29C4">
              <w:rPr>
                <w:rFonts w:ascii="Arial" w:hAnsi="Arial" w:cs="Arial"/>
              </w:rPr>
              <w:t>VENKATESH KUMAR BELLALA</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7B007F" w:rsidRDefault="00FF29C4" w:rsidP="00127727">
            <w:r>
              <w:t xml:space="preserve">8-153, </w:t>
            </w:r>
            <w:proofErr w:type="spellStart"/>
            <w:r>
              <w:t>Allwyn</w:t>
            </w:r>
            <w:proofErr w:type="spellEnd"/>
            <w:r>
              <w:t xml:space="preserve"> Colony, </w:t>
            </w:r>
            <w:proofErr w:type="spellStart"/>
            <w:r>
              <w:t>Miyapur</w:t>
            </w:r>
            <w:proofErr w:type="spellEnd"/>
            <w:r>
              <w:t xml:space="preserve">, Hyderabad, </w:t>
            </w:r>
            <w:proofErr w:type="spellStart"/>
            <w:r>
              <w:t>Telagana</w:t>
            </w:r>
            <w:proofErr w:type="spellEnd"/>
            <w:r>
              <w:t xml:space="preserve"> – 500049</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Passport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F816AC" w:rsidP="00C97388">
            <w:pPr>
              <w:rPr>
                <w:rFonts w:ascii="Arial" w:hAnsi="Arial" w:cs="Arial"/>
              </w:rPr>
            </w:pPr>
            <w:r w:rsidRPr="00F816AC">
              <w:rPr>
                <w:rFonts w:ascii="Arial" w:hAnsi="Arial" w:cs="Arial"/>
              </w:rPr>
              <w:t>K3614580</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Email</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Default="004841D4" w:rsidP="0095422A">
            <w:pPr>
              <w:rPr>
                <w:rFonts w:ascii="Arial" w:hAnsi="Arial" w:cs="Arial"/>
              </w:rPr>
            </w:pPr>
            <w:hyperlink r:id="rId8" w:history="1">
              <w:r w:rsidRPr="007E79F9">
                <w:rPr>
                  <w:rStyle w:val="Hyperlink"/>
                  <w:rFonts w:ascii="Arial" w:hAnsi="Arial" w:cs="Arial"/>
                </w:rPr>
                <w:t>venkateshkumar.bellala@cognizant.com</w:t>
              </w:r>
            </w:hyperlink>
          </w:p>
          <w:p w:rsidR="004841D4" w:rsidRPr="006F44F3" w:rsidRDefault="004841D4" w:rsidP="0095422A">
            <w:pPr>
              <w:rPr>
                <w:rFonts w:ascii="Arial" w:hAnsi="Arial" w:cs="Arial"/>
              </w:rPr>
            </w:pP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Contact Number</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D3397E" w:rsidRPr="006F44F3" w:rsidRDefault="004841D4" w:rsidP="0095422A">
            <w:pPr>
              <w:rPr>
                <w:rFonts w:ascii="Arial" w:hAnsi="Arial" w:cs="Arial"/>
              </w:rPr>
            </w:pPr>
            <w:r w:rsidRPr="004841D4">
              <w:rPr>
                <w:rFonts w:ascii="Arial" w:hAnsi="Arial" w:cs="Arial"/>
              </w:rPr>
              <w:t>+91 9032194150</w:t>
            </w: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50D8D3D4"/>
    <w:lvl w:ilvl="0" w:tplc="0E0C2CBC">
      <w:start w:val="1"/>
      <w:numFmt w:val="none"/>
      <w:lvlText w:val=""/>
      <w:lvlJc w:val="left"/>
      <w:pPr>
        <w:tabs>
          <w:tab w:val="num" w:pos="360"/>
        </w:tabs>
        <w:ind w:left="36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2F1F6B"/>
    <w:multiLevelType w:val="hybridMultilevel"/>
    <w:tmpl w:val="00FE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13344"/>
    <w:rsid w:val="000770EF"/>
    <w:rsid w:val="000C11F8"/>
    <w:rsid w:val="000C639D"/>
    <w:rsid w:val="000D35C4"/>
    <w:rsid w:val="00127727"/>
    <w:rsid w:val="00147C53"/>
    <w:rsid w:val="00194703"/>
    <w:rsid w:val="001F3355"/>
    <w:rsid w:val="002A53E7"/>
    <w:rsid w:val="002E7843"/>
    <w:rsid w:val="003253B0"/>
    <w:rsid w:val="00342DA9"/>
    <w:rsid w:val="003539C7"/>
    <w:rsid w:val="003B2B09"/>
    <w:rsid w:val="003C7808"/>
    <w:rsid w:val="003D209F"/>
    <w:rsid w:val="003D49E1"/>
    <w:rsid w:val="003E4BEF"/>
    <w:rsid w:val="003E542B"/>
    <w:rsid w:val="0044706B"/>
    <w:rsid w:val="004841D4"/>
    <w:rsid w:val="004D34B0"/>
    <w:rsid w:val="004D4C18"/>
    <w:rsid w:val="004E0556"/>
    <w:rsid w:val="00505277"/>
    <w:rsid w:val="005236BB"/>
    <w:rsid w:val="0057358E"/>
    <w:rsid w:val="005936E2"/>
    <w:rsid w:val="005A6022"/>
    <w:rsid w:val="00627B1A"/>
    <w:rsid w:val="006542E3"/>
    <w:rsid w:val="00680C19"/>
    <w:rsid w:val="006C5084"/>
    <w:rsid w:val="006E02D8"/>
    <w:rsid w:val="006F44F3"/>
    <w:rsid w:val="007531A2"/>
    <w:rsid w:val="007E7D50"/>
    <w:rsid w:val="008009CC"/>
    <w:rsid w:val="00826906"/>
    <w:rsid w:val="00831FC6"/>
    <w:rsid w:val="00843076"/>
    <w:rsid w:val="00855264"/>
    <w:rsid w:val="008B6735"/>
    <w:rsid w:val="0095422A"/>
    <w:rsid w:val="009572F7"/>
    <w:rsid w:val="00980BDC"/>
    <w:rsid w:val="009A3314"/>
    <w:rsid w:val="009A4525"/>
    <w:rsid w:val="009F23F6"/>
    <w:rsid w:val="009F7D64"/>
    <w:rsid w:val="00AA72C5"/>
    <w:rsid w:val="00AE2636"/>
    <w:rsid w:val="00AE7FFB"/>
    <w:rsid w:val="00B11223"/>
    <w:rsid w:val="00B3555B"/>
    <w:rsid w:val="00B37C79"/>
    <w:rsid w:val="00B444D0"/>
    <w:rsid w:val="00B77EC3"/>
    <w:rsid w:val="00B85B8C"/>
    <w:rsid w:val="00BD2B49"/>
    <w:rsid w:val="00C02EFD"/>
    <w:rsid w:val="00C22E86"/>
    <w:rsid w:val="00C24512"/>
    <w:rsid w:val="00C32064"/>
    <w:rsid w:val="00C55856"/>
    <w:rsid w:val="00C60859"/>
    <w:rsid w:val="00C8707F"/>
    <w:rsid w:val="00C97388"/>
    <w:rsid w:val="00CC6BD9"/>
    <w:rsid w:val="00CD56CE"/>
    <w:rsid w:val="00CE1788"/>
    <w:rsid w:val="00D3397E"/>
    <w:rsid w:val="00D86E52"/>
    <w:rsid w:val="00DA6690"/>
    <w:rsid w:val="00DC3442"/>
    <w:rsid w:val="00EA2B43"/>
    <w:rsid w:val="00EA6E7C"/>
    <w:rsid w:val="00F12A42"/>
    <w:rsid w:val="00F816AC"/>
    <w:rsid w:val="00F92823"/>
    <w:rsid w:val="00FA2664"/>
    <w:rsid w:val="00FB1DBA"/>
    <w:rsid w:val="00FE2329"/>
    <w:rsid w:val="00FF2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nhideWhenUsed/>
    <w:qFormat/>
    <w:rsid w:val="00B77EC3"/>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styleId="FollowedHyperlink">
    <w:name w:val="FollowedHyperlink"/>
    <w:basedOn w:val="DefaultParagraphFont"/>
    <w:uiPriority w:val="99"/>
    <w:semiHidden/>
    <w:unhideWhenUsed/>
    <w:rsid w:val="002A53E7"/>
    <w:rPr>
      <w:color w:val="800080" w:themeColor="followedHyperlink"/>
      <w:u w:val="single"/>
    </w:rPr>
  </w:style>
  <w:style w:type="character" w:customStyle="1" w:styleId="Heading2Char">
    <w:name w:val="Heading 2 Char"/>
    <w:basedOn w:val="DefaultParagraphFont"/>
    <w:link w:val="Heading2"/>
    <w:rsid w:val="00B77EC3"/>
    <w:rPr>
      <w:rFonts w:asciiTheme="majorHAnsi" w:eastAsiaTheme="majorEastAsia" w:hAnsiTheme="majorHAnsi" w:cstheme="majorBidi"/>
      <w:b/>
      <w:bCs/>
      <w:color w:val="4F81BD" w:themeColor="accent1"/>
      <w:sz w:val="26"/>
      <w:szCs w:val="26"/>
    </w:rPr>
  </w:style>
  <w:style w:type="table" w:styleId="LightList-Accent5">
    <w:name w:val="Light List Accent 5"/>
    <w:basedOn w:val="TableNormal"/>
    <w:uiPriority w:val="61"/>
    <w:rsid w:val="00B77EC3"/>
    <w:pPr>
      <w:spacing w:after="0" w:line="240" w:lineRule="auto"/>
    </w:pPr>
    <w:rPr>
      <w:rFonts w:eastAsiaTheme="min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oter">
    <w:name w:val="footer"/>
    <w:basedOn w:val="Normal"/>
    <w:link w:val="FooterChar"/>
    <w:uiPriority w:val="99"/>
    <w:unhideWhenUsed/>
    <w:rsid w:val="00B77EC3"/>
    <w:pPr>
      <w:tabs>
        <w:tab w:val="center" w:pos="4680"/>
        <w:tab w:val="right" w:pos="9360"/>
      </w:tabs>
    </w:pPr>
    <w:rPr>
      <w:rFonts w:asciiTheme="minorHAnsi" w:eastAsiaTheme="minorEastAsia" w:hAnsiTheme="minorHAnsi"/>
      <w:sz w:val="22"/>
      <w:szCs w:val="22"/>
    </w:rPr>
  </w:style>
  <w:style w:type="character" w:customStyle="1" w:styleId="FooterChar">
    <w:name w:val="Footer Char"/>
    <w:basedOn w:val="DefaultParagraphFont"/>
    <w:link w:val="Footer"/>
    <w:uiPriority w:val="99"/>
    <w:rsid w:val="00B77EC3"/>
    <w:rPr>
      <w:rFonts w:eastAsiaTheme="minorEastAsia"/>
    </w:rPr>
  </w:style>
  <w:style w:type="character" w:styleId="Emphasis">
    <w:name w:val="Emphasis"/>
    <w:basedOn w:val="DefaultParagraphFont"/>
    <w:uiPriority w:val="20"/>
    <w:qFormat/>
    <w:rsid w:val="00B77EC3"/>
    <w:rPr>
      <w:i/>
      <w:iCs/>
    </w:rPr>
  </w:style>
  <w:style w:type="paragraph" w:styleId="PlainText">
    <w:name w:val="Plain Text"/>
    <w:basedOn w:val="Normal"/>
    <w:link w:val="PlainTextChar"/>
    <w:rsid w:val="00B77EC3"/>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rsid w:val="00B77EC3"/>
    <w:rPr>
      <w:rFonts w:ascii="Courier New" w:eastAsia="Times New Roman" w:hAnsi="Courier New"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nhideWhenUsed/>
    <w:qFormat/>
    <w:rsid w:val="00B77EC3"/>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 w:type="character" w:styleId="FollowedHyperlink">
    <w:name w:val="FollowedHyperlink"/>
    <w:basedOn w:val="DefaultParagraphFont"/>
    <w:uiPriority w:val="99"/>
    <w:semiHidden/>
    <w:unhideWhenUsed/>
    <w:rsid w:val="002A53E7"/>
    <w:rPr>
      <w:color w:val="800080" w:themeColor="followedHyperlink"/>
      <w:u w:val="single"/>
    </w:rPr>
  </w:style>
  <w:style w:type="character" w:customStyle="1" w:styleId="Heading2Char">
    <w:name w:val="Heading 2 Char"/>
    <w:basedOn w:val="DefaultParagraphFont"/>
    <w:link w:val="Heading2"/>
    <w:rsid w:val="00B77EC3"/>
    <w:rPr>
      <w:rFonts w:asciiTheme="majorHAnsi" w:eastAsiaTheme="majorEastAsia" w:hAnsiTheme="majorHAnsi" w:cstheme="majorBidi"/>
      <w:b/>
      <w:bCs/>
      <w:color w:val="4F81BD" w:themeColor="accent1"/>
      <w:sz w:val="26"/>
      <w:szCs w:val="26"/>
    </w:rPr>
  </w:style>
  <w:style w:type="table" w:styleId="LightList-Accent5">
    <w:name w:val="Light List Accent 5"/>
    <w:basedOn w:val="TableNormal"/>
    <w:uiPriority w:val="61"/>
    <w:rsid w:val="00B77EC3"/>
    <w:pPr>
      <w:spacing w:after="0" w:line="240" w:lineRule="auto"/>
    </w:pPr>
    <w:rPr>
      <w:rFonts w:eastAsiaTheme="minorEastAsi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Footer">
    <w:name w:val="footer"/>
    <w:basedOn w:val="Normal"/>
    <w:link w:val="FooterChar"/>
    <w:uiPriority w:val="99"/>
    <w:unhideWhenUsed/>
    <w:rsid w:val="00B77EC3"/>
    <w:pPr>
      <w:tabs>
        <w:tab w:val="center" w:pos="4680"/>
        <w:tab w:val="right" w:pos="9360"/>
      </w:tabs>
    </w:pPr>
    <w:rPr>
      <w:rFonts w:asciiTheme="minorHAnsi" w:eastAsiaTheme="minorEastAsia" w:hAnsiTheme="minorHAnsi"/>
      <w:sz w:val="22"/>
      <w:szCs w:val="22"/>
    </w:rPr>
  </w:style>
  <w:style w:type="character" w:customStyle="1" w:styleId="FooterChar">
    <w:name w:val="Footer Char"/>
    <w:basedOn w:val="DefaultParagraphFont"/>
    <w:link w:val="Footer"/>
    <w:uiPriority w:val="99"/>
    <w:rsid w:val="00B77EC3"/>
    <w:rPr>
      <w:rFonts w:eastAsiaTheme="minorEastAsia"/>
    </w:rPr>
  </w:style>
  <w:style w:type="character" w:styleId="Emphasis">
    <w:name w:val="Emphasis"/>
    <w:basedOn w:val="DefaultParagraphFont"/>
    <w:uiPriority w:val="20"/>
    <w:qFormat/>
    <w:rsid w:val="00B77EC3"/>
    <w:rPr>
      <w:i/>
      <w:iCs/>
    </w:rPr>
  </w:style>
  <w:style w:type="paragraph" w:styleId="PlainText">
    <w:name w:val="Plain Text"/>
    <w:basedOn w:val="Normal"/>
    <w:link w:val="PlainTextChar"/>
    <w:rsid w:val="00B77EC3"/>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rsid w:val="00B77EC3"/>
    <w:rPr>
      <w:rFonts w:ascii="Courier New" w:eastAsia="Times New Roman" w:hAnsi="Courier New"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nkateshkumar.bellala@cognizant.com" TargetMode="External"/><Relationship Id="rId3" Type="http://schemas.microsoft.com/office/2007/relationships/stylesWithEffects" Target="stylesWithEffects.xml"/><Relationship Id="rId7" Type="http://schemas.openxmlformats.org/officeDocument/2006/relationships/hyperlink" Target="mailto:venkateshkumar.bellala@cogniz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5</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BELLALA, VENKATESH KUMAR (Cognizant)</cp:lastModifiedBy>
  <cp:revision>26</cp:revision>
  <dcterms:created xsi:type="dcterms:W3CDTF">2014-04-15T07:06:00Z</dcterms:created>
  <dcterms:modified xsi:type="dcterms:W3CDTF">2014-12-09T06:37:00Z</dcterms:modified>
</cp:coreProperties>
</file>