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4"/>
        <w:gridCol w:w="428"/>
        <w:gridCol w:w="3250"/>
        <w:gridCol w:w="4378"/>
      </w:tblGrid>
      <w:tr w:rsidR="00E619C1" w:rsidRPr="004E2F40" w:rsidTr="00F8038B">
        <w:trPr>
          <w:trHeight w:val="539"/>
        </w:trPr>
        <w:tc>
          <w:tcPr>
            <w:tcW w:w="2340" w:type="dxa"/>
            <w:vMerge w:val="restart"/>
            <w:vAlign w:val="bottom"/>
          </w:tcPr>
          <w:p w:rsidR="0051553F" w:rsidRPr="004E2F40" w:rsidRDefault="004E2F40" w:rsidP="007D46B8">
            <w:pPr>
              <w:jc w:val="center"/>
            </w:pPr>
            <w:r>
              <w:rPr>
                <w:noProof/>
              </w:rPr>
              <w:drawing>
                <wp:inline distT="0" distB="0" distL="0" distR="0" wp14:anchorId="25D31056" wp14:editId="2D266EBD">
                  <wp:extent cx="1054496" cy="1063256"/>
                  <wp:effectExtent l="0" t="0" r="0" b="3810"/>
                  <wp:docPr id="3" name="Picture 3" descr="D:\aditya\personal\a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itya\personal\ad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4496" cy="1063256"/>
                          </a:xfrm>
                          <a:prstGeom prst="rect">
                            <a:avLst/>
                          </a:prstGeom>
                          <a:noFill/>
                          <a:ln>
                            <a:noFill/>
                          </a:ln>
                        </pic:spPr>
                      </pic:pic>
                    </a:graphicData>
                  </a:graphic>
                </wp:inline>
              </w:drawing>
            </w:r>
          </w:p>
        </w:tc>
        <w:tc>
          <w:tcPr>
            <w:tcW w:w="450" w:type="dxa"/>
            <w:vMerge w:val="restart"/>
            <w:vAlign w:val="center"/>
          </w:tcPr>
          <w:p w:rsidR="0051553F" w:rsidRPr="004E2F40" w:rsidRDefault="0051553F" w:rsidP="00C7220C">
            <w:pPr>
              <w:jc w:val="center"/>
            </w:pPr>
          </w:p>
        </w:tc>
        <w:tc>
          <w:tcPr>
            <w:tcW w:w="3420" w:type="dxa"/>
            <w:vAlign w:val="center"/>
          </w:tcPr>
          <w:p w:rsidR="0051553F" w:rsidRPr="004E2F40" w:rsidRDefault="007372F8" w:rsidP="00A166F5">
            <w:pPr>
              <w:pStyle w:val="Heading1"/>
              <w:spacing w:before="100" w:beforeAutospacing="1"/>
              <w:rPr>
                <w:color w:val="auto"/>
              </w:rPr>
            </w:pPr>
            <w:r w:rsidRPr="004E2F40">
              <w:rPr>
                <w:rFonts w:ascii="Arial" w:hAnsi="Arial" w:cs="Arial"/>
                <w:bCs w:val="0"/>
                <w:color w:val="auto"/>
                <w:szCs w:val="42"/>
              </w:rPr>
              <w:t>Aditya Kumar Singh</w:t>
            </w:r>
            <w:r w:rsidRPr="004E2F40">
              <w:rPr>
                <w:color w:val="auto"/>
              </w:rPr>
              <w:t xml:space="preserve"> </w:t>
            </w:r>
          </w:p>
        </w:tc>
        <w:tc>
          <w:tcPr>
            <w:tcW w:w="4140" w:type="dxa"/>
            <w:vAlign w:val="center"/>
          </w:tcPr>
          <w:p w:rsidR="0051553F" w:rsidRPr="00A166F5" w:rsidRDefault="00A166F5" w:rsidP="0047018A">
            <w:pPr>
              <w:rPr>
                <w:b/>
                <w:sz w:val="28"/>
              </w:rPr>
            </w:pPr>
            <w:r w:rsidRPr="00A166F5">
              <w:rPr>
                <w:b/>
              </w:rPr>
              <w:t>361558</w:t>
            </w:r>
          </w:p>
        </w:tc>
      </w:tr>
      <w:tr w:rsidR="00E619C1" w:rsidRPr="004E2F40" w:rsidTr="00F8038B">
        <w:trPr>
          <w:trHeight w:val="432"/>
        </w:trPr>
        <w:tc>
          <w:tcPr>
            <w:tcW w:w="2340" w:type="dxa"/>
            <w:vMerge/>
            <w:vAlign w:val="center"/>
          </w:tcPr>
          <w:p w:rsidR="0047018A" w:rsidRPr="004E2F40" w:rsidRDefault="0047018A" w:rsidP="007C3FAD"/>
        </w:tc>
        <w:tc>
          <w:tcPr>
            <w:tcW w:w="450" w:type="dxa"/>
            <w:vMerge/>
            <w:vAlign w:val="center"/>
          </w:tcPr>
          <w:p w:rsidR="0047018A" w:rsidRPr="004E2F40" w:rsidRDefault="0047018A" w:rsidP="007C3FAD"/>
        </w:tc>
        <w:tc>
          <w:tcPr>
            <w:tcW w:w="3420" w:type="dxa"/>
            <w:vAlign w:val="center"/>
          </w:tcPr>
          <w:p w:rsidR="0047018A" w:rsidRPr="004E2F40" w:rsidRDefault="007372F8" w:rsidP="007372F8">
            <w:pPr>
              <w:pStyle w:val="Heading1"/>
              <w:spacing w:before="100" w:beforeAutospacing="1"/>
              <w:rPr>
                <w:b w:val="0"/>
                <w:color w:val="auto"/>
              </w:rPr>
            </w:pPr>
            <w:r w:rsidRPr="004E2F40">
              <w:rPr>
                <w:b w:val="0"/>
                <w:color w:val="auto"/>
              </w:rPr>
              <w:t>Associate</w:t>
            </w:r>
            <w:r w:rsidR="004E2F40">
              <w:rPr>
                <w:b w:val="0"/>
                <w:color w:val="auto"/>
              </w:rPr>
              <w:t xml:space="preserve"> Projects</w:t>
            </w:r>
          </w:p>
        </w:tc>
        <w:tc>
          <w:tcPr>
            <w:tcW w:w="4140" w:type="dxa"/>
            <w:vAlign w:val="center"/>
          </w:tcPr>
          <w:p w:rsidR="0047018A" w:rsidRPr="004E2F40" w:rsidRDefault="0047018A" w:rsidP="00AF1B58">
            <w:pPr>
              <w:pStyle w:val="Heading1"/>
              <w:spacing w:before="100" w:beforeAutospacing="1"/>
              <w:rPr>
                <w:b w:val="0"/>
                <w:color w:val="auto"/>
              </w:rPr>
            </w:pPr>
            <w:r w:rsidRPr="004E2F40">
              <w:rPr>
                <w:b w:val="0"/>
                <w:color w:val="auto"/>
              </w:rPr>
              <w:t>Total Experience</w:t>
            </w:r>
            <w:r w:rsidR="007372F8" w:rsidRPr="004E2F40">
              <w:rPr>
                <w:b w:val="0"/>
                <w:color w:val="auto"/>
              </w:rPr>
              <w:t xml:space="preserve">: </w:t>
            </w:r>
            <w:r w:rsidR="00AF1B58">
              <w:rPr>
                <w:b w:val="0"/>
                <w:color w:val="auto"/>
              </w:rPr>
              <w:t>6</w:t>
            </w:r>
            <w:r w:rsidR="009935DC">
              <w:rPr>
                <w:b w:val="0"/>
                <w:color w:val="auto"/>
              </w:rPr>
              <w:t>+</w:t>
            </w:r>
            <w:r w:rsidR="007372F8" w:rsidRPr="004E2F40">
              <w:rPr>
                <w:b w:val="0"/>
                <w:color w:val="auto"/>
              </w:rPr>
              <w:t xml:space="preserve"> years</w:t>
            </w:r>
          </w:p>
        </w:tc>
      </w:tr>
      <w:tr w:rsidR="00E619C1" w:rsidRPr="004E2F40" w:rsidTr="00F8038B">
        <w:trPr>
          <w:trHeight w:val="224"/>
        </w:trPr>
        <w:tc>
          <w:tcPr>
            <w:tcW w:w="2340" w:type="dxa"/>
            <w:vMerge/>
            <w:vAlign w:val="center"/>
          </w:tcPr>
          <w:p w:rsidR="0047018A" w:rsidRPr="004E2F40" w:rsidRDefault="0047018A" w:rsidP="007C3FAD"/>
        </w:tc>
        <w:tc>
          <w:tcPr>
            <w:tcW w:w="450" w:type="dxa"/>
            <w:vMerge/>
            <w:vAlign w:val="center"/>
          </w:tcPr>
          <w:p w:rsidR="0047018A" w:rsidRPr="004E2F40" w:rsidRDefault="0047018A" w:rsidP="007C3FAD"/>
        </w:tc>
        <w:tc>
          <w:tcPr>
            <w:tcW w:w="3420" w:type="dxa"/>
            <w:vAlign w:val="center"/>
          </w:tcPr>
          <w:p w:rsidR="0047018A" w:rsidRPr="004E2F40" w:rsidRDefault="007372F8" w:rsidP="007372F8">
            <w:pPr>
              <w:pStyle w:val="Heading1"/>
              <w:spacing w:before="100" w:beforeAutospacing="1"/>
              <w:rPr>
                <w:b w:val="0"/>
                <w:color w:val="auto"/>
              </w:rPr>
            </w:pPr>
            <w:r w:rsidRPr="004E2F40">
              <w:rPr>
                <w:b w:val="0"/>
                <w:color w:val="auto"/>
              </w:rPr>
              <w:t>Hyderabad</w:t>
            </w:r>
          </w:p>
        </w:tc>
        <w:tc>
          <w:tcPr>
            <w:tcW w:w="4140" w:type="dxa"/>
            <w:vAlign w:val="center"/>
          </w:tcPr>
          <w:p w:rsidR="0047018A" w:rsidRPr="004E2F40" w:rsidRDefault="007372F8" w:rsidP="007372F8">
            <w:pPr>
              <w:rPr>
                <w:sz w:val="28"/>
              </w:rPr>
            </w:pPr>
            <w:r w:rsidRPr="004E2F40">
              <w:rPr>
                <w:sz w:val="28"/>
              </w:rPr>
              <w:t>Aditya.singh6@</w:t>
            </w:r>
            <w:r w:rsidR="0047018A" w:rsidRPr="004E2F40">
              <w:rPr>
                <w:sz w:val="28"/>
              </w:rPr>
              <w:t>Cognizant.com</w:t>
            </w:r>
          </w:p>
        </w:tc>
      </w:tr>
    </w:tbl>
    <w:p w:rsidR="00C115EB" w:rsidRPr="004E2F40" w:rsidRDefault="00C115EB" w:rsidP="00C115EB"/>
    <w:p w:rsidR="004B66DD" w:rsidRPr="004E2F40" w:rsidRDefault="00990D6E" w:rsidP="00C115EB">
      <w:r w:rsidRPr="004E2F40">
        <w:rPr>
          <w:noProof/>
        </w:rPr>
        <mc:AlternateContent>
          <mc:Choice Requires="wps">
            <w:drawing>
              <wp:anchor distT="0" distB="0" distL="114300" distR="114300" simplePos="0" relativeHeight="251659264" behindDoc="1" locked="0" layoutInCell="1" allowOverlap="1" wp14:anchorId="0DC099B0" wp14:editId="30D4B920">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4121"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3771"/>
        <w:gridCol w:w="873"/>
        <w:gridCol w:w="18"/>
        <w:gridCol w:w="2880"/>
        <w:gridCol w:w="3771"/>
      </w:tblGrid>
      <w:tr w:rsidR="00E619C1" w:rsidRPr="004E2F40" w:rsidTr="0090253D">
        <w:trPr>
          <w:gridAfter w:val="1"/>
          <w:wAfter w:w="3771" w:type="dxa"/>
          <w:trHeight w:val="1088"/>
        </w:trPr>
        <w:tc>
          <w:tcPr>
            <w:tcW w:w="2358" w:type="dxa"/>
            <w:tcBorders>
              <w:bottom w:val="dotted" w:sz="6" w:space="0" w:color="A6A6A6" w:themeColor="background1" w:themeShade="A6"/>
            </w:tcBorders>
            <w:tcMar>
              <w:top w:w="108" w:type="dxa"/>
              <w:bottom w:w="0" w:type="dxa"/>
            </w:tcMar>
          </w:tcPr>
          <w:p w:rsidR="00C7220C" w:rsidRPr="004E2F40" w:rsidRDefault="00C7220C" w:rsidP="00C7220C">
            <w:pPr>
              <w:jc w:val="right"/>
              <w:rPr>
                <w:b/>
              </w:rPr>
            </w:pPr>
            <w:r w:rsidRPr="004E2F40">
              <w:rPr>
                <w:b/>
              </w:rPr>
              <w:t>Summary</w:t>
            </w:r>
          </w:p>
        </w:tc>
        <w:tc>
          <w:tcPr>
            <w:tcW w:w="450" w:type="dxa"/>
            <w:tcBorders>
              <w:bottom w:val="dotted" w:sz="6" w:space="0" w:color="A6A6A6" w:themeColor="background1" w:themeShade="A6"/>
            </w:tcBorders>
            <w:tcMar>
              <w:top w:w="108" w:type="dxa"/>
              <w:bottom w:w="0" w:type="dxa"/>
            </w:tcMar>
          </w:tcPr>
          <w:p w:rsidR="00C7220C" w:rsidRPr="004E2F40" w:rsidRDefault="00C7220C" w:rsidP="00FF31EC">
            <w:pPr>
              <w:ind w:left="-360"/>
              <w:rPr>
                <w:rFonts w:asciiTheme="minorHAnsi" w:hAnsiTheme="minorHAnsi"/>
                <w:sz w:val="22"/>
                <w:szCs w:val="22"/>
              </w:rPr>
            </w:pPr>
          </w:p>
        </w:tc>
        <w:tc>
          <w:tcPr>
            <w:tcW w:w="7542" w:type="dxa"/>
            <w:gridSpan w:val="4"/>
            <w:tcBorders>
              <w:bottom w:val="dotted" w:sz="6" w:space="0" w:color="A6A6A6" w:themeColor="background1" w:themeShade="A6"/>
            </w:tcBorders>
            <w:tcMar>
              <w:top w:w="108" w:type="dxa"/>
              <w:bottom w:w="0" w:type="dxa"/>
            </w:tcMar>
          </w:tcPr>
          <w:p w:rsidR="007372F8" w:rsidRPr="004E2F40" w:rsidRDefault="007372F8" w:rsidP="00FF31EC">
            <w:pPr>
              <w:pStyle w:val="ResumeText"/>
              <w:numPr>
                <w:ilvl w:val="0"/>
                <w:numId w:val="2"/>
              </w:numPr>
              <w:tabs>
                <w:tab w:val="left" w:pos="7380"/>
              </w:tabs>
              <w:ind w:left="450" w:right="198"/>
              <w:rPr>
                <w:rFonts w:cs="Arial"/>
                <w:color w:val="auto"/>
                <w:sz w:val="22"/>
                <w:szCs w:val="22"/>
              </w:rPr>
            </w:pPr>
            <w:r w:rsidRPr="004E2F40">
              <w:rPr>
                <w:rFonts w:cs="Arial"/>
                <w:color w:val="auto"/>
                <w:sz w:val="22"/>
                <w:szCs w:val="22"/>
              </w:rPr>
              <w:t>I am highly skilled professional in computer programming and software development looking for challenging and respective career as a Solution Architect to benefit the growth and expansion of the organization</w:t>
            </w:r>
          </w:p>
          <w:p w:rsidR="007372F8" w:rsidRPr="004E2F40" w:rsidRDefault="007372F8" w:rsidP="00FF31EC">
            <w:pPr>
              <w:pStyle w:val="ListParagraph"/>
              <w:numPr>
                <w:ilvl w:val="0"/>
                <w:numId w:val="2"/>
              </w:numPr>
              <w:snapToGrid w:val="0"/>
              <w:spacing w:before="80" w:after="40"/>
              <w:ind w:left="450"/>
              <w:jc w:val="both"/>
              <w:rPr>
                <w:rFonts w:asciiTheme="minorHAnsi" w:hAnsiTheme="minorHAnsi" w:cs="Arial"/>
                <w:sz w:val="22"/>
                <w:szCs w:val="22"/>
              </w:rPr>
            </w:pPr>
            <w:r w:rsidRPr="004E2F40">
              <w:rPr>
                <w:rFonts w:asciiTheme="minorHAnsi" w:hAnsiTheme="minorHAnsi" w:cs="Arial"/>
                <w:sz w:val="22"/>
                <w:szCs w:val="22"/>
              </w:rPr>
              <w:t>Excellent problem solving and communication skills.</w:t>
            </w:r>
          </w:p>
          <w:p w:rsidR="007372F8" w:rsidRPr="004E2F40" w:rsidRDefault="007372F8" w:rsidP="00FF31EC">
            <w:pPr>
              <w:pStyle w:val="ListParagraph"/>
              <w:numPr>
                <w:ilvl w:val="0"/>
                <w:numId w:val="2"/>
              </w:numPr>
              <w:spacing w:before="80" w:after="40"/>
              <w:ind w:left="450"/>
              <w:jc w:val="both"/>
              <w:rPr>
                <w:rFonts w:asciiTheme="minorHAnsi" w:hAnsiTheme="minorHAnsi" w:cs="Arial"/>
                <w:sz w:val="22"/>
                <w:szCs w:val="22"/>
              </w:rPr>
            </w:pPr>
            <w:r w:rsidRPr="004E2F40">
              <w:rPr>
                <w:rFonts w:asciiTheme="minorHAnsi" w:hAnsiTheme="minorHAnsi" w:cs="Arial"/>
                <w:sz w:val="22"/>
                <w:szCs w:val="22"/>
              </w:rPr>
              <w:t>IT skills including development and troubleshooting.</w:t>
            </w:r>
          </w:p>
          <w:p w:rsidR="007372F8" w:rsidRPr="004E2F40" w:rsidRDefault="007372F8" w:rsidP="00FF31EC">
            <w:pPr>
              <w:pStyle w:val="ListParagraph"/>
              <w:numPr>
                <w:ilvl w:val="0"/>
                <w:numId w:val="2"/>
              </w:numPr>
              <w:spacing w:before="80" w:after="40"/>
              <w:ind w:left="450"/>
              <w:jc w:val="both"/>
              <w:rPr>
                <w:rFonts w:asciiTheme="minorHAnsi" w:hAnsiTheme="minorHAnsi" w:cs="Arial"/>
                <w:sz w:val="22"/>
                <w:szCs w:val="22"/>
              </w:rPr>
            </w:pPr>
            <w:r w:rsidRPr="004E2F40">
              <w:rPr>
                <w:rFonts w:asciiTheme="minorHAnsi" w:hAnsiTheme="minorHAnsi" w:cs="Arial"/>
                <w:sz w:val="22"/>
                <w:szCs w:val="22"/>
              </w:rPr>
              <w:t>Experienced in web and mobile development.</w:t>
            </w:r>
          </w:p>
          <w:p w:rsidR="0091631D" w:rsidRPr="0091631D" w:rsidRDefault="0091631D" w:rsidP="007D46B8">
            <w:pPr>
              <w:pStyle w:val="ResumeText"/>
              <w:numPr>
                <w:ilvl w:val="0"/>
                <w:numId w:val="2"/>
              </w:numPr>
              <w:tabs>
                <w:tab w:val="left" w:pos="7380"/>
              </w:tabs>
              <w:ind w:left="450" w:right="198"/>
              <w:rPr>
                <w:color w:val="auto"/>
                <w:sz w:val="22"/>
                <w:szCs w:val="22"/>
              </w:rPr>
            </w:pPr>
            <w:r>
              <w:rPr>
                <w:color w:val="auto"/>
                <w:sz w:val="22"/>
                <w:szCs w:val="22"/>
              </w:rPr>
              <w:t xml:space="preserve">Expertise in </w:t>
            </w:r>
            <w:proofErr w:type="spellStart"/>
            <w:r>
              <w:rPr>
                <w:color w:val="auto"/>
                <w:sz w:val="22"/>
                <w:szCs w:val="22"/>
              </w:rPr>
              <w:t>Zend</w:t>
            </w:r>
            <w:proofErr w:type="spellEnd"/>
            <w:r>
              <w:rPr>
                <w:color w:val="auto"/>
                <w:sz w:val="22"/>
                <w:szCs w:val="22"/>
              </w:rPr>
              <w:t xml:space="preserve">, </w:t>
            </w:r>
            <w:proofErr w:type="spellStart"/>
            <w:r>
              <w:rPr>
                <w:color w:val="auto"/>
                <w:sz w:val="22"/>
                <w:szCs w:val="22"/>
              </w:rPr>
              <w:t>AngularJS</w:t>
            </w:r>
            <w:proofErr w:type="spellEnd"/>
            <w:r>
              <w:rPr>
                <w:color w:val="auto"/>
                <w:sz w:val="22"/>
                <w:szCs w:val="22"/>
              </w:rPr>
              <w:t xml:space="preserve">, Advanced </w:t>
            </w:r>
            <w:proofErr w:type="spellStart"/>
            <w:r>
              <w:rPr>
                <w:color w:val="auto"/>
                <w:sz w:val="22"/>
                <w:szCs w:val="22"/>
              </w:rPr>
              <w:t>Javascript</w:t>
            </w:r>
            <w:proofErr w:type="spellEnd"/>
            <w:r>
              <w:rPr>
                <w:color w:val="auto"/>
                <w:sz w:val="22"/>
                <w:szCs w:val="22"/>
              </w:rPr>
              <w:t>, JQuery, H</w:t>
            </w:r>
            <w:r w:rsidR="009735B3">
              <w:rPr>
                <w:color w:val="auto"/>
                <w:sz w:val="22"/>
                <w:szCs w:val="22"/>
              </w:rPr>
              <w:t>TML</w:t>
            </w:r>
            <w:r>
              <w:rPr>
                <w:color w:val="auto"/>
                <w:sz w:val="22"/>
                <w:szCs w:val="22"/>
              </w:rPr>
              <w:t>5 ,C</w:t>
            </w:r>
            <w:r w:rsidR="009735B3">
              <w:rPr>
                <w:color w:val="auto"/>
                <w:sz w:val="22"/>
                <w:szCs w:val="22"/>
              </w:rPr>
              <w:t>SS</w:t>
            </w:r>
            <w:r>
              <w:rPr>
                <w:color w:val="auto"/>
                <w:sz w:val="22"/>
                <w:szCs w:val="22"/>
              </w:rPr>
              <w:t xml:space="preserve">3, </w:t>
            </w:r>
            <w:proofErr w:type="spellStart"/>
            <w:r>
              <w:rPr>
                <w:color w:val="auto"/>
                <w:sz w:val="22"/>
                <w:szCs w:val="22"/>
              </w:rPr>
              <w:t>MySql</w:t>
            </w:r>
            <w:bookmarkStart w:id="0" w:name="_GoBack"/>
            <w:bookmarkEnd w:id="0"/>
            <w:proofErr w:type="spellEnd"/>
          </w:p>
          <w:p w:rsidR="00C7220C" w:rsidRPr="00B54F0E" w:rsidRDefault="00AF1B58" w:rsidP="007D46B8">
            <w:pPr>
              <w:pStyle w:val="ResumeText"/>
              <w:numPr>
                <w:ilvl w:val="0"/>
                <w:numId w:val="2"/>
              </w:numPr>
              <w:tabs>
                <w:tab w:val="left" w:pos="7380"/>
              </w:tabs>
              <w:ind w:left="450" w:right="198"/>
              <w:rPr>
                <w:color w:val="auto"/>
                <w:sz w:val="22"/>
                <w:szCs w:val="22"/>
              </w:rPr>
            </w:pPr>
            <w:r>
              <w:rPr>
                <w:rFonts w:cs="Arial"/>
                <w:color w:val="auto"/>
                <w:sz w:val="22"/>
                <w:szCs w:val="22"/>
              </w:rPr>
              <w:t>6</w:t>
            </w:r>
            <w:r w:rsidR="007372F8" w:rsidRPr="004E2F40">
              <w:rPr>
                <w:rFonts w:cs="Arial"/>
                <w:color w:val="auto"/>
                <w:sz w:val="22"/>
                <w:szCs w:val="22"/>
              </w:rPr>
              <w:t>+ years of software development and design experience in various technologies</w:t>
            </w:r>
          </w:p>
          <w:p w:rsidR="00B54F0E" w:rsidRPr="00B54F0E" w:rsidRDefault="00B54F0E" w:rsidP="007D46B8">
            <w:pPr>
              <w:pStyle w:val="ResumeText"/>
              <w:numPr>
                <w:ilvl w:val="0"/>
                <w:numId w:val="2"/>
              </w:numPr>
              <w:tabs>
                <w:tab w:val="left" w:pos="7380"/>
              </w:tabs>
              <w:ind w:left="450" w:right="198"/>
              <w:rPr>
                <w:color w:val="auto"/>
                <w:sz w:val="22"/>
                <w:szCs w:val="22"/>
              </w:rPr>
            </w:pPr>
            <w:r>
              <w:rPr>
                <w:rFonts w:cs="Arial"/>
                <w:color w:val="auto"/>
                <w:sz w:val="22"/>
                <w:szCs w:val="22"/>
              </w:rPr>
              <w:t>Having good understanding of OO, design Patterns.</w:t>
            </w:r>
          </w:p>
          <w:p w:rsidR="00B54F0E" w:rsidRPr="004E2F40" w:rsidRDefault="00B54F0E" w:rsidP="007D46B8">
            <w:pPr>
              <w:pStyle w:val="ResumeText"/>
              <w:numPr>
                <w:ilvl w:val="0"/>
                <w:numId w:val="2"/>
              </w:numPr>
              <w:tabs>
                <w:tab w:val="left" w:pos="7380"/>
              </w:tabs>
              <w:ind w:left="450" w:right="198"/>
              <w:rPr>
                <w:color w:val="auto"/>
                <w:sz w:val="22"/>
                <w:szCs w:val="22"/>
              </w:rPr>
            </w:pPr>
            <w:r>
              <w:rPr>
                <w:rFonts w:cs="Arial"/>
                <w:color w:val="auto"/>
                <w:sz w:val="22"/>
                <w:szCs w:val="22"/>
              </w:rPr>
              <w:t>Delivery Experience in Agile Projects.</w:t>
            </w:r>
          </w:p>
        </w:tc>
      </w:tr>
      <w:tr w:rsidR="00E619C1" w:rsidRPr="004E2F40" w:rsidTr="0090253D">
        <w:trPr>
          <w:gridAfter w:val="1"/>
          <w:wAfter w:w="3771" w:type="dxa"/>
          <w:trHeight w:val="288"/>
        </w:trPr>
        <w:tc>
          <w:tcPr>
            <w:tcW w:w="2358" w:type="dxa"/>
            <w:vMerge w:val="restart"/>
            <w:tcBorders>
              <w:top w:val="dotted" w:sz="6" w:space="0" w:color="A6A6A6" w:themeColor="background1" w:themeShade="A6"/>
            </w:tcBorders>
            <w:tcMar>
              <w:top w:w="108" w:type="dxa"/>
              <w:bottom w:w="0" w:type="dxa"/>
            </w:tcMar>
          </w:tcPr>
          <w:p w:rsidR="00904BE7" w:rsidRPr="004E2F40" w:rsidRDefault="00904BE7" w:rsidP="000B21FA">
            <w:pPr>
              <w:jc w:val="right"/>
              <w:rPr>
                <w:b/>
              </w:rPr>
            </w:pPr>
            <w:r w:rsidRPr="004E2F40">
              <w:rPr>
                <w:b/>
              </w:rPr>
              <w:t>Skills</w:t>
            </w:r>
            <w:r w:rsidR="000B21FA" w:rsidRPr="004E2F40">
              <w:rPr>
                <w:b/>
              </w:rPr>
              <w:t xml:space="preserve"> and Expertise</w:t>
            </w:r>
          </w:p>
        </w:tc>
        <w:tc>
          <w:tcPr>
            <w:tcW w:w="450" w:type="dxa"/>
            <w:vMerge w:val="restart"/>
            <w:tcBorders>
              <w:top w:val="dotted" w:sz="6" w:space="0" w:color="A6A6A6" w:themeColor="background1" w:themeShade="A6"/>
            </w:tcBorders>
            <w:tcMar>
              <w:top w:w="108" w:type="dxa"/>
              <w:bottom w:w="0" w:type="dxa"/>
            </w:tcMar>
          </w:tcPr>
          <w:p w:rsidR="00904BE7" w:rsidRPr="004E2F40" w:rsidRDefault="00904BE7" w:rsidP="00C115EB">
            <w:pPr>
              <w:rPr>
                <w:rFonts w:asciiTheme="minorHAnsi" w:hAnsiTheme="minorHAnsi"/>
                <w:sz w:val="22"/>
                <w:szCs w:val="22"/>
              </w:rPr>
            </w:pPr>
          </w:p>
        </w:tc>
        <w:tc>
          <w:tcPr>
            <w:tcW w:w="7542" w:type="dxa"/>
            <w:gridSpan w:val="4"/>
            <w:tcBorders>
              <w:top w:val="dotted" w:sz="6" w:space="0" w:color="A6A6A6" w:themeColor="background1" w:themeShade="A6"/>
            </w:tcBorders>
            <w:tcMar>
              <w:top w:w="108" w:type="dxa"/>
              <w:bottom w:w="0" w:type="dxa"/>
            </w:tcMar>
          </w:tcPr>
          <w:p w:rsidR="00904BE7" w:rsidRPr="004E2F40" w:rsidRDefault="00EE70FC" w:rsidP="008D247D">
            <w:pPr>
              <w:pStyle w:val="ResumeText"/>
              <w:ind w:right="18"/>
              <w:rPr>
                <w:color w:val="auto"/>
                <w:sz w:val="22"/>
                <w:szCs w:val="22"/>
              </w:rPr>
            </w:pPr>
            <w:r w:rsidRPr="004E2F40">
              <w:rPr>
                <w:b/>
                <w:color w:val="auto"/>
                <w:sz w:val="22"/>
                <w:szCs w:val="22"/>
              </w:rPr>
              <w:t>Expertise</w:t>
            </w:r>
            <w:r w:rsidR="004927DD" w:rsidRPr="004E2F40">
              <w:rPr>
                <w:color w:val="auto"/>
                <w:sz w:val="22"/>
                <w:szCs w:val="22"/>
              </w:rPr>
              <w:t xml:space="preserve"> </w:t>
            </w:r>
            <w:r w:rsidR="003F096F">
              <w:rPr>
                <w:color w:val="auto"/>
                <w:sz w:val="22"/>
                <w:szCs w:val="22"/>
              </w:rPr>
              <w:t xml:space="preserve">     </w:t>
            </w:r>
            <w:r w:rsidR="009A2486">
              <w:rPr>
                <w:color w:val="auto"/>
                <w:sz w:val="22"/>
                <w:szCs w:val="22"/>
              </w:rPr>
              <w:t xml:space="preserve">: </w:t>
            </w:r>
            <w:r w:rsidR="008D247D" w:rsidRPr="004E2F40">
              <w:rPr>
                <w:color w:val="auto"/>
                <w:sz w:val="22"/>
                <w:szCs w:val="22"/>
              </w:rPr>
              <w:t xml:space="preserve">Web </w:t>
            </w:r>
            <w:r w:rsidR="008D247D" w:rsidRPr="004E2F40">
              <w:rPr>
                <w:rFonts w:cs="Arial"/>
                <w:color w:val="auto"/>
                <w:sz w:val="22"/>
                <w:szCs w:val="22"/>
              </w:rPr>
              <w:t>and</w:t>
            </w:r>
            <w:r w:rsidR="008D247D" w:rsidRPr="004E2F40">
              <w:rPr>
                <w:color w:val="auto"/>
                <w:sz w:val="22"/>
                <w:szCs w:val="22"/>
              </w:rPr>
              <w:t xml:space="preserve"> Mobile Development</w:t>
            </w:r>
            <w:r w:rsidR="004927DD" w:rsidRPr="004E2F40">
              <w:rPr>
                <w:color w:val="auto"/>
                <w:sz w:val="22"/>
                <w:szCs w:val="22"/>
              </w:rPr>
              <w:t xml:space="preserve"> </w:t>
            </w:r>
          </w:p>
        </w:tc>
      </w:tr>
      <w:tr w:rsidR="00E619C1" w:rsidRPr="004E2F40" w:rsidTr="0090253D">
        <w:trPr>
          <w:gridAfter w:val="1"/>
          <w:wAfter w:w="3771" w:type="dxa"/>
          <w:trHeight w:val="288"/>
        </w:trPr>
        <w:tc>
          <w:tcPr>
            <w:tcW w:w="2358" w:type="dxa"/>
            <w:vMerge/>
            <w:tcMar>
              <w:top w:w="108" w:type="dxa"/>
              <w:bottom w:w="0" w:type="dxa"/>
            </w:tcMar>
          </w:tcPr>
          <w:p w:rsidR="00EE70FC" w:rsidRPr="004E2F40" w:rsidRDefault="00EE70FC" w:rsidP="00C7220C">
            <w:pPr>
              <w:jc w:val="right"/>
              <w:rPr>
                <w:rFonts w:asciiTheme="minorHAnsi" w:hAnsiTheme="minorHAnsi"/>
                <w:b/>
                <w:sz w:val="22"/>
                <w:szCs w:val="22"/>
              </w:rPr>
            </w:pPr>
          </w:p>
        </w:tc>
        <w:tc>
          <w:tcPr>
            <w:tcW w:w="450" w:type="dxa"/>
            <w:vMerge/>
            <w:tcMar>
              <w:top w:w="108" w:type="dxa"/>
              <w:bottom w:w="0" w:type="dxa"/>
            </w:tcMar>
          </w:tcPr>
          <w:p w:rsidR="00EE70FC" w:rsidRPr="004E2F40" w:rsidRDefault="00EE70FC" w:rsidP="00C115EB">
            <w:pPr>
              <w:rPr>
                <w:rFonts w:asciiTheme="minorHAnsi" w:hAnsiTheme="minorHAnsi"/>
                <w:sz w:val="22"/>
                <w:szCs w:val="22"/>
              </w:rPr>
            </w:pPr>
          </w:p>
        </w:tc>
        <w:tc>
          <w:tcPr>
            <w:tcW w:w="7542" w:type="dxa"/>
            <w:gridSpan w:val="4"/>
            <w:tcMar>
              <w:top w:w="108" w:type="dxa"/>
              <w:bottom w:w="0" w:type="dxa"/>
            </w:tcMar>
          </w:tcPr>
          <w:p w:rsidR="0066496A" w:rsidRDefault="0066496A" w:rsidP="008D247D">
            <w:pPr>
              <w:rPr>
                <w:rFonts w:asciiTheme="minorHAnsi" w:hAnsiTheme="minorHAnsi"/>
                <w:b/>
                <w:sz w:val="22"/>
                <w:szCs w:val="22"/>
              </w:rPr>
            </w:pPr>
            <w:r w:rsidRPr="00AF1357">
              <w:rPr>
                <w:rFonts w:asciiTheme="minorHAnsi" w:hAnsiTheme="minorHAnsi"/>
                <w:b/>
                <w:sz w:val="22"/>
                <w:szCs w:val="22"/>
              </w:rPr>
              <w:t>Programming Languages</w:t>
            </w:r>
            <w:r w:rsidRPr="004E2F40">
              <w:rPr>
                <w:b/>
                <w:sz w:val="22"/>
                <w:szCs w:val="22"/>
              </w:rPr>
              <w:t xml:space="preserve">  </w:t>
            </w:r>
            <w:r>
              <w:rPr>
                <w:b/>
                <w:sz w:val="22"/>
                <w:szCs w:val="22"/>
              </w:rPr>
              <w:t xml:space="preserve">:  </w:t>
            </w:r>
            <w:r w:rsidRPr="004E2F40">
              <w:rPr>
                <w:sz w:val="22"/>
                <w:szCs w:val="22"/>
              </w:rPr>
              <w:t>PHP</w:t>
            </w:r>
            <w:r w:rsidR="007C675D">
              <w:rPr>
                <w:sz w:val="22"/>
                <w:szCs w:val="22"/>
              </w:rPr>
              <w:t xml:space="preserve"> </w:t>
            </w:r>
            <w:r w:rsidRPr="004E2F40">
              <w:rPr>
                <w:sz w:val="22"/>
                <w:szCs w:val="22"/>
              </w:rPr>
              <w:t>5</w:t>
            </w:r>
            <w:r>
              <w:rPr>
                <w:sz w:val="22"/>
                <w:szCs w:val="22"/>
              </w:rPr>
              <w:t>, Core Java</w:t>
            </w:r>
          </w:p>
          <w:p w:rsidR="00FD3C6C" w:rsidRDefault="00FD3C6C" w:rsidP="00FD3C6C">
            <w:pPr>
              <w:rPr>
                <w:rFonts w:asciiTheme="minorHAnsi" w:hAnsiTheme="minorHAnsi" w:cs="Arial"/>
                <w:sz w:val="22"/>
                <w:szCs w:val="22"/>
              </w:rPr>
            </w:pPr>
            <w:r>
              <w:rPr>
                <w:rFonts w:asciiTheme="minorHAnsi" w:hAnsiTheme="minorHAnsi"/>
                <w:b/>
                <w:sz w:val="22"/>
                <w:szCs w:val="22"/>
              </w:rPr>
              <w:t>CMS Tools</w:t>
            </w:r>
            <w:r>
              <w:rPr>
                <w:rFonts w:asciiTheme="minorHAnsi" w:hAnsiTheme="minorHAnsi" w:cs="Arial"/>
                <w:sz w:val="22"/>
                <w:szCs w:val="22"/>
              </w:rPr>
              <w:t xml:space="preserve">   </w:t>
            </w:r>
            <w:r w:rsidR="008A7A83">
              <w:rPr>
                <w:rFonts w:asciiTheme="minorHAnsi" w:hAnsiTheme="minorHAnsi" w:cs="Arial"/>
                <w:sz w:val="22"/>
                <w:szCs w:val="22"/>
              </w:rPr>
              <w:t xml:space="preserve">          </w:t>
            </w:r>
            <w:r>
              <w:rPr>
                <w:rFonts w:asciiTheme="minorHAnsi" w:hAnsiTheme="minorHAnsi" w:cs="Arial"/>
                <w:sz w:val="22"/>
                <w:szCs w:val="22"/>
              </w:rPr>
              <w:t xml:space="preserve"> : </w:t>
            </w:r>
            <w:r w:rsidRPr="004E2F40">
              <w:rPr>
                <w:rFonts w:asciiTheme="minorHAnsi" w:hAnsiTheme="minorHAnsi" w:cs="Arial"/>
                <w:sz w:val="22"/>
                <w:szCs w:val="22"/>
              </w:rPr>
              <w:t>Joomla,</w:t>
            </w:r>
            <w:r>
              <w:rPr>
                <w:rFonts w:asciiTheme="minorHAnsi" w:hAnsiTheme="minorHAnsi" w:cs="Arial"/>
                <w:sz w:val="22"/>
                <w:szCs w:val="22"/>
              </w:rPr>
              <w:t xml:space="preserve"> Drupal 7, </w:t>
            </w:r>
            <w:proofErr w:type="spellStart"/>
            <w:r>
              <w:rPr>
                <w:rFonts w:asciiTheme="minorHAnsi" w:hAnsiTheme="minorHAnsi" w:cs="Arial"/>
                <w:sz w:val="22"/>
                <w:szCs w:val="22"/>
              </w:rPr>
              <w:t>wordpress</w:t>
            </w:r>
            <w:proofErr w:type="spellEnd"/>
            <w:r>
              <w:rPr>
                <w:rFonts w:asciiTheme="minorHAnsi" w:hAnsiTheme="minorHAnsi" w:cs="Arial"/>
                <w:sz w:val="22"/>
                <w:szCs w:val="22"/>
              </w:rPr>
              <w:t>,</w:t>
            </w:r>
            <w:r w:rsidR="0091631D">
              <w:rPr>
                <w:rFonts w:asciiTheme="minorHAnsi" w:hAnsiTheme="minorHAnsi" w:cs="Arial"/>
                <w:sz w:val="22"/>
                <w:szCs w:val="22"/>
              </w:rPr>
              <w:t xml:space="preserve"> </w:t>
            </w:r>
            <w:proofErr w:type="spellStart"/>
            <w:r w:rsidR="0091631D">
              <w:rPr>
                <w:rFonts w:asciiTheme="minorHAnsi" w:hAnsiTheme="minorHAnsi" w:cs="Arial"/>
                <w:sz w:val="22"/>
                <w:szCs w:val="22"/>
              </w:rPr>
              <w:t>OsC</w:t>
            </w:r>
            <w:r w:rsidRPr="004E2F40">
              <w:rPr>
                <w:rFonts w:asciiTheme="minorHAnsi" w:hAnsiTheme="minorHAnsi" w:cs="Arial"/>
                <w:sz w:val="22"/>
                <w:szCs w:val="22"/>
              </w:rPr>
              <w:t>ommerce</w:t>
            </w:r>
            <w:proofErr w:type="spellEnd"/>
            <w:r w:rsidRPr="004E2F40">
              <w:rPr>
                <w:rFonts w:asciiTheme="minorHAnsi" w:hAnsiTheme="minorHAnsi" w:cs="Arial"/>
                <w:sz w:val="22"/>
                <w:szCs w:val="22"/>
              </w:rPr>
              <w:t xml:space="preserve"> </w:t>
            </w:r>
            <w:r>
              <w:rPr>
                <w:rFonts w:asciiTheme="minorHAnsi" w:hAnsiTheme="minorHAnsi" w:cs="Arial"/>
                <w:sz w:val="22"/>
                <w:szCs w:val="22"/>
              </w:rPr>
              <w:t xml:space="preserve">                                                                                    </w:t>
            </w:r>
          </w:p>
          <w:p w:rsidR="00FD3C6C" w:rsidRDefault="00FD3C6C" w:rsidP="008D247D">
            <w:pPr>
              <w:rPr>
                <w:rFonts w:asciiTheme="minorHAnsi" w:hAnsiTheme="minorHAnsi" w:cs="Arial"/>
                <w:sz w:val="22"/>
                <w:szCs w:val="22"/>
              </w:rPr>
            </w:pPr>
            <w:r>
              <w:rPr>
                <w:rFonts w:asciiTheme="minorHAnsi" w:hAnsiTheme="minorHAnsi" w:cs="Arial"/>
                <w:sz w:val="22"/>
                <w:szCs w:val="22"/>
              </w:rPr>
              <w:t xml:space="preserve">                     </w:t>
            </w:r>
            <w:r w:rsidR="008A7A83">
              <w:rPr>
                <w:rFonts w:asciiTheme="minorHAnsi" w:hAnsiTheme="minorHAnsi" w:cs="Arial"/>
                <w:sz w:val="22"/>
                <w:szCs w:val="22"/>
              </w:rPr>
              <w:t xml:space="preserve">         </w:t>
            </w:r>
            <w:r>
              <w:rPr>
                <w:rFonts w:asciiTheme="minorHAnsi" w:hAnsiTheme="minorHAnsi" w:cs="Arial"/>
                <w:sz w:val="22"/>
                <w:szCs w:val="22"/>
              </w:rPr>
              <w:t xml:space="preserve">  </w:t>
            </w:r>
          </w:p>
          <w:p w:rsidR="008D247D" w:rsidRDefault="00AF1357" w:rsidP="008D247D">
            <w:pPr>
              <w:rPr>
                <w:rFonts w:asciiTheme="minorHAnsi" w:hAnsiTheme="minorHAnsi" w:cs="Arial"/>
                <w:sz w:val="22"/>
                <w:szCs w:val="22"/>
              </w:rPr>
            </w:pPr>
            <w:r w:rsidRPr="00AF1357">
              <w:rPr>
                <w:rFonts w:asciiTheme="minorHAnsi" w:hAnsiTheme="minorHAnsi" w:cs="Arial"/>
                <w:b/>
                <w:sz w:val="22"/>
                <w:szCs w:val="22"/>
              </w:rPr>
              <w:t>Scripting</w:t>
            </w:r>
            <w:r w:rsidR="00FF31EC" w:rsidRPr="004E2F40">
              <w:rPr>
                <w:rFonts w:asciiTheme="minorHAnsi" w:hAnsiTheme="minorHAnsi" w:cs="Arial"/>
                <w:sz w:val="22"/>
                <w:szCs w:val="22"/>
              </w:rPr>
              <w:t xml:space="preserve">      </w:t>
            </w:r>
            <w:r w:rsidR="008A7A83">
              <w:rPr>
                <w:rFonts w:asciiTheme="minorHAnsi" w:hAnsiTheme="minorHAnsi" w:cs="Arial"/>
                <w:sz w:val="22"/>
                <w:szCs w:val="22"/>
              </w:rPr>
              <w:t xml:space="preserve">          </w:t>
            </w:r>
            <w:r w:rsidR="00FF31EC" w:rsidRPr="004E2F40">
              <w:rPr>
                <w:rFonts w:asciiTheme="minorHAnsi" w:hAnsiTheme="minorHAnsi" w:cs="Arial"/>
                <w:sz w:val="22"/>
                <w:szCs w:val="22"/>
              </w:rPr>
              <w:t xml:space="preserve"> </w:t>
            </w:r>
            <w:r>
              <w:rPr>
                <w:rFonts w:asciiTheme="minorHAnsi" w:hAnsiTheme="minorHAnsi" w:cs="Arial"/>
                <w:sz w:val="22"/>
                <w:szCs w:val="22"/>
              </w:rPr>
              <w:t>:</w:t>
            </w:r>
            <w:r w:rsidR="00FD3C6C">
              <w:rPr>
                <w:rFonts w:asciiTheme="minorHAnsi" w:hAnsiTheme="minorHAnsi" w:cs="Arial"/>
                <w:sz w:val="22"/>
                <w:szCs w:val="22"/>
              </w:rPr>
              <w:t xml:space="preserve"> </w:t>
            </w:r>
            <w:r>
              <w:rPr>
                <w:rFonts w:asciiTheme="minorHAnsi" w:hAnsiTheme="minorHAnsi" w:cs="Arial"/>
                <w:sz w:val="22"/>
                <w:szCs w:val="22"/>
              </w:rPr>
              <w:t>JQ</w:t>
            </w:r>
            <w:r w:rsidR="008D247D" w:rsidRPr="004E2F40">
              <w:rPr>
                <w:rFonts w:asciiTheme="minorHAnsi" w:hAnsiTheme="minorHAnsi" w:cs="Arial"/>
                <w:sz w:val="22"/>
                <w:szCs w:val="22"/>
              </w:rPr>
              <w:t>uery</w:t>
            </w:r>
            <w:r w:rsidR="00FF31EC" w:rsidRPr="004E2F40">
              <w:rPr>
                <w:rFonts w:asciiTheme="minorHAnsi" w:hAnsiTheme="minorHAnsi" w:cs="Arial"/>
                <w:sz w:val="22"/>
                <w:szCs w:val="22"/>
              </w:rPr>
              <w:t>, JavaScript, VBScript</w:t>
            </w:r>
            <w:r w:rsidR="00090E49">
              <w:rPr>
                <w:rFonts w:asciiTheme="minorHAnsi" w:hAnsiTheme="minorHAnsi" w:cs="Arial"/>
                <w:sz w:val="22"/>
                <w:szCs w:val="22"/>
              </w:rPr>
              <w:t xml:space="preserve">, </w:t>
            </w:r>
            <w:r w:rsidR="00D13084">
              <w:rPr>
                <w:rFonts w:asciiTheme="minorHAnsi" w:hAnsiTheme="minorHAnsi" w:cs="Arial"/>
                <w:sz w:val="22"/>
                <w:szCs w:val="22"/>
              </w:rPr>
              <w:t xml:space="preserve"> </w:t>
            </w:r>
            <w:proofErr w:type="spellStart"/>
            <w:r w:rsidR="00090E49" w:rsidRPr="009A4292">
              <w:rPr>
                <w:rFonts w:asciiTheme="minorHAnsi" w:hAnsiTheme="minorHAnsi" w:cs="Arial"/>
                <w:sz w:val="22"/>
                <w:szCs w:val="22"/>
              </w:rPr>
              <w:t>AngularJS</w:t>
            </w:r>
            <w:proofErr w:type="spellEnd"/>
          </w:p>
          <w:p w:rsidR="00AF1357" w:rsidRPr="004E2F40" w:rsidRDefault="00AF1357" w:rsidP="008D247D">
            <w:pPr>
              <w:rPr>
                <w:rFonts w:asciiTheme="minorHAnsi" w:hAnsiTheme="minorHAnsi" w:cs="Arial"/>
                <w:sz w:val="22"/>
                <w:szCs w:val="22"/>
              </w:rPr>
            </w:pPr>
            <w:r>
              <w:rPr>
                <w:rFonts w:asciiTheme="minorHAnsi" w:hAnsiTheme="minorHAnsi" w:cs="Arial"/>
                <w:sz w:val="22"/>
                <w:szCs w:val="22"/>
              </w:rPr>
              <w:t xml:space="preserve">                     </w:t>
            </w:r>
            <w:r w:rsidR="008A7A83">
              <w:rPr>
                <w:rFonts w:asciiTheme="minorHAnsi" w:hAnsiTheme="minorHAnsi" w:cs="Arial"/>
                <w:sz w:val="22"/>
                <w:szCs w:val="22"/>
              </w:rPr>
              <w:t xml:space="preserve">          </w:t>
            </w:r>
            <w:r>
              <w:rPr>
                <w:rFonts w:asciiTheme="minorHAnsi" w:hAnsiTheme="minorHAnsi" w:cs="Arial"/>
                <w:sz w:val="22"/>
                <w:szCs w:val="22"/>
              </w:rPr>
              <w:t xml:space="preserve"> A</w:t>
            </w:r>
            <w:r w:rsidR="003F096F">
              <w:rPr>
                <w:rFonts w:asciiTheme="minorHAnsi" w:hAnsiTheme="minorHAnsi" w:cs="Arial"/>
                <w:sz w:val="22"/>
                <w:szCs w:val="22"/>
              </w:rPr>
              <w:t>JAX</w:t>
            </w:r>
            <w:r w:rsidRPr="004E2F40">
              <w:rPr>
                <w:rFonts w:asciiTheme="minorHAnsi" w:hAnsiTheme="minorHAnsi" w:cs="Arial"/>
                <w:sz w:val="22"/>
                <w:szCs w:val="22"/>
              </w:rPr>
              <w:t>, ,</w:t>
            </w:r>
            <w:r>
              <w:rPr>
                <w:rFonts w:asciiTheme="minorHAnsi" w:hAnsiTheme="minorHAnsi" w:cs="Arial"/>
                <w:sz w:val="22"/>
                <w:szCs w:val="22"/>
              </w:rPr>
              <w:t xml:space="preserve"> X</w:t>
            </w:r>
            <w:r w:rsidR="003F096F">
              <w:rPr>
                <w:rFonts w:asciiTheme="minorHAnsi" w:hAnsiTheme="minorHAnsi" w:cs="Arial"/>
                <w:sz w:val="22"/>
                <w:szCs w:val="22"/>
              </w:rPr>
              <w:t>ML</w:t>
            </w:r>
            <w:r>
              <w:rPr>
                <w:rFonts w:asciiTheme="minorHAnsi" w:hAnsiTheme="minorHAnsi" w:cs="Arial"/>
                <w:sz w:val="22"/>
                <w:szCs w:val="22"/>
              </w:rPr>
              <w:t>, Web Services</w:t>
            </w:r>
            <w:r w:rsidR="00090E49">
              <w:rPr>
                <w:rFonts w:asciiTheme="minorHAnsi" w:hAnsiTheme="minorHAnsi" w:cs="Arial"/>
                <w:sz w:val="22"/>
                <w:szCs w:val="22"/>
              </w:rPr>
              <w:t>, Shell scripting</w:t>
            </w:r>
          </w:p>
          <w:p w:rsidR="008D247D" w:rsidRPr="004E2F40" w:rsidRDefault="003F096F" w:rsidP="008D247D">
            <w:pPr>
              <w:rPr>
                <w:rFonts w:asciiTheme="minorHAnsi" w:hAnsiTheme="minorHAnsi" w:cs="Arial"/>
                <w:sz w:val="22"/>
                <w:szCs w:val="22"/>
              </w:rPr>
            </w:pPr>
            <w:r>
              <w:rPr>
                <w:rFonts w:asciiTheme="minorHAnsi" w:hAnsiTheme="minorHAnsi" w:cs="Arial"/>
                <w:sz w:val="22"/>
                <w:szCs w:val="22"/>
              </w:rPr>
              <w:t xml:space="preserve">                     </w:t>
            </w:r>
            <w:r w:rsidR="008A7A83">
              <w:rPr>
                <w:rFonts w:asciiTheme="minorHAnsi" w:hAnsiTheme="minorHAnsi" w:cs="Arial"/>
                <w:sz w:val="22"/>
                <w:szCs w:val="22"/>
              </w:rPr>
              <w:t xml:space="preserve">          </w:t>
            </w:r>
            <w:r>
              <w:rPr>
                <w:rFonts w:asciiTheme="minorHAnsi" w:hAnsiTheme="minorHAnsi" w:cs="Arial"/>
                <w:sz w:val="22"/>
                <w:szCs w:val="22"/>
              </w:rPr>
              <w:t xml:space="preserve"> </w:t>
            </w:r>
            <w:r w:rsidRPr="004E2F40">
              <w:rPr>
                <w:rFonts w:asciiTheme="minorHAnsi" w:hAnsiTheme="minorHAnsi" w:cs="Arial"/>
                <w:sz w:val="22"/>
                <w:szCs w:val="22"/>
              </w:rPr>
              <w:t>H</w:t>
            </w:r>
            <w:r>
              <w:rPr>
                <w:rFonts w:asciiTheme="minorHAnsi" w:hAnsiTheme="minorHAnsi" w:cs="Arial"/>
                <w:sz w:val="22"/>
                <w:szCs w:val="22"/>
              </w:rPr>
              <w:t>TML</w:t>
            </w:r>
            <w:r w:rsidRPr="004E2F40">
              <w:rPr>
                <w:rFonts w:asciiTheme="minorHAnsi" w:hAnsiTheme="minorHAnsi" w:cs="Arial"/>
                <w:sz w:val="22"/>
                <w:szCs w:val="22"/>
              </w:rPr>
              <w:t>5</w:t>
            </w:r>
            <w:r>
              <w:rPr>
                <w:rFonts w:asciiTheme="minorHAnsi" w:hAnsiTheme="minorHAnsi" w:cs="Arial"/>
                <w:sz w:val="22"/>
                <w:szCs w:val="22"/>
              </w:rPr>
              <w:t>, CSS</w:t>
            </w:r>
            <w:r w:rsidR="008D247D" w:rsidRPr="004E2F40">
              <w:rPr>
                <w:rFonts w:asciiTheme="minorHAnsi" w:hAnsiTheme="minorHAnsi" w:cs="Arial"/>
                <w:sz w:val="22"/>
                <w:szCs w:val="22"/>
              </w:rPr>
              <w:t>3</w:t>
            </w:r>
          </w:p>
          <w:p w:rsidR="0066496A" w:rsidRDefault="003F096F" w:rsidP="0066496A">
            <w:pPr>
              <w:rPr>
                <w:rFonts w:asciiTheme="minorHAnsi" w:hAnsiTheme="minorHAnsi" w:cs="Tw Cen MT"/>
                <w:kern w:val="20"/>
                <w:sz w:val="22"/>
                <w:szCs w:val="22"/>
              </w:rPr>
            </w:pPr>
            <w:r>
              <w:rPr>
                <w:rFonts w:asciiTheme="minorHAnsi" w:hAnsiTheme="minorHAnsi"/>
                <w:b/>
                <w:sz w:val="22"/>
                <w:szCs w:val="22"/>
              </w:rPr>
              <w:t xml:space="preserve">MVC </w:t>
            </w:r>
            <w:r w:rsidR="0066496A" w:rsidRPr="004E2F40">
              <w:rPr>
                <w:rFonts w:asciiTheme="minorHAnsi" w:hAnsiTheme="minorHAnsi"/>
                <w:b/>
                <w:sz w:val="22"/>
                <w:szCs w:val="22"/>
              </w:rPr>
              <w:t xml:space="preserve">Frameworks  </w:t>
            </w:r>
            <w:r>
              <w:rPr>
                <w:rFonts w:asciiTheme="minorHAnsi" w:hAnsiTheme="minorHAnsi"/>
                <w:b/>
                <w:sz w:val="22"/>
                <w:szCs w:val="22"/>
              </w:rPr>
              <w:t xml:space="preserve"> </w:t>
            </w:r>
            <w:r w:rsidR="00AF1357" w:rsidRPr="00AF1357">
              <w:rPr>
                <w:rFonts w:asciiTheme="minorHAnsi" w:hAnsiTheme="minorHAnsi"/>
                <w:sz w:val="22"/>
                <w:szCs w:val="22"/>
              </w:rPr>
              <w:t>:</w:t>
            </w:r>
            <w:r w:rsidR="0066496A">
              <w:rPr>
                <w:rFonts w:asciiTheme="minorHAnsi" w:hAnsiTheme="minorHAnsi"/>
                <w:b/>
                <w:sz w:val="22"/>
                <w:szCs w:val="22"/>
              </w:rPr>
              <w:t xml:space="preserve"> </w:t>
            </w:r>
            <w:proofErr w:type="spellStart"/>
            <w:r w:rsidR="0066496A" w:rsidRPr="007C675D">
              <w:rPr>
                <w:rFonts w:asciiTheme="minorHAnsi" w:hAnsiTheme="minorHAnsi" w:cs="Arial"/>
                <w:sz w:val="22"/>
                <w:szCs w:val="22"/>
              </w:rPr>
              <w:t>Zend</w:t>
            </w:r>
            <w:proofErr w:type="spellEnd"/>
            <w:r w:rsidR="0066496A" w:rsidRPr="004E2F40">
              <w:rPr>
                <w:rFonts w:asciiTheme="minorHAnsi" w:hAnsiTheme="minorHAnsi" w:cs="Arial"/>
                <w:sz w:val="22"/>
                <w:szCs w:val="22"/>
              </w:rPr>
              <w:t>,</w:t>
            </w:r>
            <w:r w:rsidR="0066496A">
              <w:rPr>
                <w:rFonts w:asciiTheme="minorHAnsi" w:hAnsiTheme="minorHAnsi" w:cs="Arial"/>
                <w:sz w:val="22"/>
                <w:szCs w:val="22"/>
              </w:rPr>
              <w:t xml:space="preserve"> </w:t>
            </w:r>
            <w:proofErr w:type="spellStart"/>
            <w:r w:rsidR="00090E49">
              <w:rPr>
                <w:rFonts w:asciiTheme="minorHAnsi" w:hAnsiTheme="minorHAnsi" w:cs="Arial"/>
                <w:sz w:val="22"/>
                <w:szCs w:val="22"/>
              </w:rPr>
              <w:t>Code</w:t>
            </w:r>
            <w:r w:rsidR="0066496A" w:rsidRPr="004E2F40">
              <w:rPr>
                <w:rFonts w:asciiTheme="minorHAnsi" w:hAnsiTheme="minorHAnsi" w:cs="Arial"/>
                <w:sz w:val="22"/>
                <w:szCs w:val="22"/>
              </w:rPr>
              <w:t>Igniter</w:t>
            </w:r>
            <w:proofErr w:type="spellEnd"/>
          </w:p>
          <w:p w:rsidR="00FF31EC" w:rsidRPr="004E2F40" w:rsidRDefault="00FF31EC" w:rsidP="002856B5">
            <w:pPr>
              <w:pStyle w:val="HTMLPreformatted"/>
              <w:rPr>
                <w:rFonts w:asciiTheme="minorHAnsi" w:hAnsiTheme="minorHAnsi" w:cs="Arial"/>
                <w:color w:val="auto"/>
                <w:sz w:val="22"/>
                <w:szCs w:val="22"/>
              </w:rPr>
            </w:pPr>
            <w:r w:rsidRPr="004E2F40">
              <w:rPr>
                <w:rFonts w:asciiTheme="minorHAnsi" w:hAnsiTheme="minorHAnsi" w:cs="Arial"/>
                <w:b/>
                <w:color w:val="auto"/>
                <w:sz w:val="22"/>
                <w:szCs w:val="22"/>
              </w:rPr>
              <w:t xml:space="preserve">Database Servers  </w:t>
            </w:r>
            <w:r w:rsidR="00AF1357">
              <w:rPr>
                <w:rFonts w:asciiTheme="minorHAnsi" w:hAnsiTheme="minorHAnsi" w:cs="Arial"/>
                <w:b/>
                <w:color w:val="auto"/>
                <w:sz w:val="22"/>
                <w:szCs w:val="22"/>
              </w:rPr>
              <w:t xml:space="preserve"> </w:t>
            </w:r>
            <w:r w:rsidR="008A7A83">
              <w:rPr>
                <w:rFonts w:asciiTheme="minorHAnsi" w:hAnsiTheme="minorHAnsi" w:cs="Arial"/>
                <w:b/>
                <w:color w:val="auto"/>
                <w:sz w:val="22"/>
                <w:szCs w:val="22"/>
              </w:rPr>
              <w:t xml:space="preserve"> </w:t>
            </w:r>
            <w:r w:rsidR="003159A8">
              <w:rPr>
                <w:rFonts w:asciiTheme="minorHAnsi" w:hAnsiTheme="minorHAnsi" w:cs="Arial"/>
                <w:color w:val="auto"/>
                <w:sz w:val="22"/>
                <w:szCs w:val="22"/>
              </w:rPr>
              <w:t xml:space="preserve">: </w:t>
            </w:r>
            <w:proofErr w:type="spellStart"/>
            <w:r w:rsidR="003159A8">
              <w:rPr>
                <w:rFonts w:asciiTheme="minorHAnsi" w:hAnsiTheme="minorHAnsi" w:cs="Arial"/>
                <w:color w:val="auto"/>
                <w:sz w:val="22"/>
                <w:szCs w:val="22"/>
              </w:rPr>
              <w:t>MyS</w:t>
            </w:r>
            <w:r w:rsidRPr="004E2F40">
              <w:rPr>
                <w:rFonts w:asciiTheme="minorHAnsi" w:hAnsiTheme="minorHAnsi" w:cs="Arial"/>
                <w:color w:val="auto"/>
                <w:sz w:val="22"/>
                <w:szCs w:val="22"/>
              </w:rPr>
              <w:t>ql</w:t>
            </w:r>
            <w:proofErr w:type="spellEnd"/>
            <w:r w:rsidR="007C675D">
              <w:rPr>
                <w:rFonts w:asciiTheme="minorHAnsi" w:hAnsiTheme="minorHAnsi" w:cs="Arial"/>
                <w:color w:val="auto"/>
                <w:sz w:val="22"/>
                <w:szCs w:val="22"/>
              </w:rPr>
              <w:t xml:space="preserve"> </w:t>
            </w:r>
            <w:r w:rsidRPr="004E2F40">
              <w:rPr>
                <w:rFonts w:asciiTheme="minorHAnsi" w:hAnsiTheme="minorHAnsi" w:cs="Arial"/>
                <w:color w:val="auto"/>
                <w:sz w:val="22"/>
                <w:szCs w:val="22"/>
              </w:rPr>
              <w:t xml:space="preserve">5, Oracle9, </w:t>
            </w:r>
            <w:proofErr w:type="spellStart"/>
            <w:r w:rsidR="00D13084">
              <w:rPr>
                <w:rFonts w:asciiTheme="minorHAnsi" w:hAnsiTheme="minorHAnsi" w:cs="Arial"/>
                <w:color w:val="auto"/>
                <w:sz w:val="22"/>
                <w:szCs w:val="22"/>
              </w:rPr>
              <w:t>MongoDB</w:t>
            </w:r>
            <w:proofErr w:type="spellEnd"/>
          </w:p>
          <w:p w:rsidR="002856B5" w:rsidRPr="004E2F40" w:rsidRDefault="00FF31EC" w:rsidP="00D13084">
            <w:pPr>
              <w:pStyle w:val="HTMLPreformatted"/>
              <w:rPr>
                <w:rFonts w:asciiTheme="minorHAnsi" w:hAnsiTheme="minorHAnsi"/>
                <w:color w:val="auto"/>
                <w:sz w:val="22"/>
                <w:szCs w:val="22"/>
              </w:rPr>
            </w:pPr>
            <w:r w:rsidRPr="004E2F40">
              <w:rPr>
                <w:rFonts w:asciiTheme="minorHAnsi" w:hAnsiTheme="minorHAnsi" w:cs="Arial"/>
                <w:b/>
                <w:color w:val="auto"/>
                <w:sz w:val="22"/>
                <w:szCs w:val="22"/>
              </w:rPr>
              <w:t xml:space="preserve">IDE </w:t>
            </w:r>
            <w:r w:rsidRPr="004E2F40">
              <w:rPr>
                <w:rFonts w:asciiTheme="minorHAnsi" w:hAnsiTheme="minorHAnsi" w:cs="Arial"/>
                <w:color w:val="auto"/>
                <w:sz w:val="22"/>
                <w:szCs w:val="22"/>
              </w:rPr>
              <w:t xml:space="preserve">         </w:t>
            </w:r>
            <w:r w:rsidR="00AF1357">
              <w:rPr>
                <w:rFonts w:asciiTheme="minorHAnsi" w:hAnsiTheme="minorHAnsi" w:cs="Arial"/>
                <w:color w:val="auto"/>
                <w:sz w:val="22"/>
                <w:szCs w:val="22"/>
              </w:rPr>
              <w:t xml:space="preserve">              </w:t>
            </w:r>
            <w:r w:rsidRPr="004E2F40">
              <w:rPr>
                <w:rFonts w:asciiTheme="minorHAnsi" w:hAnsiTheme="minorHAnsi" w:cs="Arial"/>
                <w:color w:val="auto"/>
                <w:sz w:val="22"/>
                <w:szCs w:val="22"/>
              </w:rPr>
              <w:t xml:space="preserve"> : </w:t>
            </w:r>
            <w:proofErr w:type="spellStart"/>
            <w:r w:rsidRPr="004E2F40">
              <w:rPr>
                <w:rFonts w:asciiTheme="minorHAnsi" w:hAnsiTheme="minorHAnsi" w:cs="Arial"/>
                <w:color w:val="auto"/>
                <w:sz w:val="22"/>
                <w:szCs w:val="22"/>
              </w:rPr>
              <w:t>NetBeans</w:t>
            </w:r>
            <w:proofErr w:type="spellEnd"/>
            <w:r w:rsidR="00090E49">
              <w:rPr>
                <w:rFonts w:asciiTheme="minorHAnsi" w:hAnsiTheme="minorHAnsi" w:cs="Arial"/>
                <w:color w:val="auto"/>
                <w:sz w:val="22"/>
                <w:szCs w:val="22"/>
              </w:rPr>
              <w:t xml:space="preserve">, My Eclipse, </w:t>
            </w:r>
            <w:proofErr w:type="spellStart"/>
            <w:r w:rsidR="00090E49">
              <w:rPr>
                <w:rFonts w:asciiTheme="minorHAnsi" w:hAnsiTheme="minorHAnsi" w:cs="Arial"/>
                <w:color w:val="auto"/>
                <w:sz w:val="22"/>
                <w:szCs w:val="22"/>
              </w:rPr>
              <w:t>Zend</w:t>
            </w:r>
            <w:proofErr w:type="spellEnd"/>
            <w:r w:rsidR="00090E49">
              <w:rPr>
                <w:rFonts w:asciiTheme="minorHAnsi" w:hAnsiTheme="minorHAnsi" w:cs="Arial"/>
                <w:color w:val="auto"/>
                <w:sz w:val="22"/>
                <w:szCs w:val="22"/>
              </w:rPr>
              <w:t xml:space="preserve"> Studio</w:t>
            </w:r>
          </w:p>
        </w:tc>
      </w:tr>
      <w:tr w:rsidR="00E619C1" w:rsidRPr="004E2F40" w:rsidTr="0090253D">
        <w:trPr>
          <w:gridAfter w:val="1"/>
          <w:wAfter w:w="3771" w:type="dxa"/>
          <w:trHeight w:val="288"/>
        </w:trPr>
        <w:tc>
          <w:tcPr>
            <w:tcW w:w="2358" w:type="dxa"/>
            <w:vMerge/>
            <w:tcMar>
              <w:top w:w="108" w:type="dxa"/>
              <w:bottom w:w="0" w:type="dxa"/>
            </w:tcMar>
          </w:tcPr>
          <w:p w:rsidR="00EE70FC" w:rsidRPr="004E2F40" w:rsidRDefault="00EE70FC" w:rsidP="00C7220C">
            <w:pPr>
              <w:jc w:val="right"/>
              <w:rPr>
                <w:rFonts w:asciiTheme="minorHAnsi" w:hAnsiTheme="minorHAnsi"/>
                <w:b/>
                <w:sz w:val="22"/>
                <w:szCs w:val="22"/>
              </w:rPr>
            </w:pPr>
          </w:p>
        </w:tc>
        <w:tc>
          <w:tcPr>
            <w:tcW w:w="450" w:type="dxa"/>
            <w:vMerge/>
            <w:tcMar>
              <w:top w:w="108" w:type="dxa"/>
              <w:bottom w:w="0" w:type="dxa"/>
            </w:tcMar>
          </w:tcPr>
          <w:p w:rsidR="00EE70FC" w:rsidRPr="004E2F40" w:rsidRDefault="00EE70FC" w:rsidP="00C115EB">
            <w:pPr>
              <w:rPr>
                <w:rFonts w:asciiTheme="minorHAnsi" w:hAnsiTheme="minorHAnsi"/>
                <w:sz w:val="22"/>
                <w:szCs w:val="22"/>
              </w:rPr>
            </w:pPr>
          </w:p>
        </w:tc>
        <w:tc>
          <w:tcPr>
            <w:tcW w:w="7542" w:type="dxa"/>
            <w:gridSpan w:val="4"/>
            <w:tcMar>
              <w:top w:w="108" w:type="dxa"/>
              <w:bottom w:w="0" w:type="dxa"/>
            </w:tcMar>
          </w:tcPr>
          <w:p w:rsidR="0066496A" w:rsidRDefault="003F096F" w:rsidP="003F096F">
            <w:pPr>
              <w:rPr>
                <w:rFonts w:asciiTheme="minorHAnsi" w:hAnsiTheme="minorHAnsi" w:cs="Arial"/>
                <w:sz w:val="22"/>
                <w:szCs w:val="22"/>
              </w:rPr>
            </w:pPr>
            <w:r>
              <w:rPr>
                <w:rFonts w:asciiTheme="minorHAnsi" w:hAnsiTheme="minorHAnsi" w:cs="Arial"/>
                <w:b/>
                <w:sz w:val="22"/>
                <w:szCs w:val="22"/>
              </w:rPr>
              <w:t xml:space="preserve">Others                  </w:t>
            </w:r>
            <w:r w:rsidR="00AF1357">
              <w:rPr>
                <w:rFonts w:asciiTheme="minorHAnsi" w:hAnsiTheme="minorHAnsi" w:cs="Arial"/>
                <w:b/>
                <w:sz w:val="22"/>
                <w:szCs w:val="22"/>
              </w:rPr>
              <w:t xml:space="preserve"> </w:t>
            </w:r>
            <w:r w:rsidR="008A7A83">
              <w:rPr>
                <w:rFonts w:asciiTheme="minorHAnsi" w:hAnsiTheme="minorHAnsi" w:cs="Arial"/>
                <w:b/>
                <w:sz w:val="22"/>
                <w:szCs w:val="22"/>
              </w:rPr>
              <w:t xml:space="preserve"> </w:t>
            </w:r>
            <w:r w:rsidR="00AF1357" w:rsidRPr="004E2F40">
              <w:rPr>
                <w:rFonts w:asciiTheme="minorHAnsi" w:hAnsiTheme="minorHAnsi" w:cs="Arial"/>
                <w:sz w:val="22"/>
                <w:szCs w:val="22"/>
              </w:rPr>
              <w:t xml:space="preserve">: </w:t>
            </w:r>
            <w:r>
              <w:rPr>
                <w:rFonts w:asciiTheme="minorHAnsi" w:hAnsiTheme="minorHAnsi" w:cs="Arial"/>
                <w:sz w:val="22"/>
                <w:szCs w:val="22"/>
              </w:rPr>
              <w:t xml:space="preserve">Google Maps, SMS APIs, </w:t>
            </w:r>
            <w:r w:rsidR="00AF1357">
              <w:rPr>
                <w:rFonts w:asciiTheme="minorHAnsi" w:hAnsiTheme="minorHAnsi" w:cs="Arial"/>
                <w:sz w:val="22"/>
                <w:szCs w:val="22"/>
              </w:rPr>
              <w:t>PayPal</w:t>
            </w:r>
          </w:p>
          <w:p w:rsidR="003F096F" w:rsidRPr="004E2F40" w:rsidRDefault="003F096F" w:rsidP="003F096F">
            <w:pPr>
              <w:rPr>
                <w:rFonts w:asciiTheme="minorHAnsi" w:hAnsiTheme="minorHAnsi"/>
                <w:b/>
                <w:sz w:val="22"/>
                <w:szCs w:val="22"/>
              </w:rPr>
            </w:pPr>
            <w:r w:rsidRPr="004E2F40">
              <w:rPr>
                <w:rFonts w:asciiTheme="minorHAnsi" w:hAnsiTheme="minorHAnsi" w:cs="Arial"/>
                <w:b/>
                <w:sz w:val="22"/>
                <w:szCs w:val="22"/>
              </w:rPr>
              <w:t>Repository Servers</w:t>
            </w:r>
            <w:r>
              <w:rPr>
                <w:rFonts w:asciiTheme="minorHAnsi" w:hAnsiTheme="minorHAnsi" w:cs="Arial"/>
                <w:b/>
                <w:sz w:val="22"/>
                <w:szCs w:val="22"/>
              </w:rPr>
              <w:t xml:space="preserve"> </w:t>
            </w:r>
            <w:r w:rsidRPr="004E2F40">
              <w:rPr>
                <w:rFonts w:asciiTheme="minorHAnsi" w:hAnsiTheme="minorHAnsi" w:cs="Arial"/>
                <w:sz w:val="22"/>
                <w:szCs w:val="22"/>
              </w:rPr>
              <w:t>: SVN, CVS, GIT</w:t>
            </w:r>
          </w:p>
        </w:tc>
      </w:tr>
      <w:tr w:rsidR="00E619C1" w:rsidRPr="004E2F40" w:rsidTr="0090253D">
        <w:trPr>
          <w:gridAfter w:val="1"/>
          <w:wAfter w:w="3771" w:type="dxa"/>
          <w:trHeight w:val="288"/>
        </w:trPr>
        <w:tc>
          <w:tcPr>
            <w:tcW w:w="2358" w:type="dxa"/>
            <w:vMerge/>
            <w:tcMar>
              <w:top w:w="108" w:type="dxa"/>
              <w:bottom w:w="0" w:type="dxa"/>
            </w:tcMar>
          </w:tcPr>
          <w:p w:rsidR="00EE70FC" w:rsidRPr="004E2F40" w:rsidRDefault="00EE70FC" w:rsidP="00C7220C">
            <w:pPr>
              <w:jc w:val="right"/>
              <w:rPr>
                <w:rFonts w:asciiTheme="minorHAnsi" w:hAnsiTheme="minorHAnsi"/>
                <w:b/>
                <w:sz w:val="22"/>
                <w:szCs w:val="22"/>
              </w:rPr>
            </w:pPr>
          </w:p>
        </w:tc>
        <w:tc>
          <w:tcPr>
            <w:tcW w:w="450" w:type="dxa"/>
            <w:vMerge/>
            <w:tcMar>
              <w:top w:w="108" w:type="dxa"/>
              <w:bottom w:w="0" w:type="dxa"/>
            </w:tcMar>
          </w:tcPr>
          <w:p w:rsidR="00EE70FC" w:rsidRPr="004E2F40" w:rsidRDefault="00EE70FC" w:rsidP="00C115EB">
            <w:pPr>
              <w:rPr>
                <w:rFonts w:asciiTheme="minorHAnsi" w:hAnsiTheme="minorHAnsi"/>
                <w:sz w:val="22"/>
                <w:szCs w:val="22"/>
              </w:rPr>
            </w:pPr>
          </w:p>
        </w:tc>
        <w:tc>
          <w:tcPr>
            <w:tcW w:w="7542" w:type="dxa"/>
            <w:gridSpan w:val="4"/>
            <w:tcMar>
              <w:top w:w="108" w:type="dxa"/>
              <w:bottom w:w="0" w:type="dxa"/>
            </w:tcMar>
          </w:tcPr>
          <w:p w:rsidR="00EE70FC" w:rsidRPr="004E2F40" w:rsidRDefault="00EE70FC" w:rsidP="00AF1357">
            <w:pPr>
              <w:pStyle w:val="ResumeText"/>
              <w:ind w:right="18"/>
              <w:rPr>
                <w:color w:val="auto"/>
                <w:sz w:val="22"/>
                <w:szCs w:val="22"/>
              </w:rPr>
            </w:pPr>
            <w:r w:rsidRPr="004E2F40">
              <w:rPr>
                <w:b/>
                <w:color w:val="auto"/>
                <w:sz w:val="22"/>
                <w:szCs w:val="22"/>
              </w:rPr>
              <w:t>Industry Domain</w:t>
            </w:r>
            <w:r w:rsidR="007A0531" w:rsidRPr="004E2F40">
              <w:rPr>
                <w:color w:val="auto"/>
                <w:sz w:val="22"/>
                <w:szCs w:val="22"/>
              </w:rPr>
              <w:t xml:space="preserve"> </w:t>
            </w:r>
            <w:r w:rsidR="00AF1357">
              <w:rPr>
                <w:color w:val="auto"/>
                <w:sz w:val="22"/>
                <w:szCs w:val="22"/>
              </w:rPr>
              <w:t xml:space="preserve">   </w:t>
            </w:r>
            <w:r w:rsidR="00FF31EC" w:rsidRPr="004E2F40">
              <w:rPr>
                <w:color w:val="auto"/>
                <w:sz w:val="22"/>
                <w:szCs w:val="22"/>
              </w:rPr>
              <w:t>:</w:t>
            </w:r>
            <w:r w:rsidR="003F096F">
              <w:rPr>
                <w:color w:val="auto"/>
                <w:sz w:val="22"/>
                <w:szCs w:val="22"/>
              </w:rPr>
              <w:t xml:space="preserve"> </w:t>
            </w:r>
            <w:r w:rsidR="00FF31EC" w:rsidRPr="00FF31EC">
              <w:rPr>
                <w:rFonts w:cs="Tw Cen MT"/>
                <w:color w:val="auto"/>
                <w:sz w:val="22"/>
                <w:szCs w:val="22"/>
              </w:rPr>
              <w:t>Media</w:t>
            </w:r>
            <w:r w:rsidR="00FF31EC" w:rsidRPr="004E2F40">
              <w:rPr>
                <w:color w:val="auto"/>
                <w:sz w:val="22"/>
                <w:szCs w:val="22"/>
              </w:rPr>
              <w:t>,</w:t>
            </w:r>
            <w:r w:rsidR="00AF1357">
              <w:rPr>
                <w:color w:val="auto"/>
                <w:sz w:val="22"/>
                <w:szCs w:val="22"/>
              </w:rPr>
              <w:t xml:space="preserve"> </w:t>
            </w:r>
            <w:r w:rsidR="002856B5" w:rsidRPr="004E2F40">
              <w:rPr>
                <w:color w:val="auto"/>
                <w:sz w:val="22"/>
                <w:szCs w:val="22"/>
              </w:rPr>
              <w:t>Real Estate, online Shopping, medical</w:t>
            </w:r>
          </w:p>
        </w:tc>
      </w:tr>
      <w:tr w:rsidR="00E619C1" w:rsidRPr="004E2F40" w:rsidTr="0090253D">
        <w:trPr>
          <w:gridAfter w:val="1"/>
          <w:wAfter w:w="3771" w:type="dxa"/>
          <w:trHeight w:val="431"/>
        </w:trPr>
        <w:tc>
          <w:tcPr>
            <w:tcW w:w="2358" w:type="dxa"/>
            <w:tcBorders>
              <w:top w:val="dotted" w:sz="6" w:space="0" w:color="A6A6A6" w:themeColor="background1" w:themeShade="A6"/>
              <w:bottom w:val="dotted" w:sz="6" w:space="0" w:color="A6A6A6" w:themeColor="background1" w:themeShade="A6"/>
            </w:tcBorders>
            <w:tcMar>
              <w:top w:w="108" w:type="dxa"/>
              <w:bottom w:w="0" w:type="dxa"/>
            </w:tcMar>
          </w:tcPr>
          <w:p w:rsidR="00C7220C" w:rsidRPr="004E2F40" w:rsidRDefault="00C7220C" w:rsidP="00C7220C">
            <w:pPr>
              <w:jc w:val="right"/>
              <w:rPr>
                <w:rFonts w:asciiTheme="minorHAnsi" w:hAnsiTheme="minorHAnsi"/>
                <w:b/>
                <w:sz w:val="22"/>
                <w:szCs w:val="22"/>
              </w:rPr>
            </w:pPr>
          </w:p>
        </w:tc>
        <w:tc>
          <w:tcPr>
            <w:tcW w:w="450" w:type="dxa"/>
            <w:tcBorders>
              <w:top w:val="dotted" w:sz="6" w:space="0" w:color="A6A6A6" w:themeColor="background1" w:themeShade="A6"/>
              <w:bottom w:val="dotted" w:sz="6" w:space="0" w:color="A6A6A6" w:themeColor="background1" w:themeShade="A6"/>
            </w:tcBorders>
            <w:tcMar>
              <w:top w:w="108" w:type="dxa"/>
              <w:bottom w:w="0" w:type="dxa"/>
            </w:tcMar>
          </w:tcPr>
          <w:p w:rsidR="00C7220C" w:rsidRPr="004E2F40" w:rsidRDefault="00C7220C" w:rsidP="00C115EB">
            <w:pPr>
              <w:rPr>
                <w:rFonts w:asciiTheme="minorHAnsi" w:hAnsiTheme="minorHAnsi"/>
                <w:sz w:val="22"/>
                <w:szCs w:val="22"/>
              </w:rPr>
            </w:pPr>
          </w:p>
        </w:tc>
        <w:tc>
          <w:tcPr>
            <w:tcW w:w="7542" w:type="dxa"/>
            <w:gridSpan w:val="4"/>
            <w:tcBorders>
              <w:top w:val="dotted" w:sz="6" w:space="0" w:color="A6A6A6" w:themeColor="background1" w:themeShade="A6"/>
              <w:bottom w:val="dotted" w:sz="6" w:space="0" w:color="A6A6A6" w:themeColor="background1" w:themeShade="A6"/>
            </w:tcBorders>
            <w:tcMar>
              <w:top w:w="108" w:type="dxa"/>
              <w:bottom w:w="0" w:type="dxa"/>
            </w:tcMar>
          </w:tcPr>
          <w:p w:rsidR="00C7220C" w:rsidRPr="004E2F40" w:rsidRDefault="00C7220C" w:rsidP="00552585">
            <w:pPr>
              <w:pStyle w:val="ResumeText"/>
              <w:ind w:right="18"/>
              <w:rPr>
                <w:color w:val="auto"/>
                <w:sz w:val="22"/>
                <w:szCs w:val="22"/>
              </w:rPr>
            </w:pPr>
          </w:p>
        </w:tc>
      </w:tr>
      <w:tr w:rsidR="00E619C1" w:rsidRPr="004E2F40" w:rsidTr="0090253D">
        <w:trPr>
          <w:gridAfter w:val="1"/>
          <w:wAfter w:w="3771" w:type="dxa"/>
          <w:trHeight w:val="360"/>
        </w:trPr>
        <w:tc>
          <w:tcPr>
            <w:tcW w:w="2358" w:type="dxa"/>
            <w:vMerge w:val="restart"/>
            <w:tcBorders>
              <w:top w:val="dotted" w:sz="6" w:space="0" w:color="A6A6A6" w:themeColor="background1" w:themeShade="A6"/>
            </w:tcBorders>
            <w:tcMar>
              <w:top w:w="108" w:type="dxa"/>
              <w:bottom w:w="0" w:type="dxa"/>
            </w:tcMar>
          </w:tcPr>
          <w:p w:rsidR="00CA299B" w:rsidRDefault="00CA299B" w:rsidP="006D3309">
            <w:pPr>
              <w:jc w:val="right"/>
              <w:rPr>
                <w:rFonts w:asciiTheme="minorHAnsi" w:hAnsiTheme="minorHAnsi"/>
                <w:b/>
                <w:sz w:val="22"/>
                <w:szCs w:val="22"/>
              </w:rPr>
            </w:pPr>
            <w:r w:rsidRPr="004E2F40">
              <w:rPr>
                <w:b/>
              </w:rPr>
              <w:t>CTS Experience</w:t>
            </w: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r>
              <w:rPr>
                <w:b/>
              </w:rPr>
              <w:t xml:space="preserve">Other </w:t>
            </w:r>
            <w:r w:rsidRPr="004E2F40">
              <w:rPr>
                <w:b/>
              </w:rPr>
              <w:t xml:space="preserve"> Experience</w:t>
            </w: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Default="00423253" w:rsidP="006D3309">
            <w:pPr>
              <w:jc w:val="right"/>
              <w:rPr>
                <w:rFonts w:asciiTheme="minorHAnsi" w:hAnsiTheme="minorHAnsi"/>
                <w:b/>
                <w:sz w:val="22"/>
                <w:szCs w:val="22"/>
              </w:rPr>
            </w:pPr>
          </w:p>
          <w:p w:rsidR="00423253" w:rsidRPr="004E2F40" w:rsidRDefault="00423253" w:rsidP="006D3309">
            <w:pPr>
              <w:jc w:val="right"/>
              <w:rPr>
                <w:rFonts w:asciiTheme="minorHAnsi" w:hAnsiTheme="minorHAnsi"/>
                <w:b/>
                <w:sz w:val="22"/>
                <w:szCs w:val="22"/>
              </w:rPr>
            </w:pPr>
          </w:p>
        </w:tc>
        <w:tc>
          <w:tcPr>
            <w:tcW w:w="450" w:type="dxa"/>
            <w:vMerge w:val="restart"/>
            <w:tcBorders>
              <w:top w:val="dotted" w:sz="6" w:space="0" w:color="A6A6A6" w:themeColor="background1" w:themeShade="A6"/>
            </w:tcBorders>
            <w:tcMar>
              <w:top w:w="108" w:type="dxa"/>
              <w:bottom w:w="0" w:type="dxa"/>
            </w:tcMar>
          </w:tcPr>
          <w:p w:rsidR="00CA299B" w:rsidRPr="004E2F40" w:rsidRDefault="00CA299B" w:rsidP="00C115EB">
            <w:pPr>
              <w:rPr>
                <w:rFonts w:asciiTheme="minorHAnsi" w:hAnsiTheme="minorHAnsi"/>
                <w:sz w:val="22"/>
                <w:szCs w:val="22"/>
              </w:rPr>
            </w:pPr>
          </w:p>
        </w:tc>
        <w:tc>
          <w:tcPr>
            <w:tcW w:w="4644" w:type="dxa"/>
            <w:gridSpan w:val="2"/>
            <w:tcBorders>
              <w:top w:val="dotted" w:sz="6" w:space="0" w:color="A6A6A6" w:themeColor="background1" w:themeShade="A6"/>
            </w:tcBorders>
            <w:tcMar>
              <w:top w:w="108" w:type="dxa"/>
              <w:bottom w:w="0" w:type="dxa"/>
            </w:tcMar>
          </w:tcPr>
          <w:p w:rsidR="00CA299B" w:rsidRPr="004E2F40" w:rsidRDefault="002856B5" w:rsidP="00E619C1">
            <w:pPr>
              <w:pStyle w:val="ResumeText"/>
              <w:ind w:right="0"/>
              <w:rPr>
                <w:b/>
                <w:color w:val="auto"/>
                <w:sz w:val="22"/>
                <w:szCs w:val="22"/>
                <w:highlight w:val="lightGray"/>
              </w:rPr>
            </w:pPr>
            <w:r w:rsidRPr="004E2F40">
              <w:rPr>
                <w:color w:val="auto"/>
                <w:sz w:val="22"/>
                <w:szCs w:val="22"/>
                <w:highlight w:val="lightGray"/>
              </w:rPr>
              <w:t>Data Director</w:t>
            </w:r>
            <w:r w:rsidR="00E619C1" w:rsidRPr="004E2F40">
              <w:rPr>
                <w:color w:val="auto"/>
                <w:sz w:val="22"/>
                <w:szCs w:val="22"/>
                <w:highlight w:val="lightGray"/>
              </w:rPr>
              <w:t xml:space="preserve"> -</w:t>
            </w:r>
            <w:r w:rsidRPr="004E2F40">
              <w:rPr>
                <w:b/>
                <w:color w:val="auto"/>
                <w:sz w:val="22"/>
                <w:szCs w:val="22"/>
                <w:highlight w:val="lightGray"/>
              </w:rPr>
              <w:t xml:space="preserve"> HMH</w:t>
            </w:r>
            <w:r w:rsidR="00680738" w:rsidRPr="004E2F40">
              <w:rPr>
                <w:b/>
                <w:color w:val="auto"/>
                <w:sz w:val="22"/>
                <w:szCs w:val="22"/>
                <w:highlight w:val="lightGray"/>
              </w:rPr>
              <w:t xml:space="preserve"> </w:t>
            </w:r>
          </w:p>
        </w:tc>
        <w:tc>
          <w:tcPr>
            <w:tcW w:w="2898" w:type="dxa"/>
            <w:gridSpan w:val="2"/>
            <w:tcBorders>
              <w:top w:val="dotted" w:sz="6" w:space="0" w:color="A6A6A6" w:themeColor="background1" w:themeShade="A6"/>
            </w:tcBorders>
            <w:tcMar>
              <w:top w:w="108" w:type="dxa"/>
              <w:bottom w:w="0" w:type="dxa"/>
            </w:tcMar>
          </w:tcPr>
          <w:p w:rsidR="00CA299B" w:rsidRPr="004E2F40" w:rsidRDefault="00CA299B" w:rsidP="00DB1A02">
            <w:pPr>
              <w:pStyle w:val="ResumeText"/>
              <w:tabs>
                <w:tab w:val="left" w:pos="1926"/>
              </w:tabs>
              <w:ind w:right="288"/>
              <w:jc w:val="right"/>
              <w:rPr>
                <w:b/>
                <w:color w:val="auto"/>
                <w:sz w:val="22"/>
                <w:szCs w:val="22"/>
                <w:highlight w:val="lightGray"/>
              </w:rPr>
            </w:pPr>
            <w:r w:rsidRPr="004E2F40">
              <w:rPr>
                <w:b/>
                <w:color w:val="auto"/>
                <w:sz w:val="22"/>
                <w:szCs w:val="22"/>
                <w:highlight w:val="lightGray"/>
              </w:rPr>
              <w:t>Duration</w:t>
            </w:r>
            <w:r w:rsidR="00E619C1" w:rsidRPr="004E2F40">
              <w:rPr>
                <w:b/>
                <w:color w:val="auto"/>
                <w:sz w:val="22"/>
                <w:szCs w:val="22"/>
                <w:highlight w:val="lightGray"/>
              </w:rPr>
              <w:t>:</w:t>
            </w:r>
            <w:r w:rsidR="007A0531" w:rsidRPr="004E2F40">
              <w:rPr>
                <w:b/>
                <w:color w:val="auto"/>
                <w:sz w:val="22"/>
                <w:szCs w:val="22"/>
                <w:highlight w:val="lightGray"/>
              </w:rPr>
              <w:t xml:space="preserve"> </w:t>
            </w:r>
            <w:r w:rsidR="00056C2F">
              <w:rPr>
                <w:color w:val="auto"/>
                <w:sz w:val="22"/>
                <w:szCs w:val="22"/>
                <w:highlight w:val="lightGray"/>
              </w:rPr>
              <w:t>14</w:t>
            </w:r>
            <w:r w:rsidR="002856B5" w:rsidRPr="004E2F40">
              <w:rPr>
                <w:color w:val="auto"/>
                <w:sz w:val="22"/>
                <w:szCs w:val="22"/>
                <w:highlight w:val="lightGray"/>
              </w:rPr>
              <w:t xml:space="preserve"> months</w:t>
            </w:r>
          </w:p>
        </w:tc>
      </w:tr>
      <w:tr w:rsidR="00E619C1" w:rsidRPr="004E2F40" w:rsidTr="0090253D">
        <w:trPr>
          <w:gridAfter w:val="1"/>
          <w:wAfter w:w="3771" w:type="dxa"/>
          <w:trHeight w:val="318"/>
        </w:trPr>
        <w:tc>
          <w:tcPr>
            <w:tcW w:w="2358" w:type="dxa"/>
            <w:vMerge/>
            <w:tcMar>
              <w:top w:w="108" w:type="dxa"/>
              <w:bottom w:w="0" w:type="dxa"/>
            </w:tcMar>
          </w:tcPr>
          <w:p w:rsidR="0047018A" w:rsidRPr="004E2F40" w:rsidRDefault="0047018A" w:rsidP="00C7220C">
            <w:pPr>
              <w:jc w:val="right"/>
              <w:rPr>
                <w:rFonts w:asciiTheme="minorHAnsi" w:hAnsiTheme="minorHAnsi"/>
                <w:b/>
                <w:sz w:val="22"/>
                <w:szCs w:val="22"/>
              </w:rPr>
            </w:pPr>
          </w:p>
        </w:tc>
        <w:tc>
          <w:tcPr>
            <w:tcW w:w="450" w:type="dxa"/>
            <w:vMerge/>
            <w:tcMar>
              <w:top w:w="108" w:type="dxa"/>
              <w:bottom w:w="0" w:type="dxa"/>
            </w:tcMar>
          </w:tcPr>
          <w:p w:rsidR="0047018A" w:rsidRPr="004E2F40" w:rsidRDefault="0047018A" w:rsidP="00C115EB">
            <w:pPr>
              <w:rPr>
                <w:rFonts w:asciiTheme="minorHAnsi" w:hAnsiTheme="minorHAnsi"/>
                <w:sz w:val="22"/>
                <w:szCs w:val="22"/>
              </w:rPr>
            </w:pPr>
          </w:p>
        </w:tc>
        <w:tc>
          <w:tcPr>
            <w:tcW w:w="7542" w:type="dxa"/>
            <w:gridSpan w:val="4"/>
            <w:tcMar>
              <w:top w:w="108" w:type="dxa"/>
              <w:bottom w:w="0" w:type="dxa"/>
            </w:tcMar>
          </w:tcPr>
          <w:p w:rsidR="007D2C9B" w:rsidRPr="004E2F40" w:rsidRDefault="0047018A" w:rsidP="007D2C9B">
            <w:pPr>
              <w:pStyle w:val="ResumeText"/>
              <w:ind w:right="432"/>
              <w:rPr>
                <w:color w:val="auto"/>
                <w:sz w:val="22"/>
                <w:szCs w:val="22"/>
              </w:rPr>
            </w:pPr>
            <w:r w:rsidRPr="004E2F40">
              <w:rPr>
                <w:b/>
                <w:color w:val="auto"/>
                <w:sz w:val="22"/>
                <w:szCs w:val="22"/>
              </w:rPr>
              <w:t>Role</w:t>
            </w:r>
            <w:r w:rsidR="007A0531" w:rsidRPr="004E2F40">
              <w:rPr>
                <w:b/>
                <w:color w:val="auto"/>
                <w:sz w:val="22"/>
                <w:szCs w:val="22"/>
              </w:rPr>
              <w:t xml:space="preserve"> </w:t>
            </w:r>
            <w:r w:rsidR="006D3309" w:rsidRPr="004E2F40">
              <w:rPr>
                <w:b/>
                <w:color w:val="auto"/>
                <w:sz w:val="22"/>
                <w:szCs w:val="22"/>
              </w:rPr>
              <w:t xml:space="preserve">: </w:t>
            </w:r>
            <w:r w:rsidR="002856B5" w:rsidRPr="004E2F40">
              <w:rPr>
                <w:color w:val="auto"/>
                <w:sz w:val="22"/>
                <w:szCs w:val="22"/>
              </w:rPr>
              <w:t xml:space="preserve"> </w:t>
            </w:r>
            <w:r w:rsidR="006D3309" w:rsidRPr="004E2F40">
              <w:rPr>
                <w:rFonts w:cs="Arial"/>
                <w:color w:val="auto"/>
                <w:sz w:val="22"/>
                <w:szCs w:val="22"/>
              </w:rPr>
              <w:t>Development, Database Design, Security Implementation</w:t>
            </w:r>
            <w:r w:rsidR="006D3309" w:rsidRPr="004E2F40">
              <w:rPr>
                <w:color w:val="auto"/>
                <w:sz w:val="22"/>
                <w:szCs w:val="22"/>
              </w:rPr>
              <w:t xml:space="preserve"> </w:t>
            </w:r>
            <w:r w:rsidR="007D2C9B" w:rsidRPr="004E2F40">
              <w:rPr>
                <w:b/>
                <w:color w:val="auto"/>
                <w:sz w:val="22"/>
                <w:szCs w:val="22"/>
              </w:rPr>
              <w:t>Tool</w:t>
            </w:r>
            <w:r w:rsidR="006D3309" w:rsidRPr="004E2F40">
              <w:rPr>
                <w:color w:val="auto"/>
                <w:sz w:val="22"/>
                <w:szCs w:val="22"/>
              </w:rPr>
              <w:t xml:space="preserve"> : </w:t>
            </w:r>
            <w:r w:rsidR="007D2C9B" w:rsidRPr="004E2F40">
              <w:rPr>
                <w:color w:val="auto"/>
                <w:sz w:val="22"/>
                <w:szCs w:val="22"/>
              </w:rPr>
              <w:t xml:space="preserve">PHP5, </w:t>
            </w:r>
            <w:proofErr w:type="spellStart"/>
            <w:r w:rsidR="007D2C9B" w:rsidRPr="004E2F40">
              <w:rPr>
                <w:color w:val="auto"/>
                <w:sz w:val="22"/>
                <w:szCs w:val="22"/>
              </w:rPr>
              <w:t>Zend</w:t>
            </w:r>
            <w:proofErr w:type="spellEnd"/>
            <w:r w:rsidR="007D2C9B" w:rsidRPr="004E2F40">
              <w:rPr>
                <w:color w:val="auto"/>
                <w:sz w:val="22"/>
                <w:szCs w:val="22"/>
              </w:rPr>
              <w:t xml:space="preserve"> Framework, Mysql5, SVN,PMD ,PHP Unit &amp; Jira</w:t>
            </w:r>
          </w:p>
        </w:tc>
      </w:tr>
      <w:tr w:rsidR="00E619C1" w:rsidRPr="004E2F40" w:rsidTr="0090253D">
        <w:trPr>
          <w:gridAfter w:val="1"/>
          <w:wAfter w:w="3771" w:type="dxa"/>
          <w:trHeight w:val="678"/>
        </w:trPr>
        <w:tc>
          <w:tcPr>
            <w:tcW w:w="2358" w:type="dxa"/>
            <w:vMerge/>
            <w:tcMar>
              <w:top w:w="108" w:type="dxa"/>
              <w:bottom w:w="0" w:type="dxa"/>
            </w:tcMar>
          </w:tcPr>
          <w:p w:rsidR="00CA299B" w:rsidRPr="004E2F40" w:rsidRDefault="00CA299B" w:rsidP="00C7220C">
            <w:pPr>
              <w:jc w:val="right"/>
              <w:rPr>
                <w:rFonts w:asciiTheme="minorHAnsi" w:hAnsiTheme="minorHAnsi"/>
                <w:b/>
                <w:sz w:val="22"/>
                <w:szCs w:val="22"/>
              </w:rPr>
            </w:pPr>
          </w:p>
        </w:tc>
        <w:tc>
          <w:tcPr>
            <w:tcW w:w="450" w:type="dxa"/>
            <w:vMerge/>
            <w:tcMar>
              <w:top w:w="108" w:type="dxa"/>
              <w:bottom w:w="0" w:type="dxa"/>
            </w:tcMar>
          </w:tcPr>
          <w:p w:rsidR="00CA299B" w:rsidRPr="004E2F40" w:rsidRDefault="00CA299B" w:rsidP="00C115EB">
            <w:pPr>
              <w:rPr>
                <w:rFonts w:asciiTheme="minorHAnsi" w:hAnsiTheme="minorHAnsi"/>
                <w:sz w:val="22"/>
                <w:szCs w:val="22"/>
              </w:rPr>
            </w:pPr>
          </w:p>
        </w:tc>
        <w:tc>
          <w:tcPr>
            <w:tcW w:w="7542" w:type="dxa"/>
            <w:gridSpan w:val="4"/>
            <w:tcMar>
              <w:top w:w="108" w:type="dxa"/>
              <w:bottom w:w="0" w:type="dxa"/>
            </w:tcMar>
          </w:tcPr>
          <w:p w:rsidR="00CA299B" w:rsidRPr="004E2F40" w:rsidRDefault="00CA299B" w:rsidP="006D3309">
            <w:pPr>
              <w:pStyle w:val="ResumeText"/>
              <w:ind w:right="432"/>
              <w:rPr>
                <w:b/>
                <w:color w:val="auto"/>
                <w:sz w:val="22"/>
                <w:szCs w:val="22"/>
              </w:rPr>
            </w:pPr>
            <w:r w:rsidRPr="004E2F40">
              <w:rPr>
                <w:b/>
                <w:color w:val="auto"/>
                <w:sz w:val="22"/>
                <w:szCs w:val="22"/>
              </w:rPr>
              <w:t>Project description</w:t>
            </w:r>
          </w:p>
          <w:p w:rsidR="00680738" w:rsidRPr="004E2F40" w:rsidRDefault="002856B5" w:rsidP="007A0531">
            <w:pPr>
              <w:pStyle w:val="ResumeText"/>
              <w:ind w:right="432"/>
              <w:rPr>
                <w:color w:val="auto"/>
                <w:sz w:val="22"/>
                <w:szCs w:val="22"/>
              </w:rPr>
            </w:pPr>
            <w:proofErr w:type="spellStart"/>
            <w:r w:rsidRPr="004E2F40">
              <w:rPr>
                <w:color w:val="auto"/>
                <w:sz w:val="22"/>
                <w:szCs w:val="22"/>
              </w:rPr>
              <w:t>DataDirector</w:t>
            </w:r>
            <w:proofErr w:type="spellEnd"/>
            <w:r w:rsidRPr="004E2F40">
              <w:rPr>
                <w:color w:val="auto"/>
                <w:sz w:val="22"/>
                <w:szCs w:val="22"/>
              </w:rPr>
              <w:t xml:space="preserve"> is a powerful, user-friendly data and assessment management system that lets educators easily correlate multiple types of data. </w:t>
            </w:r>
            <w:proofErr w:type="spellStart"/>
            <w:r w:rsidRPr="004E2F40">
              <w:rPr>
                <w:color w:val="auto"/>
                <w:sz w:val="22"/>
                <w:szCs w:val="22"/>
              </w:rPr>
              <w:t>DataDirector</w:t>
            </w:r>
            <w:proofErr w:type="spellEnd"/>
            <w:r w:rsidRPr="004E2F40">
              <w:rPr>
                <w:color w:val="auto"/>
                <w:sz w:val="22"/>
                <w:szCs w:val="22"/>
              </w:rPr>
              <w:t xml:space="preserve"> synthesizes state, district, school and classroom data, allowing educators to monitor student progress in real time, using data as the starting point to design relevant curriculum strategies, and deliver effective interventions or enrichment activities. A comprehensive view of student and teacher information is essential not only to effective, data-driven decision making but also to meeting ever-changing accountability and reporting requirements.</w:t>
            </w:r>
            <w:r w:rsidRPr="004E2F40">
              <w:rPr>
                <w:color w:val="auto"/>
                <w:sz w:val="22"/>
                <w:szCs w:val="22"/>
              </w:rPr>
              <w:br/>
              <w:t>Data Directory is the site which is used for conducting test for government schools</w:t>
            </w:r>
            <w:r w:rsidR="00A81785" w:rsidRPr="004E2F40">
              <w:rPr>
                <w:color w:val="auto"/>
                <w:sz w:val="22"/>
                <w:szCs w:val="22"/>
              </w:rPr>
              <w:t> in</w:t>
            </w:r>
            <w:r w:rsidRPr="004E2F40">
              <w:rPr>
                <w:color w:val="auto"/>
                <w:sz w:val="22"/>
                <w:szCs w:val="22"/>
              </w:rPr>
              <w:t xml:space="preserve"> USA in district level and state level. There are two ways of conducting the test: </w:t>
            </w:r>
            <w:proofErr w:type="spellStart"/>
            <w:r w:rsidRPr="004E2F40">
              <w:rPr>
                <w:color w:val="auto"/>
                <w:sz w:val="22"/>
                <w:szCs w:val="22"/>
              </w:rPr>
              <w:t>i</w:t>
            </w:r>
            <w:proofErr w:type="spellEnd"/>
            <w:r w:rsidRPr="004E2F40">
              <w:rPr>
                <w:color w:val="auto"/>
                <w:sz w:val="22"/>
                <w:szCs w:val="22"/>
              </w:rPr>
              <w:t>) Online Mode ii) Paper Mode</w:t>
            </w:r>
            <w:r w:rsidRPr="004E2F40">
              <w:rPr>
                <w:color w:val="auto"/>
                <w:sz w:val="22"/>
                <w:szCs w:val="22"/>
              </w:rPr>
              <w:br/>
              <w:t xml:space="preserve">Currently there are more than </w:t>
            </w:r>
            <w:r w:rsidRPr="004E2F40">
              <w:rPr>
                <w:b/>
                <w:bCs/>
                <w:color w:val="auto"/>
                <w:sz w:val="22"/>
                <w:szCs w:val="22"/>
              </w:rPr>
              <w:t xml:space="preserve">610 sites </w:t>
            </w:r>
            <w:r w:rsidRPr="004E2F40">
              <w:rPr>
                <w:color w:val="auto"/>
                <w:sz w:val="22"/>
                <w:szCs w:val="22"/>
              </w:rPr>
              <w:t xml:space="preserve">each corresponding to separate district each maintaining its own database </w:t>
            </w:r>
          </w:p>
          <w:p w:rsidR="00A166F5" w:rsidRPr="004E2F40" w:rsidRDefault="00A166F5" w:rsidP="007A0531">
            <w:pPr>
              <w:pStyle w:val="ResumeText"/>
              <w:ind w:right="432"/>
              <w:rPr>
                <w:color w:val="auto"/>
                <w:sz w:val="22"/>
                <w:szCs w:val="22"/>
              </w:rPr>
            </w:pPr>
          </w:p>
        </w:tc>
      </w:tr>
      <w:tr w:rsidR="00E619C1" w:rsidRPr="004E2F40" w:rsidTr="0090253D">
        <w:trPr>
          <w:gridAfter w:val="1"/>
          <w:wAfter w:w="3771" w:type="dxa"/>
          <w:trHeight w:val="359"/>
        </w:trPr>
        <w:tc>
          <w:tcPr>
            <w:tcW w:w="2358" w:type="dxa"/>
            <w:vMerge/>
            <w:tcMar>
              <w:top w:w="108" w:type="dxa"/>
              <w:bottom w:w="0" w:type="dxa"/>
            </w:tcMar>
          </w:tcPr>
          <w:p w:rsidR="00680738" w:rsidRPr="004E2F40" w:rsidRDefault="00680738" w:rsidP="00C7220C">
            <w:pPr>
              <w:jc w:val="right"/>
              <w:rPr>
                <w:rFonts w:asciiTheme="minorHAnsi" w:hAnsiTheme="minorHAnsi"/>
                <w:b/>
                <w:sz w:val="22"/>
                <w:szCs w:val="22"/>
              </w:rPr>
            </w:pPr>
          </w:p>
        </w:tc>
        <w:tc>
          <w:tcPr>
            <w:tcW w:w="450" w:type="dxa"/>
            <w:vMerge/>
            <w:tcMar>
              <w:top w:w="108" w:type="dxa"/>
              <w:bottom w:w="0" w:type="dxa"/>
            </w:tcMar>
          </w:tcPr>
          <w:p w:rsidR="00680738" w:rsidRPr="004E2F40" w:rsidRDefault="00680738" w:rsidP="00C115EB">
            <w:pPr>
              <w:rPr>
                <w:rFonts w:asciiTheme="minorHAnsi" w:hAnsiTheme="minorHAnsi"/>
                <w:sz w:val="22"/>
                <w:szCs w:val="22"/>
              </w:rPr>
            </w:pPr>
          </w:p>
        </w:tc>
        <w:tc>
          <w:tcPr>
            <w:tcW w:w="4644" w:type="dxa"/>
            <w:gridSpan w:val="2"/>
            <w:tcMar>
              <w:top w:w="108" w:type="dxa"/>
              <w:bottom w:w="0" w:type="dxa"/>
            </w:tcMar>
          </w:tcPr>
          <w:p w:rsidR="00680738" w:rsidRPr="004E2F40" w:rsidRDefault="007D2C9B" w:rsidP="007D2C9B">
            <w:pPr>
              <w:pStyle w:val="ResumeText"/>
              <w:ind w:right="0"/>
              <w:rPr>
                <w:b/>
                <w:color w:val="auto"/>
                <w:sz w:val="22"/>
                <w:szCs w:val="22"/>
                <w:highlight w:val="lightGray"/>
              </w:rPr>
            </w:pPr>
            <w:r w:rsidRPr="004E2F40">
              <w:rPr>
                <w:b/>
                <w:color w:val="auto"/>
                <w:sz w:val="22"/>
                <w:szCs w:val="22"/>
                <w:highlight w:val="lightGray"/>
              </w:rPr>
              <w:t>Design Success</w:t>
            </w:r>
            <w:r w:rsidR="004E2F40" w:rsidRPr="004E2F40">
              <w:rPr>
                <w:b/>
                <w:color w:val="auto"/>
                <w:sz w:val="22"/>
                <w:szCs w:val="22"/>
                <w:highlight w:val="lightGray"/>
              </w:rPr>
              <w:t xml:space="preserve"> </w:t>
            </w:r>
          </w:p>
        </w:tc>
        <w:tc>
          <w:tcPr>
            <w:tcW w:w="2898" w:type="dxa"/>
            <w:gridSpan w:val="2"/>
            <w:tcMar>
              <w:top w:w="108" w:type="dxa"/>
              <w:bottom w:w="0" w:type="dxa"/>
            </w:tcMar>
          </w:tcPr>
          <w:p w:rsidR="00680738" w:rsidRPr="004E2F40" w:rsidRDefault="00680738" w:rsidP="00DB1A02">
            <w:pPr>
              <w:pStyle w:val="ResumeText"/>
              <w:tabs>
                <w:tab w:val="left" w:pos="1926"/>
              </w:tabs>
              <w:ind w:right="288"/>
              <w:jc w:val="right"/>
              <w:rPr>
                <w:b/>
                <w:color w:val="auto"/>
                <w:sz w:val="22"/>
                <w:szCs w:val="22"/>
                <w:highlight w:val="lightGray"/>
              </w:rPr>
            </w:pPr>
            <w:r w:rsidRPr="004E2F40">
              <w:rPr>
                <w:b/>
                <w:color w:val="auto"/>
                <w:sz w:val="22"/>
                <w:szCs w:val="22"/>
                <w:highlight w:val="lightGray"/>
              </w:rPr>
              <w:t>Duration</w:t>
            </w:r>
            <w:r w:rsidR="00782F6B" w:rsidRPr="004E2F40">
              <w:rPr>
                <w:b/>
                <w:color w:val="auto"/>
                <w:sz w:val="22"/>
                <w:szCs w:val="22"/>
                <w:highlight w:val="lightGray"/>
              </w:rPr>
              <w:t>:</w:t>
            </w:r>
            <w:r w:rsidR="007D2C9B" w:rsidRPr="004E2F40">
              <w:rPr>
                <w:b/>
                <w:color w:val="auto"/>
                <w:sz w:val="22"/>
                <w:szCs w:val="22"/>
                <w:highlight w:val="lightGray"/>
              </w:rPr>
              <w:t xml:space="preserve"> </w:t>
            </w:r>
            <w:r w:rsidR="007D2C9B" w:rsidRPr="004E2F40">
              <w:rPr>
                <w:color w:val="auto"/>
                <w:sz w:val="22"/>
                <w:szCs w:val="22"/>
                <w:highlight w:val="lightGray"/>
              </w:rPr>
              <w:t>1</w:t>
            </w:r>
            <w:r w:rsidR="00100689">
              <w:rPr>
                <w:color w:val="auto"/>
                <w:sz w:val="22"/>
                <w:szCs w:val="22"/>
                <w:highlight w:val="lightGray"/>
              </w:rPr>
              <w:t>5</w:t>
            </w:r>
            <w:r w:rsidR="00414AC4" w:rsidRPr="004E2F40">
              <w:rPr>
                <w:color w:val="auto"/>
                <w:sz w:val="22"/>
                <w:szCs w:val="22"/>
                <w:highlight w:val="lightGray"/>
              </w:rPr>
              <w:t xml:space="preserve"> month</w:t>
            </w:r>
          </w:p>
        </w:tc>
      </w:tr>
      <w:tr w:rsidR="00E619C1" w:rsidRPr="004E2F40" w:rsidTr="0090253D">
        <w:trPr>
          <w:gridAfter w:val="1"/>
          <w:wAfter w:w="3771" w:type="dxa"/>
          <w:trHeight w:val="469"/>
        </w:trPr>
        <w:tc>
          <w:tcPr>
            <w:tcW w:w="2358" w:type="dxa"/>
            <w:vMerge/>
            <w:tcMar>
              <w:top w:w="108" w:type="dxa"/>
              <w:bottom w:w="0" w:type="dxa"/>
            </w:tcMar>
          </w:tcPr>
          <w:p w:rsidR="00680738" w:rsidRPr="004E2F40" w:rsidRDefault="00680738" w:rsidP="00C7220C">
            <w:pPr>
              <w:jc w:val="right"/>
              <w:rPr>
                <w:rFonts w:asciiTheme="minorHAnsi" w:hAnsiTheme="minorHAnsi"/>
                <w:b/>
                <w:sz w:val="22"/>
                <w:szCs w:val="22"/>
              </w:rPr>
            </w:pPr>
          </w:p>
        </w:tc>
        <w:tc>
          <w:tcPr>
            <w:tcW w:w="450" w:type="dxa"/>
            <w:vMerge/>
            <w:tcMar>
              <w:top w:w="108" w:type="dxa"/>
              <w:bottom w:w="0" w:type="dxa"/>
            </w:tcMar>
          </w:tcPr>
          <w:p w:rsidR="00680738" w:rsidRPr="004E2F40" w:rsidRDefault="00680738" w:rsidP="00C115EB">
            <w:pPr>
              <w:rPr>
                <w:rFonts w:asciiTheme="minorHAnsi" w:hAnsiTheme="minorHAnsi"/>
                <w:sz w:val="22"/>
                <w:szCs w:val="22"/>
              </w:rPr>
            </w:pPr>
          </w:p>
        </w:tc>
        <w:tc>
          <w:tcPr>
            <w:tcW w:w="7542" w:type="dxa"/>
            <w:gridSpan w:val="4"/>
            <w:tcMar>
              <w:top w:w="108" w:type="dxa"/>
              <w:bottom w:w="0" w:type="dxa"/>
            </w:tcMar>
          </w:tcPr>
          <w:p w:rsidR="00680738" w:rsidRDefault="00680738" w:rsidP="003746E7">
            <w:pPr>
              <w:pStyle w:val="ResumeText"/>
              <w:ind w:right="432"/>
              <w:rPr>
                <w:rFonts w:cs="Arial"/>
                <w:color w:val="auto"/>
                <w:sz w:val="22"/>
                <w:szCs w:val="22"/>
              </w:rPr>
            </w:pPr>
            <w:r w:rsidRPr="004E2F40">
              <w:rPr>
                <w:b/>
                <w:color w:val="auto"/>
                <w:sz w:val="22"/>
                <w:szCs w:val="22"/>
              </w:rPr>
              <w:t xml:space="preserve">Role </w:t>
            </w:r>
            <w:r w:rsidR="006D3309" w:rsidRPr="004E2F40">
              <w:rPr>
                <w:b/>
                <w:color w:val="auto"/>
                <w:sz w:val="22"/>
                <w:szCs w:val="22"/>
              </w:rPr>
              <w:t xml:space="preserve">: </w:t>
            </w:r>
            <w:r w:rsidR="007D2C9B" w:rsidRPr="004E2F40">
              <w:rPr>
                <w:b/>
                <w:color w:val="auto"/>
                <w:sz w:val="22"/>
                <w:szCs w:val="22"/>
              </w:rPr>
              <w:t xml:space="preserve"> </w:t>
            </w:r>
            <w:r w:rsidR="007D2C9B" w:rsidRPr="004E2F40">
              <w:rPr>
                <w:rFonts w:cs="Arial"/>
                <w:color w:val="auto"/>
                <w:sz w:val="22"/>
                <w:szCs w:val="22"/>
              </w:rPr>
              <w:t>Solution Architecture, Development, Database Design, Security Implementation</w:t>
            </w:r>
          </w:p>
          <w:p w:rsidR="00A166F5" w:rsidRPr="004E2F40" w:rsidRDefault="00A166F5" w:rsidP="003746E7">
            <w:pPr>
              <w:pStyle w:val="ResumeText"/>
              <w:ind w:right="432"/>
              <w:rPr>
                <w:color w:val="auto"/>
                <w:sz w:val="22"/>
                <w:szCs w:val="22"/>
              </w:rPr>
            </w:pPr>
            <w:r w:rsidRPr="004E2F40">
              <w:rPr>
                <w:b/>
                <w:color w:val="auto"/>
                <w:sz w:val="22"/>
                <w:szCs w:val="22"/>
              </w:rPr>
              <w:t>Tool</w:t>
            </w:r>
            <w:r w:rsidRPr="004E2F40">
              <w:rPr>
                <w:color w:val="auto"/>
                <w:sz w:val="22"/>
                <w:szCs w:val="22"/>
              </w:rPr>
              <w:t xml:space="preserve"> : PHP5, </w:t>
            </w:r>
            <w:proofErr w:type="spellStart"/>
            <w:r w:rsidRPr="004E2F40">
              <w:rPr>
                <w:color w:val="auto"/>
                <w:sz w:val="22"/>
                <w:szCs w:val="22"/>
              </w:rPr>
              <w:t>Zend</w:t>
            </w:r>
            <w:proofErr w:type="spellEnd"/>
            <w:r w:rsidRPr="004E2F40">
              <w:rPr>
                <w:color w:val="auto"/>
                <w:sz w:val="22"/>
                <w:szCs w:val="22"/>
              </w:rPr>
              <w:t xml:space="preserve"> Framework, Mysql5, SVN</w:t>
            </w:r>
            <w:r>
              <w:rPr>
                <w:color w:val="auto"/>
                <w:sz w:val="22"/>
                <w:szCs w:val="22"/>
              </w:rPr>
              <w:t xml:space="preserve">, </w:t>
            </w:r>
            <w:proofErr w:type="spellStart"/>
            <w:r>
              <w:rPr>
                <w:color w:val="auto"/>
                <w:sz w:val="22"/>
                <w:szCs w:val="22"/>
              </w:rPr>
              <w:t>Sencha</w:t>
            </w:r>
            <w:proofErr w:type="spellEnd"/>
            <w:r>
              <w:rPr>
                <w:color w:val="auto"/>
                <w:sz w:val="22"/>
                <w:szCs w:val="22"/>
              </w:rPr>
              <w:t xml:space="preserve"> Touch, </w:t>
            </w:r>
            <w:proofErr w:type="spellStart"/>
            <w:r>
              <w:rPr>
                <w:color w:val="auto"/>
                <w:sz w:val="22"/>
                <w:szCs w:val="22"/>
              </w:rPr>
              <w:lastRenderedPageBreak/>
              <w:t>Webservices</w:t>
            </w:r>
            <w:proofErr w:type="spellEnd"/>
            <w:r>
              <w:rPr>
                <w:color w:val="auto"/>
                <w:sz w:val="22"/>
                <w:szCs w:val="22"/>
              </w:rPr>
              <w:t xml:space="preserve"> </w:t>
            </w:r>
            <w:proofErr w:type="spellStart"/>
            <w:r>
              <w:rPr>
                <w:color w:val="auto"/>
                <w:sz w:val="22"/>
                <w:szCs w:val="22"/>
              </w:rPr>
              <w:t>Json</w:t>
            </w:r>
            <w:proofErr w:type="spellEnd"/>
            <w:r>
              <w:rPr>
                <w:color w:val="auto"/>
                <w:sz w:val="22"/>
                <w:szCs w:val="22"/>
              </w:rPr>
              <w:t>-RPC</w:t>
            </w:r>
          </w:p>
        </w:tc>
      </w:tr>
      <w:tr w:rsidR="00E619C1" w:rsidRPr="004E2F40" w:rsidTr="0090253D">
        <w:trPr>
          <w:gridAfter w:val="1"/>
          <w:wAfter w:w="3771" w:type="dxa"/>
          <w:trHeight w:val="469"/>
        </w:trPr>
        <w:tc>
          <w:tcPr>
            <w:tcW w:w="2358" w:type="dxa"/>
            <w:vMerge/>
            <w:tcMar>
              <w:top w:w="108" w:type="dxa"/>
              <w:bottom w:w="0" w:type="dxa"/>
            </w:tcMar>
          </w:tcPr>
          <w:p w:rsidR="00680738" w:rsidRPr="004E2F40" w:rsidRDefault="00680738" w:rsidP="00C7220C">
            <w:pPr>
              <w:jc w:val="right"/>
              <w:rPr>
                <w:rFonts w:asciiTheme="minorHAnsi" w:hAnsiTheme="minorHAnsi"/>
                <w:b/>
                <w:sz w:val="22"/>
                <w:szCs w:val="22"/>
              </w:rPr>
            </w:pPr>
          </w:p>
        </w:tc>
        <w:tc>
          <w:tcPr>
            <w:tcW w:w="450" w:type="dxa"/>
            <w:vMerge/>
            <w:tcMar>
              <w:top w:w="108" w:type="dxa"/>
              <w:bottom w:w="0" w:type="dxa"/>
            </w:tcMar>
          </w:tcPr>
          <w:p w:rsidR="00680738" w:rsidRPr="004E2F40" w:rsidRDefault="00680738" w:rsidP="00C115EB">
            <w:pPr>
              <w:rPr>
                <w:rFonts w:asciiTheme="minorHAnsi" w:hAnsiTheme="minorHAnsi"/>
                <w:sz w:val="22"/>
                <w:szCs w:val="22"/>
              </w:rPr>
            </w:pPr>
          </w:p>
        </w:tc>
        <w:tc>
          <w:tcPr>
            <w:tcW w:w="7542" w:type="dxa"/>
            <w:gridSpan w:val="4"/>
            <w:tcMar>
              <w:top w:w="108" w:type="dxa"/>
              <w:bottom w:w="0" w:type="dxa"/>
            </w:tcMar>
          </w:tcPr>
          <w:p w:rsidR="00680738" w:rsidRPr="004E2F40" w:rsidRDefault="00680738" w:rsidP="006D3309">
            <w:pPr>
              <w:pStyle w:val="ResumeText"/>
              <w:ind w:right="432"/>
              <w:rPr>
                <w:b/>
                <w:color w:val="auto"/>
                <w:sz w:val="22"/>
                <w:szCs w:val="22"/>
              </w:rPr>
            </w:pPr>
            <w:r w:rsidRPr="004E2F40">
              <w:rPr>
                <w:b/>
                <w:color w:val="auto"/>
                <w:sz w:val="22"/>
                <w:szCs w:val="22"/>
              </w:rPr>
              <w:t>Project description</w:t>
            </w:r>
          </w:p>
          <w:p w:rsidR="00E619C1" w:rsidRPr="004E2F40" w:rsidRDefault="00E619C1" w:rsidP="00E619C1">
            <w:pPr>
              <w:pStyle w:val="ResumeText"/>
              <w:ind w:right="108"/>
              <w:rPr>
                <w:color w:val="auto"/>
                <w:sz w:val="22"/>
                <w:szCs w:val="22"/>
              </w:rPr>
            </w:pPr>
            <w:r w:rsidRPr="004E2F40">
              <w:rPr>
                <w:color w:val="auto"/>
                <w:sz w:val="22"/>
                <w:szCs w:val="22"/>
              </w:rPr>
              <w:t xml:space="preserve">Building an integrated portal solution, which helps Design Success (as a company) to manage services like </w:t>
            </w:r>
            <w:proofErr w:type="spellStart"/>
            <w:r w:rsidRPr="004E2F40">
              <w:rPr>
                <w:color w:val="auto"/>
                <w:sz w:val="22"/>
                <w:szCs w:val="22"/>
              </w:rPr>
              <w:t>InStratus</w:t>
            </w:r>
            <w:proofErr w:type="spellEnd"/>
            <w:r w:rsidRPr="004E2F40">
              <w:rPr>
                <w:color w:val="auto"/>
                <w:sz w:val="22"/>
                <w:szCs w:val="22"/>
              </w:rPr>
              <w:t xml:space="preserve">, </w:t>
            </w:r>
            <w:proofErr w:type="spellStart"/>
            <w:r w:rsidRPr="004E2F40">
              <w:rPr>
                <w:color w:val="auto"/>
                <w:sz w:val="22"/>
                <w:szCs w:val="22"/>
              </w:rPr>
              <w:t>iAd</w:t>
            </w:r>
            <w:proofErr w:type="spellEnd"/>
            <w:r w:rsidRPr="004E2F40">
              <w:rPr>
                <w:color w:val="auto"/>
                <w:sz w:val="22"/>
                <w:szCs w:val="22"/>
              </w:rPr>
              <w:t>, True Life, Grub Hunter etc.</w:t>
            </w:r>
          </w:p>
          <w:p w:rsidR="00E619C1" w:rsidRPr="004E2F40" w:rsidRDefault="00E619C1" w:rsidP="00E619C1">
            <w:pPr>
              <w:pStyle w:val="ResumeText"/>
              <w:ind w:right="108"/>
              <w:rPr>
                <w:color w:val="auto"/>
                <w:sz w:val="22"/>
                <w:szCs w:val="22"/>
              </w:rPr>
            </w:pPr>
            <w:r w:rsidRPr="004E2F40">
              <w:rPr>
                <w:color w:val="auto"/>
                <w:sz w:val="22"/>
                <w:szCs w:val="22"/>
              </w:rPr>
              <w:t>This portal provides a web infrastructure to manage CRM resources, applications and services based on user identify, role, user preferences and system-determined relevancy. It leverages databases, analysis, reports and communication methodologies</w:t>
            </w:r>
          </w:p>
          <w:p w:rsidR="00E619C1" w:rsidRPr="004E2F40" w:rsidRDefault="00E619C1" w:rsidP="00E619C1">
            <w:pPr>
              <w:pStyle w:val="ResumeText"/>
              <w:ind w:right="108"/>
              <w:rPr>
                <w:color w:val="auto"/>
                <w:sz w:val="22"/>
                <w:szCs w:val="22"/>
              </w:rPr>
            </w:pPr>
            <w:proofErr w:type="spellStart"/>
            <w:proofErr w:type="gramStart"/>
            <w:r w:rsidRPr="004E2F40">
              <w:rPr>
                <w:b/>
                <w:color w:val="auto"/>
                <w:sz w:val="22"/>
                <w:szCs w:val="22"/>
              </w:rPr>
              <w:t>Truelife</w:t>
            </w:r>
            <w:proofErr w:type="spellEnd"/>
            <w:r w:rsidRPr="004E2F40">
              <w:rPr>
                <w:b/>
                <w:color w:val="auto"/>
                <w:sz w:val="22"/>
                <w:szCs w:val="22"/>
              </w:rPr>
              <w:t xml:space="preserve"> :</w:t>
            </w:r>
            <w:proofErr w:type="gramEnd"/>
            <w:r w:rsidRPr="004E2F40">
              <w:rPr>
                <w:color w:val="auto"/>
                <w:sz w:val="22"/>
                <w:szCs w:val="22"/>
              </w:rPr>
              <w:t xml:space="preserve"> Market Research Application is a utility to automate marketing research processes. These processes include problem definition, developing an approach to problem, research design formulation, fieldwork, data preparation and analysis, and report generation and presentation.</w:t>
            </w:r>
          </w:p>
          <w:p w:rsidR="00E619C1" w:rsidRPr="004E2F40" w:rsidRDefault="00E619C1" w:rsidP="00E619C1">
            <w:pPr>
              <w:pStyle w:val="ResumeText"/>
              <w:ind w:right="108"/>
              <w:rPr>
                <w:color w:val="auto"/>
                <w:sz w:val="22"/>
                <w:szCs w:val="22"/>
              </w:rPr>
            </w:pPr>
            <w:r w:rsidRPr="004E2F40">
              <w:rPr>
                <w:b/>
                <w:color w:val="auto"/>
                <w:sz w:val="22"/>
                <w:szCs w:val="22"/>
              </w:rPr>
              <w:t xml:space="preserve"> </w:t>
            </w:r>
            <w:proofErr w:type="spellStart"/>
            <w:proofErr w:type="gramStart"/>
            <w:r w:rsidRPr="004E2F40">
              <w:rPr>
                <w:b/>
                <w:color w:val="auto"/>
                <w:sz w:val="22"/>
                <w:szCs w:val="22"/>
              </w:rPr>
              <w:t>InStratus</w:t>
            </w:r>
            <w:proofErr w:type="spellEnd"/>
            <w:r w:rsidRPr="004E2F40">
              <w:rPr>
                <w:b/>
                <w:color w:val="auto"/>
                <w:sz w:val="22"/>
                <w:szCs w:val="22"/>
              </w:rPr>
              <w:t xml:space="preserve"> :</w:t>
            </w:r>
            <w:proofErr w:type="gramEnd"/>
            <w:r w:rsidRPr="004E2F40">
              <w:rPr>
                <w:color w:val="auto"/>
                <w:sz w:val="22"/>
                <w:szCs w:val="22"/>
              </w:rPr>
              <w:t xml:space="preserve"> It is an application designed to increase the efficiency of a Pharmaceutical Firm’s sales and    information flow process, as well as monitoring, ordering, alerts and support systems.</w:t>
            </w:r>
          </w:p>
          <w:p w:rsidR="00E619C1" w:rsidRPr="004E2F40" w:rsidRDefault="00E619C1" w:rsidP="00E619C1">
            <w:pPr>
              <w:pStyle w:val="ResumeText"/>
              <w:ind w:right="108"/>
              <w:rPr>
                <w:color w:val="auto"/>
                <w:sz w:val="22"/>
                <w:szCs w:val="22"/>
              </w:rPr>
            </w:pPr>
            <w:proofErr w:type="spellStart"/>
            <w:r w:rsidRPr="004E2F40">
              <w:rPr>
                <w:b/>
                <w:color w:val="auto"/>
                <w:sz w:val="22"/>
                <w:szCs w:val="22"/>
              </w:rPr>
              <w:t>Truelife</w:t>
            </w:r>
            <w:proofErr w:type="spellEnd"/>
            <w:r w:rsidRPr="004E2F40">
              <w:rPr>
                <w:b/>
                <w:color w:val="auto"/>
                <w:sz w:val="22"/>
                <w:szCs w:val="22"/>
              </w:rPr>
              <w:t xml:space="preserve"> </w:t>
            </w:r>
            <w:proofErr w:type="gramStart"/>
            <w:r w:rsidRPr="004E2F40">
              <w:rPr>
                <w:b/>
                <w:color w:val="auto"/>
                <w:sz w:val="22"/>
                <w:szCs w:val="22"/>
              </w:rPr>
              <w:t>Mobile :</w:t>
            </w:r>
            <w:proofErr w:type="gramEnd"/>
            <w:r w:rsidRPr="004E2F40">
              <w:rPr>
                <w:b/>
                <w:color w:val="auto"/>
                <w:sz w:val="22"/>
                <w:szCs w:val="22"/>
              </w:rPr>
              <w:t xml:space="preserve"> </w:t>
            </w:r>
            <w:proofErr w:type="spellStart"/>
            <w:r w:rsidRPr="004E2F40">
              <w:rPr>
                <w:b/>
                <w:color w:val="auto"/>
                <w:sz w:val="22"/>
                <w:szCs w:val="22"/>
              </w:rPr>
              <w:t>iAD</w:t>
            </w:r>
            <w:proofErr w:type="spellEnd"/>
            <w:r w:rsidRPr="004E2F40">
              <w:rPr>
                <w:color w:val="auto"/>
                <w:sz w:val="22"/>
                <w:szCs w:val="22"/>
              </w:rPr>
              <w:t xml:space="preserve"> is a phone application, which allows consumers to take surveys and get compensated for them. Initial propagation will occur through social media networks (Facebook, Twitter, Buzz, LinkedIn, etc.)   </w:t>
            </w:r>
          </w:p>
          <w:p w:rsidR="00680738" w:rsidRPr="004E2F40" w:rsidRDefault="00E619C1" w:rsidP="00E619C1">
            <w:pPr>
              <w:pStyle w:val="ResumeText"/>
              <w:ind w:right="108"/>
              <w:rPr>
                <w:color w:val="auto"/>
                <w:sz w:val="22"/>
                <w:szCs w:val="22"/>
              </w:rPr>
            </w:pPr>
            <w:proofErr w:type="spellStart"/>
            <w:r w:rsidRPr="004E2F40">
              <w:rPr>
                <w:b/>
                <w:color w:val="auto"/>
                <w:sz w:val="22"/>
                <w:szCs w:val="22"/>
              </w:rPr>
              <w:t>GrubHunter</w:t>
            </w:r>
            <w:proofErr w:type="spellEnd"/>
            <w:r w:rsidRPr="004E2F40">
              <w:rPr>
                <w:b/>
                <w:color w:val="auto"/>
                <w:sz w:val="22"/>
                <w:szCs w:val="22"/>
              </w:rPr>
              <w:t xml:space="preserve"> </w:t>
            </w:r>
            <w:r w:rsidRPr="004E2F40">
              <w:rPr>
                <w:color w:val="auto"/>
                <w:sz w:val="22"/>
                <w:szCs w:val="22"/>
              </w:rPr>
              <w:t>: It is a radius based coupon system in which the phone application detects consumer’s proximity to participating clients (restaurants and retail locations) and prompts with an SMS style ring</w:t>
            </w:r>
          </w:p>
          <w:p w:rsidR="00E619C1" w:rsidRPr="004E2F40" w:rsidRDefault="00E619C1" w:rsidP="00E619C1">
            <w:pPr>
              <w:pStyle w:val="ResumeText"/>
              <w:ind w:right="108"/>
              <w:rPr>
                <w:color w:val="auto"/>
                <w:sz w:val="22"/>
                <w:szCs w:val="22"/>
              </w:rPr>
            </w:pPr>
          </w:p>
        </w:tc>
      </w:tr>
      <w:tr w:rsidR="00E619C1" w:rsidRPr="00423253" w:rsidTr="0090253D">
        <w:trPr>
          <w:gridAfter w:val="1"/>
          <w:wAfter w:w="3771" w:type="dxa"/>
          <w:trHeight w:val="360"/>
        </w:trPr>
        <w:tc>
          <w:tcPr>
            <w:tcW w:w="2358" w:type="dxa"/>
            <w:vMerge/>
            <w:tcMar>
              <w:top w:w="108" w:type="dxa"/>
              <w:bottom w:w="0" w:type="dxa"/>
            </w:tcMar>
          </w:tcPr>
          <w:p w:rsidR="00680738" w:rsidRPr="004E2F40" w:rsidRDefault="00680738" w:rsidP="00C7220C">
            <w:pPr>
              <w:jc w:val="right"/>
              <w:rPr>
                <w:rFonts w:asciiTheme="minorHAnsi" w:hAnsiTheme="minorHAnsi"/>
                <w:b/>
                <w:sz w:val="22"/>
                <w:szCs w:val="22"/>
              </w:rPr>
            </w:pPr>
          </w:p>
        </w:tc>
        <w:tc>
          <w:tcPr>
            <w:tcW w:w="450" w:type="dxa"/>
            <w:vMerge/>
            <w:tcMar>
              <w:top w:w="108" w:type="dxa"/>
              <w:bottom w:w="0" w:type="dxa"/>
            </w:tcMar>
          </w:tcPr>
          <w:p w:rsidR="00680738" w:rsidRPr="004E2F40" w:rsidRDefault="00680738" w:rsidP="00C115EB">
            <w:pPr>
              <w:rPr>
                <w:rFonts w:asciiTheme="minorHAnsi" w:hAnsiTheme="minorHAnsi"/>
                <w:sz w:val="22"/>
                <w:szCs w:val="22"/>
              </w:rPr>
            </w:pPr>
          </w:p>
        </w:tc>
        <w:tc>
          <w:tcPr>
            <w:tcW w:w="4662" w:type="dxa"/>
            <w:gridSpan w:val="3"/>
            <w:tcMar>
              <w:top w:w="108" w:type="dxa"/>
              <w:bottom w:w="0" w:type="dxa"/>
            </w:tcMar>
          </w:tcPr>
          <w:p w:rsidR="00414AC4" w:rsidRPr="00423253" w:rsidRDefault="00414AC4" w:rsidP="00414AC4">
            <w:pPr>
              <w:pStyle w:val="ResumeText"/>
              <w:ind w:right="0"/>
              <w:rPr>
                <w:b/>
                <w:color w:val="auto"/>
                <w:sz w:val="22"/>
                <w:szCs w:val="22"/>
                <w:highlight w:val="lightGray"/>
              </w:rPr>
            </w:pPr>
            <w:r w:rsidRPr="00423253">
              <w:rPr>
                <w:b/>
                <w:color w:val="auto"/>
                <w:sz w:val="22"/>
                <w:szCs w:val="22"/>
                <w:highlight w:val="lightGray"/>
              </w:rPr>
              <w:t xml:space="preserve"> Global Delivery Platform </w:t>
            </w:r>
          </w:p>
          <w:p w:rsidR="00680738" w:rsidRPr="00423253" w:rsidRDefault="00414AC4" w:rsidP="00414AC4">
            <w:pPr>
              <w:pStyle w:val="ResumeText"/>
              <w:ind w:right="0"/>
              <w:rPr>
                <w:b/>
                <w:color w:val="auto"/>
                <w:sz w:val="22"/>
                <w:szCs w:val="22"/>
                <w:highlight w:val="lightGray"/>
              </w:rPr>
            </w:pPr>
            <w:proofErr w:type="spellStart"/>
            <w:r w:rsidRPr="00423253">
              <w:rPr>
                <w:b/>
                <w:color w:val="auto"/>
                <w:sz w:val="22"/>
                <w:szCs w:val="22"/>
                <w:highlight w:val="lightGray"/>
              </w:rPr>
              <w:t>Uninor</w:t>
            </w:r>
            <w:proofErr w:type="spellEnd"/>
            <w:r w:rsidRPr="00423253">
              <w:rPr>
                <w:b/>
                <w:color w:val="auto"/>
                <w:sz w:val="22"/>
                <w:szCs w:val="22"/>
                <w:highlight w:val="lightGray"/>
              </w:rPr>
              <w:t xml:space="preserve">, </w:t>
            </w:r>
            <w:r w:rsidR="00100689">
              <w:rPr>
                <w:b/>
                <w:color w:val="auto"/>
                <w:sz w:val="22"/>
                <w:szCs w:val="22"/>
                <w:highlight w:val="lightGray"/>
              </w:rPr>
              <w:t xml:space="preserve"> </w:t>
            </w:r>
            <w:proofErr w:type="spellStart"/>
            <w:r w:rsidRPr="00423253">
              <w:rPr>
                <w:b/>
                <w:color w:val="auto"/>
                <w:sz w:val="22"/>
                <w:szCs w:val="22"/>
                <w:highlight w:val="lightGray"/>
              </w:rPr>
              <w:t>TataIndicom</w:t>
            </w:r>
            <w:proofErr w:type="spellEnd"/>
            <w:r w:rsidRPr="00423253">
              <w:rPr>
                <w:b/>
                <w:color w:val="auto"/>
                <w:sz w:val="22"/>
                <w:szCs w:val="22"/>
                <w:highlight w:val="lightGray"/>
              </w:rPr>
              <w:t xml:space="preserve"> </w:t>
            </w:r>
            <w:r w:rsidR="00680738" w:rsidRPr="00423253">
              <w:rPr>
                <w:b/>
                <w:color w:val="auto"/>
                <w:sz w:val="22"/>
                <w:szCs w:val="22"/>
                <w:highlight w:val="lightGray"/>
              </w:rPr>
              <w:t xml:space="preserve"> </w:t>
            </w:r>
          </w:p>
        </w:tc>
        <w:tc>
          <w:tcPr>
            <w:tcW w:w="2880" w:type="dxa"/>
          </w:tcPr>
          <w:p w:rsidR="00680738" w:rsidRPr="00423253" w:rsidRDefault="00680738" w:rsidP="00DB1A02">
            <w:pPr>
              <w:pStyle w:val="ResumeText"/>
              <w:tabs>
                <w:tab w:val="left" w:pos="1926"/>
              </w:tabs>
              <w:ind w:right="288"/>
              <w:jc w:val="right"/>
              <w:rPr>
                <w:b/>
                <w:color w:val="auto"/>
                <w:sz w:val="22"/>
                <w:szCs w:val="22"/>
                <w:highlight w:val="lightGray"/>
              </w:rPr>
            </w:pPr>
            <w:r w:rsidRPr="00423253">
              <w:rPr>
                <w:b/>
                <w:color w:val="auto"/>
                <w:sz w:val="22"/>
                <w:szCs w:val="22"/>
                <w:highlight w:val="lightGray"/>
              </w:rPr>
              <w:t>Duration</w:t>
            </w:r>
            <w:r w:rsidR="00E619C1" w:rsidRPr="00423253">
              <w:rPr>
                <w:b/>
                <w:color w:val="auto"/>
                <w:sz w:val="22"/>
                <w:szCs w:val="22"/>
                <w:highlight w:val="lightGray"/>
              </w:rPr>
              <w:t>:</w:t>
            </w:r>
            <w:r w:rsidRPr="00423253">
              <w:rPr>
                <w:b/>
                <w:color w:val="auto"/>
                <w:sz w:val="22"/>
                <w:szCs w:val="22"/>
                <w:highlight w:val="lightGray"/>
              </w:rPr>
              <w:t xml:space="preserve"> </w:t>
            </w:r>
            <w:r w:rsidR="00414AC4" w:rsidRPr="00423253">
              <w:rPr>
                <w:color w:val="auto"/>
                <w:sz w:val="22"/>
                <w:szCs w:val="22"/>
                <w:highlight w:val="lightGray"/>
              </w:rPr>
              <w:t>11 month</w:t>
            </w:r>
          </w:p>
        </w:tc>
      </w:tr>
      <w:tr w:rsidR="00E619C1" w:rsidRPr="004E2F40" w:rsidTr="0090253D">
        <w:trPr>
          <w:gridAfter w:val="1"/>
          <w:wAfter w:w="3771" w:type="dxa"/>
          <w:trHeight w:val="246"/>
        </w:trPr>
        <w:tc>
          <w:tcPr>
            <w:tcW w:w="2358" w:type="dxa"/>
            <w:vMerge/>
            <w:tcMar>
              <w:top w:w="108" w:type="dxa"/>
              <w:bottom w:w="0" w:type="dxa"/>
            </w:tcMar>
          </w:tcPr>
          <w:p w:rsidR="00680738" w:rsidRPr="004E2F40" w:rsidRDefault="00680738" w:rsidP="00C7220C">
            <w:pPr>
              <w:jc w:val="right"/>
              <w:rPr>
                <w:rFonts w:asciiTheme="minorHAnsi" w:hAnsiTheme="minorHAnsi"/>
                <w:b/>
                <w:sz w:val="22"/>
                <w:szCs w:val="22"/>
              </w:rPr>
            </w:pPr>
          </w:p>
        </w:tc>
        <w:tc>
          <w:tcPr>
            <w:tcW w:w="450" w:type="dxa"/>
            <w:vMerge/>
            <w:tcMar>
              <w:top w:w="108" w:type="dxa"/>
              <w:bottom w:w="0" w:type="dxa"/>
            </w:tcMar>
          </w:tcPr>
          <w:p w:rsidR="00680738" w:rsidRPr="004E2F40" w:rsidRDefault="00680738" w:rsidP="00C115EB">
            <w:pPr>
              <w:rPr>
                <w:rFonts w:asciiTheme="minorHAnsi" w:hAnsiTheme="minorHAnsi"/>
                <w:sz w:val="22"/>
                <w:szCs w:val="22"/>
              </w:rPr>
            </w:pPr>
          </w:p>
        </w:tc>
        <w:tc>
          <w:tcPr>
            <w:tcW w:w="7542" w:type="dxa"/>
            <w:gridSpan w:val="4"/>
            <w:tcMar>
              <w:top w:w="108" w:type="dxa"/>
              <w:bottom w:w="0" w:type="dxa"/>
            </w:tcMar>
          </w:tcPr>
          <w:p w:rsidR="00680738" w:rsidRDefault="00680738" w:rsidP="003746E7">
            <w:pPr>
              <w:pStyle w:val="ResumeText"/>
              <w:ind w:right="432"/>
              <w:rPr>
                <w:rFonts w:cs="Arial"/>
                <w:color w:val="auto"/>
                <w:sz w:val="22"/>
                <w:szCs w:val="22"/>
              </w:rPr>
            </w:pPr>
            <w:r w:rsidRPr="004E2F40">
              <w:rPr>
                <w:b/>
                <w:color w:val="auto"/>
                <w:sz w:val="22"/>
                <w:szCs w:val="22"/>
              </w:rPr>
              <w:t xml:space="preserve">Role </w:t>
            </w:r>
            <w:r w:rsidR="00414AC4" w:rsidRPr="004E2F40">
              <w:rPr>
                <w:b/>
                <w:color w:val="auto"/>
                <w:sz w:val="22"/>
                <w:szCs w:val="22"/>
              </w:rPr>
              <w:t xml:space="preserve"> </w:t>
            </w:r>
            <w:r w:rsidR="00414AC4" w:rsidRPr="004E2F40">
              <w:rPr>
                <w:rFonts w:cs="Arial"/>
                <w:color w:val="auto"/>
                <w:sz w:val="22"/>
                <w:szCs w:val="22"/>
              </w:rPr>
              <w:t>Development, Database Design, Security Implementation</w:t>
            </w:r>
          </w:p>
          <w:p w:rsidR="00A166F5" w:rsidRPr="004E2F40" w:rsidRDefault="00A166F5" w:rsidP="003746E7">
            <w:pPr>
              <w:pStyle w:val="ResumeText"/>
              <w:ind w:right="432"/>
              <w:rPr>
                <w:color w:val="auto"/>
                <w:sz w:val="22"/>
                <w:szCs w:val="22"/>
              </w:rPr>
            </w:pPr>
            <w:r w:rsidRPr="004E2F40">
              <w:rPr>
                <w:b/>
                <w:color w:val="auto"/>
                <w:sz w:val="22"/>
                <w:szCs w:val="22"/>
              </w:rPr>
              <w:t>Tool</w:t>
            </w:r>
            <w:r w:rsidRPr="004E2F40">
              <w:rPr>
                <w:color w:val="auto"/>
                <w:sz w:val="22"/>
                <w:szCs w:val="22"/>
              </w:rPr>
              <w:t xml:space="preserve"> : PHP5, </w:t>
            </w:r>
            <w:proofErr w:type="spellStart"/>
            <w:r w:rsidRPr="004E2F40">
              <w:rPr>
                <w:color w:val="auto"/>
                <w:sz w:val="22"/>
                <w:szCs w:val="22"/>
              </w:rPr>
              <w:t>Zend</w:t>
            </w:r>
            <w:proofErr w:type="spellEnd"/>
            <w:r>
              <w:rPr>
                <w:color w:val="auto"/>
                <w:sz w:val="22"/>
                <w:szCs w:val="22"/>
              </w:rPr>
              <w:t xml:space="preserve"> Framework, Mysql5, jQuery, GIT</w:t>
            </w:r>
          </w:p>
        </w:tc>
      </w:tr>
      <w:tr w:rsidR="00E619C1" w:rsidRPr="004E2F40" w:rsidTr="0090253D">
        <w:trPr>
          <w:gridAfter w:val="1"/>
          <w:wAfter w:w="3771" w:type="dxa"/>
          <w:trHeight w:val="467"/>
        </w:trPr>
        <w:tc>
          <w:tcPr>
            <w:tcW w:w="2358" w:type="dxa"/>
            <w:vMerge/>
            <w:tcMar>
              <w:top w:w="108" w:type="dxa"/>
              <w:bottom w:w="0" w:type="dxa"/>
            </w:tcMar>
          </w:tcPr>
          <w:p w:rsidR="00680738" w:rsidRPr="004E2F40" w:rsidRDefault="00680738" w:rsidP="00C7220C">
            <w:pPr>
              <w:jc w:val="right"/>
              <w:rPr>
                <w:rFonts w:asciiTheme="minorHAnsi" w:hAnsiTheme="minorHAnsi"/>
                <w:b/>
                <w:sz w:val="22"/>
                <w:szCs w:val="22"/>
              </w:rPr>
            </w:pPr>
          </w:p>
        </w:tc>
        <w:tc>
          <w:tcPr>
            <w:tcW w:w="450" w:type="dxa"/>
            <w:vMerge/>
            <w:tcMar>
              <w:top w:w="108" w:type="dxa"/>
              <w:bottom w:w="0" w:type="dxa"/>
            </w:tcMar>
          </w:tcPr>
          <w:p w:rsidR="00680738" w:rsidRPr="004E2F40" w:rsidRDefault="00680738" w:rsidP="00C115EB">
            <w:pPr>
              <w:rPr>
                <w:rFonts w:asciiTheme="minorHAnsi" w:hAnsiTheme="minorHAnsi"/>
                <w:sz w:val="22"/>
                <w:szCs w:val="22"/>
              </w:rPr>
            </w:pPr>
          </w:p>
        </w:tc>
        <w:tc>
          <w:tcPr>
            <w:tcW w:w="7542" w:type="dxa"/>
            <w:gridSpan w:val="4"/>
            <w:tcMar>
              <w:top w:w="108" w:type="dxa"/>
              <w:bottom w:w="0" w:type="dxa"/>
            </w:tcMar>
          </w:tcPr>
          <w:p w:rsidR="00680738" w:rsidRPr="00423253" w:rsidRDefault="00680738" w:rsidP="00423253">
            <w:pPr>
              <w:pStyle w:val="ResumeText"/>
              <w:ind w:right="432"/>
              <w:rPr>
                <w:b/>
                <w:color w:val="auto"/>
                <w:sz w:val="22"/>
                <w:szCs w:val="22"/>
              </w:rPr>
            </w:pPr>
            <w:r w:rsidRPr="00423253">
              <w:rPr>
                <w:b/>
                <w:color w:val="auto"/>
                <w:sz w:val="22"/>
                <w:szCs w:val="22"/>
              </w:rPr>
              <w:t>Project description</w:t>
            </w:r>
          </w:p>
          <w:p w:rsidR="00414AC4" w:rsidRPr="004E2F40" w:rsidRDefault="00414AC4" w:rsidP="00552585">
            <w:pPr>
              <w:pStyle w:val="ResumeText"/>
              <w:ind w:right="108"/>
              <w:rPr>
                <w:rFonts w:cs="Arial"/>
                <w:color w:val="auto"/>
                <w:sz w:val="22"/>
                <w:szCs w:val="22"/>
              </w:rPr>
            </w:pPr>
            <w:r w:rsidRPr="004E2F40">
              <w:rPr>
                <w:rFonts w:cs="Arial"/>
                <w:color w:val="auto"/>
                <w:sz w:val="22"/>
                <w:szCs w:val="22"/>
              </w:rPr>
              <w:t xml:space="preserve">Internal platform to help manage content and websites. Generating WAP pages using WML or </w:t>
            </w:r>
            <w:proofErr w:type="gramStart"/>
            <w:r w:rsidRPr="004E2F40">
              <w:rPr>
                <w:rFonts w:cs="Arial"/>
                <w:color w:val="auto"/>
                <w:sz w:val="22"/>
                <w:szCs w:val="22"/>
              </w:rPr>
              <w:t>XHTML .</w:t>
            </w:r>
            <w:proofErr w:type="gramEnd"/>
            <w:r w:rsidRPr="004E2F40">
              <w:rPr>
                <w:rFonts w:cs="Arial"/>
                <w:color w:val="auto"/>
                <w:sz w:val="22"/>
                <w:szCs w:val="22"/>
              </w:rPr>
              <w:t xml:space="preserve"> </w:t>
            </w:r>
          </w:p>
          <w:p w:rsidR="00680738" w:rsidRPr="004E2F40" w:rsidRDefault="00414AC4" w:rsidP="00423253">
            <w:pPr>
              <w:pStyle w:val="ColorfulList-Accent11"/>
              <w:ind w:left="0"/>
              <w:rPr>
                <w:rFonts w:asciiTheme="minorHAnsi" w:hAnsiTheme="minorHAnsi" w:cs="Arial"/>
                <w:sz w:val="22"/>
                <w:szCs w:val="22"/>
              </w:rPr>
            </w:pPr>
            <w:r w:rsidRPr="004E2F40">
              <w:rPr>
                <w:rFonts w:asciiTheme="minorHAnsi" w:hAnsiTheme="minorHAnsi" w:cs="Arial"/>
                <w:sz w:val="22"/>
                <w:szCs w:val="22"/>
              </w:rPr>
              <w:t xml:space="preserve">GDP includes the modules- CMS, Content Publishing and rendering, location wise content rendering and user experience, Business intelligence, Portal management ,Transaction Management, Pricing and charging, Subscription, Campaign &amp; promotions, explicit and implicit user personalization, Rights management, User Management, </w:t>
            </w:r>
            <w:proofErr w:type="spellStart"/>
            <w:r w:rsidRPr="004E2F40">
              <w:rPr>
                <w:rFonts w:asciiTheme="minorHAnsi" w:hAnsiTheme="minorHAnsi" w:cs="Arial"/>
                <w:sz w:val="22"/>
                <w:szCs w:val="22"/>
              </w:rPr>
              <w:t>Portlet</w:t>
            </w:r>
            <w:proofErr w:type="spellEnd"/>
            <w:r w:rsidRPr="004E2F40">
              <w:rPr>
                <w:rFonts w:asciiTheme="minorHAnsi" w:hAnsiTheme="minorHAnsi" w:cs="Arial"/>
                <w:sz w:val="22"/>
                <w:szCs w:val="22"/>
              </w:rPr>
              <w:t xml:space="preserve"> management, Recommendation, social networking and sharing etc</w:t>
            </w:r>
            <w:r w:rsidR="00423253">
              <w:rPr>
                <w:rFonts w:asciiTheme="minorHAnsi" w:hAnsiTheme="minorHAnsi" w:cs="Arial"/>
                <w:sz w:val="22"/>
                <w:szCs w:val="22"/>
              </w:rPr>
              <w:t>.</w:t>
            </w:r>
          </w:p>
        </w:tc>
      </w:tr>
      <w:tr w:rsidR="0090253D" w:rsidRPr="004E2F40" w:rsidTr="0090253D">
        <w:trPr>
          <w:gridAfter w:val="5"/>
          <w:wAfter w:w="11313" w:type="dxa"/>
          <w:trHeight w:val="467"/>
        </w:trPr>
        <w:tc>
          <w:tcPr>
            <w:tcW w:w="2358" w:type="dxa"/>
            <w:tcMar>
              <w:top w:w="108" w:type="dxa"/>
              <w:bottom w:w="0" w:type="dxa"/>
            </w:tcMar>
          </w:tcPr>
          <w:p w:rsidR="0090253D" w:rsidRPr="004E2F40" w:rsidRDefault="0090253D" w:rsidP="00C7220C">
            <w:pPr>
              <w:jc w:val="right"/>
              <w:rPr>
                <w:rFonts w:asciiTheme="minorHAnsi" w:hAnsiTheme="minorHAnsi"/>
                <w:b/>
                <w:sz w:val="22"/>
                <w:szCs w:val="22"/>
              </w:rPr>
            </w:pPr>
          </w:p>
        </w:tc>
        <w:tc>
          <w:tcPr>
            <w:tcW w:w="450" w:type="dxa"/>
            <w:tcMar>
              <w:top w:w="108" w:type="dxa"/>
              <w:bottom w:w="0" w:type="dxa"/>
            </w:tcMar>
          </w:tcPr>
          <w:p w:rsidR="0090253D" w:rsidRPr="004E2F40" w:rsidRDefault="0090253D" w:rsidP="00C115EB">
            <w:pPr>
              <w:rPr>
                <w:rFonts w:asciiTheme="minorHAnsi" w:hAnsiTheme="minorHAnsi"/>
                <w:sz w:val="22"/>
                <w:szCs w:val="22"/>
              </w:rPr>
            </w:pPr>
          </w:p>
        </w:tc>
      </w:tr>
      <w:tr w:rsidR="0090253D" w:rsidRPr="004E2F40" w:rsidTr="00FA329F">
        <w:trPr>
          <w:trHeight w:val="467"/>
        </w:trPr>
        <w:tc>
          <w:tcPr>
            <w:tcW w:w="2358" w:type="dxa"/>
            <w:tcMar>
              <w:top w:w="108" w:type="dxa"/>
              <w:bottom w:w="0" w:type="dxa"/>
            </w:tcMar>
          </w:tcPr>
          <w:p w:rsidR="0090253D" w:rsidRPr="004E2F40" w:rsidRDefault="0090253D" w:rsidP="00C7220C">
            <w:pPr>
              <w:jc w:val="right"/>
              <w:rPr>
                <w:rFonts w:asciiTheme="minorHAnsi" w:hAnsiTheme="minorHAnsi"/>
                <w:b/>
                <w:sz w:val="22"/>
                <w:szCs w:val="22"/>
              </w:rPr>
            </w:pPr>
          </w:p>
        </w:tc>
        <w:tc>
          <w:tcPr>
            <w:tcW w:w="450" w:type="dxa"/>
            <w:tcMar>
              <w:top w:w="108" w:type="dxa"/>
              <w:bottom w:w="0" w:type="dxa"/>
            </w:tcMar>
          </w:tcPr>
          <w:p w:rsidR="0090253D" w:rsidRPr="004E2F40" w:rsidRDefault="0090253D" w:rsidP="00C115EB">
            <w:pPr>
              <w:rPr>
                <w:rFonts w:asciiTheme="minorHAnsi" w:hAnsiTheme="minorHAnsi"/>
                <w:sz w:val="22"/>
                <w:szCs w:val="22"/>
              </w:rPr>
            </w:pPr>
          </w:p>
        </w:tc>
        <w:tc>
          <w:tcPr>
            <w:tcW w:w="3771" w:type="dxa"/>
            <w:tcMar>
              <w:top w:w="108" w:type="dxa"/>
              <w:bottom w:w="0" w:type="dxa"/>
            </w:tcMar>
          </w:tcPr>
          <w:p w:rsidR="0090253D" w:rsidRPr="00423253" w:rsidRDefault="0090253D" w:rsidP="005E08B2">
            <w:pPr>
              <w:pStyle w:val="ResumeText"/>
              <w:tabs>
                <w:tab w:val="left" w:pos="6179"/>
              </w:tabs>
              <w:ind w:right="0"/>
              <w:rPr>
                <w:b/>
                <w:color w:val="auto"/>
                <w:sz w:val="22"/>
                <w:szCs w:val="22"/>
                <w:highlight w:val="lightGray"/>
              </w:rPr>
            </w:pPr>
            <w:r>
              <w:rPr>
                <w:b/>
                <w:color w:val="auto"/>
                <w:sz w:val="22"/>
                <w:szCs w:val="22"/>
                <w:highlight w:val="lightGray"/>
              </w:rPr>
              <w:t>IHS  WIKI</w:t>
            </w:r>
            <w:r w:rsidRPr="00423253">
              <w:rPr>
                <w:b/>
                <w:color w:val="auto"/>
                <w:sz w:val="22"/>
                <w:szCs w:val="22"/>
                <w:highlight w:val="lightGray"/>
              </w:rPr>
              <w:t xml:space="preserve">                                            </w:t>
            </w:r>
          </w:p>
        </w:tc>
        <w:tc>
          <w:tcPr>
            <w:tcW w:w="3771" w:type="dxa"/>
            <w:gridSpan w:val="3"/>
          </w:tcPr>
          <w:p w:rsidR="0090253D" w:rsidRPr="00423253" w:rsidRDefault="0090253D" w:rsidP="0090253D">
            <w:pPr>
              <w:pStyle w:val="ResumeText"/>
              <w:tabs>
                <w:tab w:val="left" w:pos="6179"/>
              </w:tabs>
              <w:ind w:right="0"/>
              <w:jc w:val="right"/>
              <w:rPr>
                <w:b/>
                <w:color w:val="auto"/>
                <w:sz w:val="22"/>
                <w:szCs w:val="22"/>
                <w:highlight w:val="lightGray"/>
              </w:rPr>
            </w:pPr>
            <w:r w:rsidRPr="00423253">
              <w:rPr>
                <w:b/>
                <w:color w:val="auto"/>
                <w:sz w:val="22"/>
                <w:szCs w:val="22"/>
                <w:highlight w:val="lightGray"/>
              </w:rPr>
              <w:t xml:space="preserve">Duration: </w:t>
            </w:r>
            <w:r>
              <w:rPr>
                <w:b/>
                <w:color w:val="auto"/>
                <w:sz w:val="22"/>
                <w:szCs w:val="22"/>
                <w:highlight w:val="lightGray"/>
              </w:rPr>
              <w:t xml:space="preserve">3 </w:t>
            </w:r>
            <w:r w:rsidRPr="00423253">
              <w:rPr>
                <w:b/>
                <w:color w:val="auto"/>
                <w:sz w:val="22"/>
                <w:szCs w:val="22"/>
                <w:highlight w:val="lightGray"/>
              </w:rPr>
              <w:t>months</w:t>
            </w:r>
          </w:p>
        </w:tc>
        <w:tc>
          <w:tcPr>
            <w:tcW w:w="3771" w:type="dxa"/>
          </w:tcPr>
          <w:p w:rsidR="0090253D" w:rsidRPr="00423253" w:rsidRDefault="0090253D" w:rsidP="005E08B2">
            <w:pPr>
              <w:pStyle w:val="ResumeText"/>
              <w:tabs>
                <w:tab w:val="left" w:pos="6179"/>
              </w:tabs>
              <w:ind w:right="0"/>
              <w:jc w:val="right"/>
              <w:rPr>
                <w:b/>
                <w:color w:val="auto"/>
                <w:sz w:val="22"/>
                <w:szCs w:val="22"/>
                <w:highlight w:val="lightGray"/>
              </w:rPr>
            </w:pPr>
            <w:r w:rsidRPr="00423253">
              <w:rPr>
                <w:b/>
                <w:color w:val="auto"/>
                <w:sz w:val="22"/>
                <w:szCs w:val="22"/>
                <w:highlight w:val="lightGray"/>
              </w:rPr>
              <w:t xml:space="preserve">Duration: </w:t>
            </w:r>
            <w:r>
              <w:rPr>
                <w:b/>
                <w:color w:val="auto"/>
                <w:sz w:val="22"/>
                <w:szCs w:val="22"/>
                <w:highlight w:val="lightGray"/>
              </w:rPr>
              <w:t xml:space="preserve">5 </w:t>
            </w:r>
            <w:r w:rsidRPr="00423253">
              <w:rPr>
                <w:b/>
                <w:color w:val="auto"/>
                <w:sz w:val="22"/>
                <w:szCs w:val="22"/>
                <w:highlight w:val="lightGray"/>
              </w:rPr>
              <w:t>months</w:t>
            </w:r>
          </w:p>
        </w:tc>
      </w:tr>
      <w:tr w:rsidR="0090253D" w:rsidRPr="004E2F40" w:rsidTr="0090253D">
        <w:trPr>
          <w:gridAfter w:val="1"/>
          <w:wAfter w:w="3771" w:type="dxa"/>
          <w:trHeight w:val="467"/>
        </w:trPr>
        <w:tc>
          <w:tcPr>
            <w:tcW w:w="2358" w:type="dxa"/>
            <w:tcMar>
              <w:top w:w="108" w:type="dxa"/>
              <w:bottom w:w="0" w:type="dxa"/>
            </w:tcMar>
          </w:tcPr>
          <w:p w:rsidR="0090253D" w:rsidRPr="004E2F40" w:rsidRDefault="0090253D" w:rsidP="00C7220C">
            <w:pPr>
              <w:jc w:val="right"/>
              <w:rPr>
                <w:rFonts w:asciiTheme="minorHAnsi" w:hAnsiTheme="minorHAnsi"/>
                <w:b/>
                <w:sz w:val="22"/>
                <w:szCs w:val="22"/>
              </w:rPr>
            </w:pPr>
          </w:p>
        </w:tc>
        <w:tc>
          <w:tcPr>
            <w:tcW w:w="450" w:type="dxa"/>
            <w:tcMar>
              <w:top w:w="108" w:type="dxa"/>
              <w:bottom w:w="0" w:type="dxa"/>
            </w:tcMar>
          </w:tcPr>
          <w:p w:rsidR="0090253D" w:rsidRPr="004E2F40" w:rsidRDefault="0090253D" w:rsidP="00C115EB">
            <w:pPr>
              <w:rPr>
                <w:rFonts w:asciiTheme="minorHAnsi" w:hAnsiTheme="minorHAnsi"/>
                <w:sz w:val="22"/>
                <w:szCs w:val="22"/>
              </w:rPr>
            </w:pPr>
          </w:p>
        </w:tc>
        <w:tc>
          <w:tcPr>
            <w:tcW w:w="7542" w:type="dxa"/>
            <w:gridSpan w:val="4"/>
            <w:tcMar>
              <w:top w:w="108" w:type="dxa"/>
              <w:bottom w:w="0" w:type="dxa"/>
            </w:tcMar>
          </w:tcPr>
          <w:p w:rsidR="0090253D" w:rsidRPr="004E2F40" w:rsidRDefault="0090253D" w:rsidP="0090253D">
            <w:pPr>
              <w:pStyle w:val="ResumeText"/>
              <w:ind w:right="432"/>
              <w:rPr>
                <w:b/>
                <w:color w:val="auto"/>
                <w:sz w:val="22"/>
                <w:szCs w:val="22"/>
              </w:rPr>
            </w:pPr>
            <w:r w:rsidRPr="004E2F40">
              <w:rPr>
                <w:b/>
                <w:color w:val="auto"/>
                <w:sz w:val="22"/>
                <w:szCs w:val="22"/>
              </w:rPr>
              <w:t xml:space="preserve">Role  : </w:t>
            </w:r>
            <w:r w:rsidRPr="004E2F40">
              <w:rPr>
                <w:rFonts w:cs="Arial"/>
                <w:color w:val="auto"/>
                <w:sz w:val="22"/>
                <w:szCs w:val="22"/>
              </w:rPr>
              <w:t>Development, Database Design</w:t>
            </w:r>
          </w:p>
        </w:tc>
      </w:tr>
      <w:tr w:rsidR="0090253D" w:rsidRPr="004E2F40" w:rsidTr="0090253D">
        <w:trPr>
          <w:gridAfter w:val="1"/>
          <w:wAfter w:w="3771" w:type="dxa"/>
          <w:trHeight w:val="467"/>
        </w:trPr>
        <w:tc>
          <w:tcPr>
            <w:tcW w:w="2358" w:type="dxa"/>
            <w:tcMar>
              <w:top w:w="108" w:type="dxa"/>
              <w:bottom w:w="0" w:type="dxa"/>
            </w:tcMar>
          </w:tcPr>
          <w:p w:rsidR="0090253D" w:rsidRPr="004E2F40" w:rsidRDefault="0090253D" w:rsidP="00C7220C">
            <w:pPr>
              <w:jc w:val="right"/>
              <w:rPr>
                <w:rFonts w:asciiTheme="minorHAnsi" w:hAnsiTheme="minorHAnsi"/>
                <w:b/>
                <w:sz w:val="22"/>
                <w:szCs w:val="22"/>
              </w:rPr>
            </w:pPr>
          </w:p>
        </w:tc>
        <w:tc>
          <w:tcPr>
            <w:tcW w:w="450" w:type="dxa"/>
            <w:tcMar>
              <w:top w:w="108" w:type="dxa"/>
              <w:bottom w:w="0" w:type="dxa"/>
            </w:tcMar>
          </w:tcPr>
          <w:p w:rsidR="0090253D" w:rsidRPr="004E2F40" w:rsidRDefault="0090253D" w:rsidP="00C115EB">
            <w:pPr>
              <w:rPr>
                <w:rFonts w:asciiTheme="minorHAnsi" w:hAnsiTheme="minorHAnsi"/>
                <w:sz w:val="22"/>
                <w:szCs w:val="22"/>
              </w:rPr>
            </w:pPr>
          </w:p>
        </w:tc>
        <w:tc>
          <w:tcPr>
            <w:tcW w:w="7542" w:type="dxa"/>
            <w:gridSpan w:val="4"/>
            <w:tcMar>
              <w:top w:w="108" w:type="dxa"/>
              <w:bottom w:w="0" w:type="dxa"/>
            </w:tcMar>
          </w:tcPr>
          <w:p w:rsidR="0090253D" w:rsidRPr="004E2F40" w:rsidRDefault="0090253D" w:rsidP="0090253D">
            <w:pPr>
              <w:pStyle w:val="ResumeText"/>
              <w:ind w:right="432"/>
              <w:rPr>
                <w:b/>
                <w:color w:val="auto"/>
                <w:sz w:val="22"/>
                <w:szCs w:val="22"/>
              </w:rPr>
            </w:pPr>
            <w:r w:rsidRPr="004E2F40">
              <w:rPr>
                <w:b/>
                <w:color w:val="auto"/>
                <w:sz w:val="22"/>
                <w:szCs w:val="22"/>
              </w:rPr>
              <w:t>Tool</w:t>
            </w:r>
            <w:r w:rsidRPr="004E2F40">
              <w:rPr>
                <w:color w:val="auto"/>
                <w:sz w:val="22"/>
                <w:szCs w:val="22"/>
              </w:rPr>
              <w:t xml:space="preserve"> :</w:t>
            </w:r>
            <w:r>
              <w:rPr>
                <w:color w:val="auto"/>
                <w:sz w:val="22"/>
                <w:szCs w:val="22"/>
              </w:rPr>
              <w:t xml:space="preserve">  </w:t>
            </w:r>
            <w:proofErr w:type="spellStart"/>
            <w:r>
              <w:rPr>
                <w:color w:val="auto"/>
                <w:sz w:val="22"/>
                <w:szCs w:val="22"/>
              </w:rPr>
              <w:t>AngularJS</w:t>
            </w:r>
            <w:proofErr w:type="spellEnd"/>
            <w:r>
              <w:rPr>
                <w:color w:val="auto"/>
                <w:sz w:val="22"/>
                <w:szCs w:val="22"/>
              </w:rPr>
              <w:t xml:space="preserve">, html5, </w:t>
            </w:r>
            <w:proofErr w:type="spellStart"/>
            <w:r>
              <w:rPr>
                <w:color w:val="auto"/>
                <w:sz w:val="22"/>
                <w:szCs w:val="22"/>
              </w:rPr>
              <w:t>Solr</w:t>
            </w:r>
            <w:proofErr w:type="spellEnd"/>
            <w:r>
              <w:rPr>
                <w:color w:val="auto"/>
                <w:sz w:val="22"/>
                <w:szCs w:val="22"/>
              </w:rPr>
              <w:t xml:space="preserve">, </w:t>
            </w:r>
            <w:proofErr w:type="spellStart"/>
            <w:r>
              <w:rPr>
                <w:color w:val="auto"/>
                <w:sz w:val="22"/>
                <w:szCs w:val="22"/>
              </w:rPr>
              <w:t>MongoDB</w:t>
            </w:r>
            <w:proofErr w:type="spellEnd"/>
          </w:p>
        </w:tc>
      </w:tr>
      <w:tr w:rsidR="0090253D" w:rsidRPr="004E2F40" w:rsidTr="0090253D">
        <w:trPr>
          <w:gridAfter w:val="1"/>
          <w:wAfter w:w="3771" w:type="dxa"/>
          <w:trHeight w:val="467"/>
        </w:trPr>
        <w:tc>
          <w:tcPr>
            <w:tcW w:w="2358" w:type="dxa"/>
            <w:tcMar>
              <w:top w:w="108" w:type="dxa"/>
              <w:bottom w:w="0" w:type="dxa"/>
            </w:tcMar>
          </w:tcPr>
          <w:p w:rsidR="0090253D" w:rsidRPr="004E2F40" w:rsidRDefault="0090253D" w:rsidP="00C7220C">
            <w:pPr>
              <w:jc w:val="right"/>
              <w:rPr>
                <w:rFonts w:asciiTheme="minorHAnsi" w:hAnsiTheme="minorHAnsi"/>
                <w:b/>
                <w:sz w:val="22"/>
                <w:szCs w:val="22"/>
              </w:rPr>
            </w:pPr>
          </w:p>
        </w:tc>
        <w:tc>
          <w:tcPr>
            <w:tcW w:w="450" w:type="dxa"/>
            <w:tcMar>
              <w:top w:w="108" w:type="dxa"/>
              <w:bottom w:w="0" w:type="dxa"/>
            </w:tcMar>
          </w:tcPr>
          <w:p w:rsidR="0090253D" w:rsidRPr="004E2F40" w:rsidRDefault="0090253D" w:rsidP="00C115EB">
            <w:pPr>
              <w:rPr>
                <w:rFonts w:asciiTheme="minorHAnsi" w:hAnsiTheme="minorHAnsi"/>
                <w:sz w:val="22"/>
                <w:szCs w:val="22"/>
              </w:rPr>
            </w:pPr>
          </w:p>
        </w:tc>
        <w:tc>
          <w:tcPr>
            <w:tcW w:w="7542" w:type="dxa"/>
            <w:gridSpan w:val="4"/>
            <w:tcMar>
              <w:top w:w="108" w:type="dxa"/>
              <w:bottom w:w="0" w:type="dxa"/>
            </w:tcMar>
          </w:tcPr>
          <w:p w:rsidR="0090253D" w:rsidRPr="004E2F40" w:rsidRDefault="0090253D" w:rsidP="00D13084">
            <w:pPr>
              <w:pStyle w:val="ResumeText"/>
              <w:ind w:right="432"/>
              <w:rPr>
                <w:b/>
                <w:color w:val="auto"/>
                <w:sz w:val="22"/>
                <w:szCs w:val="22"/>
              </w:rPr>
            </w:pPr>
            <w:r w:rsidRPr="004E2F40">
              <w:rPr>
                <w:b/>
                <w:color w:val="auto"/>
                <w:sz w:val="22"/>
                <w:szCs w:val="22"/>
              </w:rPr>
              <w:t>Project description</w:t>
            </w:r>
          </w:p>
          <w:p w:rsidR="0090253D" w:rsidRPr="0090253D" w:rsidRDefault="0090253D" w:rsidP="0090253D">
            <w:pPr>
              <w:pStyle w:val="ResumeText"/>
              <w:ind w:right="18"/>
              <w:rPr>
                <w:color w:val="auto"/>
                <w:sz w:val="22"/>
                <w:szCs w:val="22"/>
              </w:rPr>
            </w:pPr>
            <w:r w:rsidRPr="0090253D">
              <w:rPr>
                <w:color w:val="auto"/>
                <w:sz w:val="22"/>
                <w:szCs w:val="22"/>
              </w:rPr>
              <w:t>Create</w:t>
            </w:r>
            <w:r>
              <w:rPr>
                <w:color w:val="auto"/>
                <w:sz w:val="22"/>
                <w:szCs w:val="22"/>
              </w:rPr>
              <w:t>d</w:t>
            </w:r>
            <w:r w:rsidRPr="0090253D">
              <w:rPr>
                <w:color w:val="auto"/>
                <w:sz w:val="22"/>
                <w:szCs w:val="22"/>
              </w:rPr>
              <w:t xml:space="preserve"> an Online Enterprise Energy Knowledge Repository web application for IHS to be used by internal operations team. The application should enable </w:t>
            </w:r>
            <w:proofErr w:type="spellStart"/>
            <w:r w:rsidRPr="0090253D">
              <w:rPr>
                <w:color w:val="auto"/>
                <w:sz w:val="22"/>
                <w:szCs w:val="22"/>
              </w:rPr>
              <w:t>Spidering</w:t>
            </w:r>
            <w:proofErr w:type="spellEnd"/>
            <w:r w:rsidRPr="0090253D">
              <w:rPr>
                <w:color w:val="auto"/>
                <w:sz w:val="22"/>
                <w:szCs w:val="22"/>
              </w:rPr>
              <w:t xml:space="preserve"> and Web-scraping of Oil &amp; Gas Industry related News, Research papers, Financial documents and their social media popularity  data (Count of FB, Twitter likes) from the defined sources. The content may be presented in different formats (HTML, PDF, RSS, </w:t>
            </w:r>
            <w:proofErr w:type="gramStart"/>
            <w:r w:rsidRPr="0090253D">
              <w:rPr>
                <w:color w:val="auto"/>
                <w:sz w:val="22"/>
                <w:szCs w:val="22"/>
              </w:rPr>
              <w:t>XML</w:t>
            </w:r>
            <w:proofErr w:type="gramEnd"/>
            <w:r w:rsidRPr="0090253D">
              <w:rPr>
                <w:color w:val="auto"/>
                <w:sz w:val="22"/>
                <w:szCs w:val="22"/>
              </w:rPr>
              <w:t>) and stored in the CMS platform.</w:t>
            </w:r>
          </w:p>
        </w:tc>
      </w:tr>
      <w:tr w:rsidR="0090253D" w:rsidRPr="004E2F40" w:rsidTr="0090253D">
        <w:trPr>
          <w:gridAfter w:val="1"/>
          <w:wAfter w:w="3771" w:type="dxa"/>
          <w:trHeight w:val="467"/>
        </w:trPr>
        <w:tc>
          <w:tcPr>
            <w:tcW w:w="2358" w:type="dxa"/>
            <w:tcMar>
              <w:top w:w="108" w:type="dxa"/>
              <w:bottom w:w="0" w:type="dxa"/>
            </w:tcMar>
          </w:tcPr>
          <w:p w:rsidR="0090253D" w:rsidRPr="004E2F40" w:rsidRDefault="0090253D" w:rsidP="00C7220C">
            <w:pPr>
              <w:jc w:val="right"/>
              <w:rPr>
                <w:rFonts w:asciiTheme="minorHAnsi" w:hAnsiTheme="minorHAnsi"/>
                <w:b/>
                <w:sz w:val="22"/>
                <w:szCs w:val="22"/>
              </w:rPr>
            </w:pPr>
          </w:p>
        </w:tc>
        <w:tc>
          <w:tcPr>
            <w:tcW w:w="450" w:type="dxa"/>
            <w:tcMar>
              <w:top w:w="108" w:type="dxa"/>
              <w:bottom w:w="0" w:type="dxa"/>
            </w:tcMar>
          </w:tcPr>
          <w:p w:rsidR="0090253D" w:rsidRPr="004E2F40" w:rsidRDefault="0090253D" w:rsidP="00C115EB">
            <w:pPr>
              <w:rPr>
                <w:rFonts w:asciiTheme="minorHAnsi" w:hAnsiTheme="minorHAnsi"/>
                <w:sz w:val="22"/>
                <w:szCs w:val="22"/>
              </w:rPr>
            </w:pPr>
          </w:p>
        </w:tc>
        <w:tc>
          <w:tcPr>
            <w:tcW w:w="7542" w:type="dxa"/>
            <w:gridSpan w:val="4"/>
            <w:tcMar>
              <w:top w:w="108" w:type="dxa"/>
              <w:bottom w:w="0" w:type="dxa"/>
            </w:tcMar>
          </w:tcPr>
          <w:p w:rsidR="0090253D" w:rsidRPr="004E2F40" w:rsidRDefault="0090253D" w:rsidP="00D13084">
            <w:pPr>
              <w:pStyle w:val="ResumeText"/>
              <w:ind w:right="432"/>
              <w:rPr>
                <w:b/>
                <w:color w:val="auto"/>
                <w:sz w:val="22"/>
                <w:szCs w:val="22"/>
              </w:rPr>
            </w:pPr>
          </w:p>
        </w:tc>
      </w:tr>
      <w:tr w:rsidR="0090253D" w:rsidRPr="004E2F40" w:rsidTr="0090253D">
        <w:trPr>
          <w:gridAfter w:val="1"/>
          <w:wAfter w:w="3771" w:type="dxa"/>
          <w:trHeight w:val="467"/>
        </w:trPr>
        <w:tc>
          <w:tcPr>
            <w:tcW w:w="2358" w:type="dxa"/>
            <w:tcMar>
              <w:top w:w="108" w:type="dxa"/>
              <w:bottom w:w="0" w:type="dxa"/>
            </w:tcMar>
          </w:tcPr>
          <w:p w:rsidR="0090253D" w:rsidRPr="00423253" w:rsidRDefault="0090253D" w:rsidP="00DF059C">
            <w:pPr>
              <w:jc w:val="right"/>
              <w:rPr>
                <w:rFonts w:asciiTheme="minorHAnsi" w:hAnsiTheme="minorHAnsi"/>
                <w:b/>
                <w:sz w:val="22"/>
                <w:szCs w:val="22"/>
                <w:highlight w:val="lightGray"/>
              </w:rPr>
            </w:pPr>
          </w:p>
        </w:tc>
        <w:tc>
          <w:tcPr>
            <w:tcW w:w="450" w:type="dxa"/>
            <w:tcMar>
              <w:top w:w="108" w:type="dxa"/>
              <w:bottom w:w="0" w:type="dxa"/>
            </w:tcMar>
          </w:tcPr>
          <w:p w:rsidR="0090253D" w:rsidRPr="00423253" w:rsidRDefault="0090253D" w:rsidP="00DF059C">
            <w:pPr>
              <w:rPr>
                <w:rFonts w:asciiTheme="minorHAnsi" w:hAnsiTheme="minorHAnsi"/>
                <w:sz w:val="22"/>
                <w:szCs w:val="22"/>
                <w:highlight w:val="lightGray"/>
              </w:rPr>
            </w:pPr>
          </w:p>
        </w:tc>
        <w:tc>
          <w:tcPr>
            <w:tcW w:w="3771" w:type="dxa"/>
            <w:tcMar>
              <w:top w:w="108" w:type="dxa"/>
              <w:bottom w:w="0" w:type="dxa"/>
            </w:tcMar>
          </w:tcPr>
          <w:p w:rsidR="0090253D" w:rsidRPr="00423253" w:rsidRDefault="0090253D" w:rsidP="007F6F5F">
            <w:pPr>
              <w:pStyle w:val="ResumeText"/>
              <w:tabs>
                <w:tab w:val="left" w:pos="6179"/>
              </w:tabs>
              <w:ind w:right="0"/>
              <w:rPr>
                <w:b/>
                <w:color w:val="auto"/>
                <w:sz w:val="22"/>
                <w:szCs w:val="22"/>
                <w:highlight w:val="lightGray"/>
              </w:rPr>
            </w:pPr>
            <w:r w:rsidRPr="00100689">
              <w:rPr>
                <w:b/>
                <w:color w:val="auto"/>
                <w:sz w:val="22"/>
                <w:szCs w:val="22"/>
                <w:highlight w:val="lightGray"/>
              </w:rPr>
              <w:t>NBCU</w:t>
            </w:r>
            <w:r>
              <w:rPr>
                <w:b/>
                <w:color w:val="auto"/>
                <w:sz w:val="22"/>
                <w:szCs w:val="22"/>
                <w:highlight w:val="lightGray"/>
              </w:rPr>
              <w:t xml:space="preserve"> </w:t>
            </w:r>
            <w:r w:rsidRPr="00100689">
              <w:rPr>
                <w:b/>
                <w:color w:val="auto"/>
                <w:sz w:val="22"/>
                <w:szCs w:val="22"/>
                <w:highlight w:val="lightGray"/>
              </w:rPr>
              <w:t>Media</w:t>
            </w:r>
            <w:r>
              <w:rPr>
                <w:b/>
                <w:color w:val="auto"/>
                <w:sz w:val="22"/>
                <w:szCs w:val="22"/>
                <w:highlight w:val="lightGray"/>
              </w:rPr>
              <w:t xml:space="preserve"> </w:t>
            </w:r>
            <w:r w:rsidRPr="00100689">
              <w:rPr>
                <w:b/>
                <w:color w:val="auto"/>
                <w:sz w:val="22"/>
                <w:szCs w:val="22"/>
                <w:highlight w:val="lightGray"/>
              </w:rPr>
              <w:t>Village</w:t>
            </w:r>
            <w:r w:rsidRPr="00423253">
              <w:rPr>
                <w:b/>
                <w:color w:val="auto"/>
                <w:sz w:val="22"/>
                <w:szCs w:val="22"/>
                <w:highlight w:val="lightGray"/>
              </w:rPr>
              <w:t xml:space="preserve">                                            </w:t>
            </w:r>
          </w:p>
        </w:tc>
        <w:tc>
          <w:tcPr>
            <w:tcW w:w="3771" w:type="dxa"/>
            <w:gridSpan w:val="3"/>
          </w:tcPr>
          <w:p w:rsidR="0090253D" w:rsidRPr="00423253" w:rsidRDefault="0090253D" w:rsidP="00DB1A02">
            <w:pPr>
              <w:pStyle w:val="ResumeText"/>
              <w:tabs>
                <w:tab w:val="left" w:pos="6179"/>
              </w:tabs>
              <w:ind w:right="0"/>
              <w:jc w:val="right"/>
              <w:rPr>
                <w:b/>
                <w:color w:val="auto"/>
                <w:sz w:val="22"/>
                <w:szCs w:val="22"/>
                <w:highlight w:val="lightGray"/>
              </w:rPr>
            </w:pPr>
            <w:r w:rsidRPr="00423253">
              <w:rPr>
                <w:b/>
                <w:color w:val="auto"/>
                <w:sz w:val="22"/>
                <w:szCs w:val="22"/>
                <w:highlight w:val="lightGray"/>
              </w:rPr>
              <w:t xml:space="preserve">Duration: </w:t>
            </w:r>
            <w:r>
              <w:rPr>
                <w:b/>
                <w:color w:val="auto"/>
                <w:sz w:val="22"/>
                <w:szCs w:val="22"/>
                <w:highlight w:val="lightGray"/>
              </w:rPr>
              <w:t xml:space="preserve">5 </w:t>
            </w:r>
            <w:r w:rsidRPr="00423253">
              <w:rPr>
                <w:b/>
                <w:color w:val="auto"/>
                <w:sz w:val="22"/>
                <w:szCs w:val="22"/>
                <w:highlight w:val="lightGray"/>
              </w:rPr>
              <w:t>months</w:t>
            </w:r>
          </w:p>
        </w:tc>
      </w:tr>
      <w:tr w:rsidR="0090253D" w:rsidRPr="004E2F40" w:rsidTr="0090253D">
        <w:trPr>
          <w:gridAfter w:val="1"/>
          <w:wAfter w:w="3771" w:type="dxa"/>
          <w:trHeight w:val="467"/>
        </w:trPr>
        <w:tc>
          <w:tcPr>
            <w:tcW w:w="2358" w:type="dxa"/>
            <w:tcMar>
              <w:top w:w="108" w:type="dxa"/>
              <w:bottom w:w="0" w:type="dxa"/>
            </w:tcMar>
          </w:tcPr>
          <w:p w:rsidR="0090253D" w:rsidRPr="004E2F40" w:rsidRDefault="0090253D" w:rsidP="00DF059C">
            <w:pPr>
              <w:jc w:val="right"/>
              <w:rPr>
                <w:rFonts w:asciiTheme="minorHAnsi" w:hAnsiTheme="minorHAnsi"/>
                <w:b/>
                <w:sz w:val="22"/>
                <w:szCs w:val="22"/>
              </w:rPr>
            </w:pPr>
          </w:p>
        </w:tc>
        <w:tc>
          <w:tcPr>
            <w:tcW w:w="450" w:type="dxa"/>
            <w:tcMar>
              <w:top w:w="108" w:type="dxa"/>
              <w:bottom w:w="0" w:type="dxa"/>
            </w:tcMar>
          </w:tcPr>
          <w:p w:rsidR="0090253D" w:rsidRPr="004E2F40" w:rsidRDefault="0090253D" w:rsidP="00DF059C">
            <w:pPr>
              <w:rPr>
                <w:rFonts w:asciiTheme="minorHAnsi" w:hAnsiTheme="minorHAnsi"/>
                <w:sz w:val="22"/>
                <w:szCs w:val="22"/>
              </w:rPr>
            </w:pPr>
          </w:p>
        </w:tc>
        <w:tc>
          <w:tcPr>
            <w:tcW w:w="7542" w:type="dxa"/>
            <w:gridSpan w:val="4"/>
            <w:tcMar>
              <w:top w:w="108" w:type="dxa"/>
              <w:bottom w:w="0" w:type="dxa"/>
            </w:tcMar>
          </w:tcPr>
          <w:p w:rsidR="0090253D" w:rsidRPr="007D46B8" w:rsidRDefault="0090253D" w:rsidP="007D46B8">
            <w:pPr>
              <w:pStyle w:val="ResumeText"/>
              <w:ind w:right="432"/>
              <w:rPr>
                <w:color w:val="auto"/>
                <w:sz w:val="22"/>
                <w:szCs w:val="22"/>
              </w:rPr>
            </w:pPr>
            <w:r w:rsidRPr="007D46B8">
              <w:rPr>
                <w:b/>
                <w:color w:val="auto"/>
                <w:sz w:val="22"/>
                <w:szCs w:val="22"/>
              </w:rPr>
              <w:t xml:space="preserve">Role  : </w:t>
            </w:r>
            <w:r w:rsidRPr="007D46B8">
              <w:rPr>
                <w:rFonts w:cs="Arial"/>
                <w:color w:val="auto"/>
                <w:sz w:val="22"/>
                <w:szCs w:val="22"/>
              </w:rPr>
              <w:t xml:space="preserve">Analysis, Development, </w:t>
            </w:r>
            <w:r w:rsidRPr="007D46B8">
              <w:rPr>
                <w:color w:val="auto"/>
                <w:sz w:val="22"/>
                <w:szCs w:val="22"/>
              </w:rPr>
              <w:t xml:space="preserve">Data Migration </w:t>
            </w:r>
          </w:p>
          <w:p w:rsidR="0090253D" w:rsidRPr="004E2F40" w:rsidRDefault="0090253D" w:rsidP="007D46B8">
            <w:pPr>
              <w:pStyle w:val="ResumeText"/>
              <w:ind w:right="432"/>
              <w:rPr>
                <w:rFonts w:cs="Arial"/>
                <w:color w:val="auto"/>
                <w:sz w:val="22"/>
                <w:szCs w:val="22"/>
              </w:rPr>
            </w:pPr>
            <w:r w:rsidRPr="007D46B8">
              <w:rPr>
                <w:b/>
                <w:color w:val="auto"/>
                <w:sz w:val="22"/>
                <w:szCs w:val="22"/>
              </w:rPr>
              <w:t>Tool</w:t>
            </w:r>
            <w:r w:rsidRPr="007D46B8">
              <w:rPr>
                <w:color w:val="auto"/>
                <w:sz w:val="22"/>
                <w:szCs w:val="22"/>
              </w:rPr>
              <w:t xml:space="preserve"> : Drupal 7, Mysql5, SVN</w:t>
            </w:r>
          </w:p>
        </w:tc>
      </w:tr>
      <w:tr w:rsidR="0090253D" w:rsidRPr="007D46B8" w:rsidTr="0090253D">
        <w:trPr>
          <w:gridAfter w:val="1"/>
          <w:wAfter w:w="3771" w:type="dxa"/>
          <w:trHeight w:val="467"/>
        </w:trPr>
        <w:tc>
          <w:tcPr>
            <w:tcW w:w="2358" w:type="dxa"/>
            <w:tcMar>
              <w:top w:w="108" w:type="dxa"/>
              <w:bottom w:w="0" w:type="dxa"/>
            </w:tcMar>
          </w:tcPr>
          <w:p w:rsidR="0090253D" w:rsidRPr="007D46B8" w:rsidRDefault="0090253D" w:rsidP="00DF059C">
            <w:pPr>
              <w:jc w:val="right"/>
              <w:rPr>
                <w:rFonts w:asciiTheme="minorHAnsi" w:hAnsiTheme="minorHAnsi"/>
                <w:b/>
                <w:sz w:val="22"/>
                <w:szCs w:val="22"/>
              </w:rPr>
            </w:pPr>
          </w:p>
        </w:tc>
        <w:tc>
          <w:tcPr>
            <w:tcW w:w="450" w:type="dxa"/>
            <w:tcMar>
              <w:top w:w="108" w:type="dxa"/>
              <w:bottom w:w="0" w:type="dxa"/>
            </w:tcMar>
          </w:tcPr>
          <w:p w:rsidR="0090253D" w:rsidRPr="007D46B8" w:rsidRDefault="0090253D" w:rsidP="00DF059C">
            <w:pPr>
              <w:rPr>
                <w:rFonts w:asciiTheme="minorHAnsi" w:hAnsiTheme="minorHAnsi"/>
                <w:sz w:val="22"/>
                <w:szCs w:val="22"/>
              </w:rPr>
            </w:pPr>
          </w:p>
        </w:tc>
        <w:tc>
          <w:tcPr>
            <w:tcW w:w="7542" w:type="dxa"/>
            <w:gridSpan w:val="4"/>
            <w:tcMar>
              <w:top w:w="108" w:type="dxa"/>
              <w:bottom w:w="0" w:type="dxa"/>
            </w:tcMar>
          </w:tcPr>
          <w:p w:rsidR="0090253D" w:rsidRPr="007D46B8" w:rsidRDefault="0090253D" w:rsidP="00DF059C">
            <w:pPr>
              <w:pStyle w:val="ResumeText"/>
              <w:ind w:right="432"/>
              <w:rPr>
                <w:b/>
                <w:color w:val="auto"/>
                <w:sz w:val="22"/>
                <w:szCs w:val="22"/>
              </w:rPr>
            </w:pPr>
            <w:r w:rsidRPr="007D46B8">
              <w:rPr>
                <w:b/>
                <w:color w:val="auto"/>
                <w:sz w:val="22"/>
                <w:szCs w:val="22"/>
              </w:rPr>
              <w:t>Project description</w:t>
            </w:r>
          </w:p>
          <w:p w:rsidR="0090253D" w:rsidRPr="007D46B8" w:rsidRDefault="0090253D" w:rsidP="00100689">
            <w:pPr>
              <w:rPr>
                <w:rFonts w:asciiTheme="minorHAnsi" w:eastAsiaTheme="minorEastAsia" w:hAnsiTheme="minorHAnsi"/>
                <w:kern w:val="20"/>
                <w:sz w:val="22"/>
                <w:szCs w:val="22"/>
                <w:lang w:eastAsia="ja-JP"/>
              </w:rPr>
            </w:pPr>
            <w:proofErr w:type="spellStart"/>
            <w:r w:rsidRPr="007D46B8">
              <w:rPr>
                <w:rFonts w:asciiTheme="minorHAnsi" w:eastAsiaTheme="minorEastAsia" w:hAnsiTheme="minorHAnsi"/>
                <w:kern w:val="20"/>
                <w:sz w:val="22"/>
                <w:szCs w:val="22"/>
                <w:lang w:eastAsia="ja-JP"/>
              </w:rPr>
              <w:t>NBCUniversal</w:t>
            </w:r>
            <w:proofErr w:type="spellEnd"/>
            <w:r w:rsidRPr="007D46B8">
              <w:rPr>
                <w:rFonts w:asciiTheme="minorHAnsi" w:eastAsiaTheme="minorEastAsia" w:hAnsiTheme="minorHAnsi"/>
                <w:kern w:val="20"/>
                <w:sz w:val="22"/>
                <w:szCs w:val="22"/>
                <w:lang w:eastAsia="ja-JP"/>
              </w:rPr>
              <w:t>, Inc. is a New York-based media and entertainment company engaged in the production and marketing of entertainment, news, and information products and services to a global customer base. The company owns and operates American television networks, numerous cable channels, and a group of local stations in the United States, as well as motion picture companies, several television production companies, and branded theme parks.</w:t>
            </w:r>
          </w:p>
          <w:p w:rsidR="0090253D" w:rsidRPr="007D46B8" w:rsidRDefault="0090253D" w:rsidP="00100689">
            <w:pPr>
              <w:rPr>
                <w:rFonts w:asciiTheme="minorHAnsi" w:eastAsiaTheme="minorEastAsia" w:hAnsiTheme="minorHAnsi"/>
                <w:kern w:val="20"/>
                <w:sz w:val="22"/>
                <w:szCs w:val="22"/>
                <w:lang w:eastAsia="ja-JP"/>
              </w:rPr>
            </w:pPr>
          </w:p>
          <w:p w:rsidR="0090253D" w:rsidRPr="007D46B8" w:rsidRDefault="0090253D" w:rsidP="00100689">
            <w:pPr>
              <w:rPr>
                <w:rFonts w:asciiTheme="minorHAnsi" w:eastAsiaTheme="minorEastAsia" w:hAnsiTheme="minorHAnsi"/>
                <w:kern w:val="20"/>
                <w:sz w:val="22"/>
                <w:szCs w:val="22"/>
                <w:lang w:eastAsia="ja-JP"/>
              </w:rPr>
            </w:pPr>
            <w:r w:rsidRPr="007D46B8">
              <w:rPr>
                <w:rFonts w:asciiTheme="minorHAnsi" w:eastAsiaTheme="minorEastAsia" w:hAnsiTheme="minorHAnsi"/>
                <w:kern w:val="20"/>
                <w:sz w:val="22"/>
                <w:szCs w:val="22"/>
                <w:lang w:eastAsia="ja-JP"/>
              </w:rPr>
              <w:t xml:space="preserve">NBC’s roster of popular scripted series includes critically acclaimed shows like 30 Rock, The Office, </w:t>
            </w:r>
            <w:proofErr w:type="gramStart"/>
            <w:r w:rsidRPr="007D46B8">
              <w:rPr>
                <w:rFonts w:asciiTheme="minorHAnsi" w:eastAsiaTheme="minorEastAsia" w:hAnsiTheme="minorHAnsi"/>
                <w:kern w:val="20"/>
                <w:sz w:val="22"/>
                <w:szCs w:val="22"/>
                <w:lang w:eastAsia="ja-JP"/>
              </w:rPr>
              <w:t>Law</w:t>
            </w:r>
            <w:proofErr w:type="gramEnd"/>
            <w:r w:rsidRPr="007D46B8">
              <w:rPr>
                <w:rFonts w:asciiTheme="minorHAnsi" w:eastAsiaTheme="minorEastAsia" w:hAnsiTheme="minorHAnsi"/>
                <w:kern w:val="20"/>
                <w:sz w:val="22"/>
                <w:szCs w:val="22"/>
                <w:lang w:eastAsia="ja-JP"/>
              </w:rPr>
              <w:t xml:space="preserve"> &amp; Order: SVU, Chuck, and Friday Night Lights.</w:t>
            </w:r>
          </w:p>
          <w:p w:rsidR="0090253D" w:rsidRPr="007D46B8" w:rsidRDefault="0090253D" w:rsidP="00100689">
            <w:pPr>
              <w:rPr>
                <w:rFonts w:asciiTheme="minorHAnsi" w:eastAsiaTheme="minorEastAsia" w:hAnsiTheme="minorHAnsi"/>
                <w:kern w:val="20"/>
                <w:sz w:val="22"/>
                <w:szCs w:val="22"/>
                <w:lang w:eastAsia="ja-JP"/>
              </w:rPr>
            </w:pPr>
          </w:p>
          <w:p w:rsidR="0090253D" w:rsidRDefault="0090253D" w:rsidP="00A166F5">
            <w:pPr>
              <w:rPr>
                <w:rFonts w:asciiTheme="minorHAnsi" w:eastAsiaTheme="minorEastAsia" w:hAnsiTheme="minorHAnsi"/>
                <w:kern w:val="20"/>
                <w:sz w:val="22"/>
                <w:szCs w:val="22"/>
                <w:lang w:eastAsia="ja-JP"/>
              </w:rPr>
            </w:pPr>
            <w:r w:rsidRPr="007D46B8">
              <w:rPr>
                <w:rFonts w:asciiTheme="minorHAnsi" w:eastAsiaTheme="minorEastAsia" w:hAnsiTheme="minorHAnsi"/>
                <w:kern w:val="20"/>
                <w:sz w:val="22"/>
                <w:szCs w:val="22"/>
                <w:lang w:eastAsia="ja-JP"/>
              </w:rPr>
              <w:t xml:space="preserve">Universal Pictures creates and distributes theatrical and non-theatrical filmed entertainment for a growing global marketplace. These include classics such as Jaws, </w:t>
            </w:r>
            <w:r w:rsidRPr="007D46B8">
              <w:rPr>
                <w:rFonts w:asciiTheme="minorHAnsi" w:eastAsiaTheme="minorEastAsia" w:hAnsiTheme="minorHAnsi"/>
                <w:i/>
                <w:kern w:val="20"/>
                <w:sz w:val="22"/>
                <w:szCs w:val="22"/>
                <w:lang w:eastAsia="ja-JP"/>
              </w:rPr>
              <w:t>E.T.: The Extra-Terrestrial</w:t>
            </w:r>
            <w:r w:rsidRPr="007D46B8">
              <w:rPr>
                <w:rFonts w:asciiTheme="minorHAnsi" w:eastAsiaTheme="minorEastAsia" w:hAnsiTheme="minorHAnsi"/>
                <w:kern w:val="20"/>
                <w:sz w:val="22"/>
                <w:szCs w:val="22"/>
                <w:lang w:eastAsia="ja-JP"/>
              </w:rPr>
              <w:t xml:space="preserve">, the </w:t>
            </w:r>
            <w:r w:rsidRPr="007D46B8">
              <w:rPr>
                <w:rFonts w:asciiTheme="minorHAnsi" w:eastAsiaTheme="minorEastAsia" w:hAnsiTheme="minorHAnsi"/>
                <w:i/>
                <w:kern w:val="20"/>
                <w:sz w:val="22"/>
                <w:szCs w:val="22"/>
                <w:lang w:eastAsia="ja-JP"/>
              </w:rPr>
              <w:t>Jurassic Park</w:t>
            </w:r>
            <w:r w:rsidRPr="007D46B8">
              <w:rPr>
                <w:rFonts w:asciiTheme="minorHAnsi" w:eastAsiaTheme="minorEastAsia" w:hAnsiTheme="minorHAnsi"/>
                <w:kern w:val="20"/>
                <w:sz w:val="22"/>
                <w:szCs w:val="22"/>
                <w:lang w:eastAsia="ja-JP"/>
              </w:rPr>
              <w:t xml:space="preserve"> series, </w:t>
            </w:r>
            <w:r w:rsidRPr="007D46B8">
              <w:rPr>
                <w:rFonts w:asciiTheme="minorHAnsi" w:eastAsiaTheme="minorEastAsia" w:hAnsiTheme="minorHAnsi"/>
                <w:i/>
                <w:kern w:val="20"/>
                <w:sz w:val="22"/>
                <w:szCs w:val="22"/>
                <w:lang w:eastAsia="ja-JP"/>
              </w:rPr>
              <w:t>Bruce Almighty</w:t>
            </w:r>
            <w:r w:rsidRPr="007D46B8">
              <w:rPr>
                <w:rFonts w:asciiTheme="minorHAnsi" w:eastAsiaTheme="minorEastAsia" w:hAnsiTheme="minorHAnsi"/>
                <w:kern w:val="20"/>
                <w:sz w:val="22"/>
                <w:szCs w:val="22"/>
                <w:lang w:eastAsia="ja-JP"/>
              </w:rPr>
              <w:t xml:space="preserve">, </w:t>
            </w:r>
            <w:r w:rsidRPr="007D46B8">
              <w:rPr>
                <w:rFonts w:asciiTheme="minorHAnsi" w:eastAsiaTheme="minorEastAsia" w:hAnsiTheme="minorHAnsi"/>
                <w:i/>
                <w:kern w:val="20"/>
                <w:sz w:val="22"/>
                <w:szCs w:val="22"/>
                <w:lang w:eastAsia="ja-JP"/>
              </w:rPr>
              <w:t>Back to the Future</w:t>
            </w:r>
            <w:r w:rsidRPr="007D46B8">
              <w:rPr>
                <w:rFonts w:asciiTheme="minorHAnsi" w:eastAsiaTheme="minorEastAsia" w:hAnsiTheme="minorHAnsi"/>
                <w:kern w:val="20"/>
                <w:sz w:val="22"/>
                <w:szCs w:val="22"/>
                <w:lang w:eastAsia="ja-JP"/>
              </w:rPr>
              <w:t xml:space="preserve">, </w:t>
            </w:r>
            <w:r w:rsidRPr="007D46B8">
              <w:rPr>
                <w:rFonts w:asciiTheme="minorHAnsi" w:eastAsiaTheme="minorEastAsia" w:hAnsiTheme="minorHAnsi"/>
                <w:i/>
                <w:kern w:val="20"/>
                <w:sz w:val="22"/>
                <w:szCs w:val="22"/>
                <w:lang w:eastAsia="ja-JP"/>
              </w:rPr>
              <w:t>Meet the Parents</w:t>
            </w:r>
            <w:r w:rsidRPr="007D46B8">
              <w:rPr>
                <w:rFonts w:asciiTheme="minorHAnsi" w:eastAsiaTheme="minorEastAsia" w:hAnsiTheme="minorHAnsi"/>
                <w:kern w:val="20"/>
                <w:sz w:val="22"/>
                <w:szCs w:val="22"/>
                <w:lang w:eastAsia="ja-JP"/>
              </w:rPr>
              <w:t xml:space="preserve">, </w:t>
            </w:r>
            <w:r w:rsidRPr="007D46B8">
              <w:rPr>
                <w:rFonts w:asciiTheme="minorHAnsi" w:eastAsiaTheme="minorEastAsia" w:hAnsiTheme="minorHAnsi"/>
                <w:i/>
                <w:kern w:val="20"/>
                <w:sz w:val="22"/>
                <w:szCs w:val="22"/>
                <w:lang w:eastAsia="ja-JP"/>
              </w:rPr>
              <w:t>Fast and Furious</w:t>
            </w:r>
            <w:r w:rsidRPr="007D46B8">
              <w:rPr>
                <w:rFonts w:asciiTheme="minorHAnsi" w:eastAsiaTheme="minorEastAsia" w:hAnsiTheme="minorHAnsi"/>
                <w:kern w:val="20"/>
                <w:sz w:val="22"/>
                <w:szCs w:val="22"/>
                <w:lang w:eastAsia="ja-JP"/>
              </w:rPr>
              <w:t xml:space="preserve">, and </w:t>
            </w:r>
            <w:r w:rsidRPr="007D46B8">
              <w:rPr>
                <w:rFonts w:asciiTheme="minorHAnsi" w:eastAsiaTheme="minorEastAsia" w:hAnsiTheme="minorHAnsi"/>
                <w:i/>
                <w:kern w:val="20"/>
                <w:sz w:val="22"/>
                <w:szCs w:val="22"/>
                <w:lang w:eastAsia="ja-JP"/>
              </w:rPr>
              <w:t>Bourne Series</w:t>
            </w:r>
            <w:r w:rsidRPr="007D46B8">
              <w:rPr>
                <w:rFonts w:asciiTheme="minorHAnsi" w:eastAsiaTheme="minorEastAsia" w:hAnsiTheme="minorHAnsi"/>
                <w:kern w:val="20"/>
                <w:sz w:val="22"/>
                <w:szCs w:val="22"/>
                <w:lang w:eastAsia="ja-JP"/>
              </w:rPr>
              <w:t>.</w:t>
            </w:r>
          </w:p>
          <w:p w:rsidR="0090253D" w:rsidRPr="007D46B8" w:rsidRDefault="0090253D" w:rsidP="00A166F5">
            <w:pPr>
              <w:rPr>
                <w:rFonts w:asciiTheme="minorHAnsi" w:eastAsiaTheme="minorEastAsia" w:hAnsiTheme="minorHAnsi"/>
                <w:kern w:val="20"/>
                <w:sz w:val="22"/>
                <w:szCs w:val="22"/>
                <w:lang w:eastAsia="ja-JP"/>
              </w:rPr>
            </w:pPr>
          </w:p>
        </w:tc>
      </w:tr>
    </w:tbl>
    <w:p w:rsidR="007D46B8" w:rsidRDefault="007D46B8" w:rsidP="007D46B8">
      <w:pPr>
        <w:rPr>
          <w:rFonts w:asciiTheme="minorHAnsi" w:hAnsiTheme="minorHAnsi"/>
          <w:sz w:val="22"/>
          <w:szCs w:val="22"/>
        </w:rPr>
      </w:pPr>
    </w:p>
    <w:p w:rsidR="007F6F5F" w:rsidRDefault="007F6F5F" w:rsidP="007D46B8">
      <w:pPr>
        <w:rPr>
          <w:rFonts w:asciiTheme="minorHAnsi" w:hAnsiTheme="minorHAnsi"/>
          <w:sz w:val="22"/>
          <w:szCs w:val="22"/>
        </w:rPr>
      </w:pPr>
    </w:p>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2682"/>
        <w:gridCol w:w="2898"/>
      </w:tblGrid>
      <w:tr w:rsidR="00E619C1" w:rsidRPr="007D46B8" w:rsidTr="00F8038B">
        <w:trPr>
          <w:trHeight w:val="360"/>
        </w:trPr>
        <w:tc>
          <w:tcPr>
            <w:tcW w:w="2358" w:type="dxa"/>
            <w:vMerge w:val="restart"/>
            <w:tcBorders>
              <w:top w:val="dotted" w:sz="6" w:space="0" w:color="A6A6A6" w:themeColor="background1" w:themeShade="A6"/>
            </w:tcBorders>
            <w:tcMar>
              <w:top w:w="108" w:type="dxa"/>
              <w:bottom w:w="0" w:type="dxa"/>
            </w:tcMar>
          </w:tcPr>
          <w:p w:rsidR="0047018A" w:rsidRPr="007D46B8" w:rsidRDefault="0047018A" w:rsidP="007F6F5F">
            <w:pPr>
              <w:rPr>
                <w:rFonts w:asciiTheme="minorHAnsi" w:hAnsiTheme="minorHAnsi"/>
                <w:b/>
                <w:sz w:val="22"/>
                <w:szCs w:val="22"/>
              </w:rPr>
            </w:pPr>
            <w:r w:rsidRPr="007D46B8">
              <w:rPr>
                <w:rFonts w:asciiTheme="minorHAnsi" w:hAnsiTheme="minorHAnsi"/>
                <w:b/>
                <w:sz w:val="22"/>
                <w:szCs w:val="22"/>
              </w:rPr>
              <w:t>Work History</w:t>
            </w:r>
            <w:r w:rsidR="00F8038B" w:rsidRPr="007D46B8">
              <w:rPr>
                <w:rFonts w:asciiTheme="minorHAnsi" w:hAnsiTheme="minorHAnsi"/>
                <w:b/>
                <w:sz w:val="22"/>
                <w:szCs w:val="22"/>
              </w:rPr>
              <w:br/>
            </w:r>
            <w:r w:rsidR="00F8038B" w:rsidRPr="007D46B8">
              <w:rPr>
                <w:rFonts w:asciiTheme="minorHAnsi" w:hAnsiTheme="minorHAnsi"/>
                <w:b/>
                <w:sz w:val="22"/>
                <w:szCs w:val="22"/>
              </w:rPr>
              <w:br/>
            </w:r>
          </w:p>
        </w:tc>
        <w:tc>
          <w:tcPr>
            <w:tcW w:w="450" w:type="dxa"/>
            <w:vMerge w:val="restart"/>
            <w:tcBorders>
              <w:top w:val="dotted" w:sz="6" w:space="0" w:color="A6A6A6" w:themeColor="background1" w:themeShade="A6"/>
            </w:tcBorders>
            <w:tcMar>
              <w:top w:w="108" w:type="dxa"/>
              <w:bottom w:w="0" w:type="dxa"/>
            </w:tcMar>
          </w:tcPr>
          <w:p w:rsidR="0047018A" w:rsidRPr="007D46B8" w:rsidRDefault="0047018A" w:rsidP="00C115EB">
            <w:pPr>
              <w:rPr>
                <w:rFonts w:asciiTheme="minorHAnsi" w:hAnsiTheme="minorHAnsi"/>
                <w:sz w:val="22"/>
                <w:szCs w:val="22"/>
              </w:rPr>
            </w:pPr>
          </w:p>
        </w:tc>
        <w:tc>
          <w:tcPr>
            <w:tcW w:w="4644" w:type="dxa"/>
            <w:gridSpan w:val="3"/>
            <w:tcBorders>
              <w:top w:val="dotted" w:sz="6" w:space="0" w:color="A6A6A6" w:themeColor="background1" w:themeShade="A6"/>
            </w:tcBorders>
            <w:tcMar>
              <w:top w:w="108" w:type="dxa"/>
              <w:bottom w:w="0" w:type="dxa"/>
            </w:tcMar>
          </w:tcPr>
          <w:p w:rsidR="0047018A" w:rsidRPr="007D46B8" w:rsidRDefault="006B25C7" w:rsidP="006B25C7">
            <w:pPr>
              <w:rPr>
                <w:rFonts w:asciiTheme="minorHAnsi" w:hAnsiTheme="minorHAnsi"/>
                <w:sz w:val="22"/>
                <w:szCs w:val="22"/>
              </w:rPr>
            </w:pPr>
            <w:proofErr w:type="spellStart"/>
            <w:r w:rsidRPr="007D46B8">
              <w:rPr>
                <w:rFonts w:asciiTheme="minorHAnsi" w:hAnsiTheme="minorHAnsi"/>
                <w:b/>
                <w:sz w:val="22"/>
                <w:szCs w:val="22"/>
              </w:rPr>
              <w:t>Sr</w:t>
            </w:r>
            <w:proofErr w:type="spellEnd"/>
            <w:r w:rsidRPr="007D46B8">
              <w:rPr>
                <w:rFonts w:asciiTheme="minorHAnsi" w:hAnsiTheme="minorHAnsi"/>
                <w:b/>
                <w:sz w:val="22"/>
                <w:szCs w:val="22"/>
              </w:rPr>
              <w:t xml:space="preserve"> Software</w:t>
            </w:r>
            <w:r w:rsidR="00ED2EFD" w:rsidRPr="007D46B8">
              <w:rPr>
                <w:rFonts w:asciiTheme="minorHAnsi" w:hAnsiTheme="minorHAnsi"/>
                <w:b/>
                <w:sz w:val="22"/>
                <w:szCs w:val="22"/>
              </w:rPr>
              <w:t xml:space="preserve"> Engineer</w:t>
            </w:r>
            <w:r w:rsidR="0047018A" w:rsidRPr="007D46B8">
              <w:rPr>
                <w:rFonts w:asciiTheme="minorHAnsi" w:hAnsiTheme="minorHAnsi"/>
                <w:sz w:val="22"/>
                <w:szCs w:val="22"/>
              </w:rPr>
              <w:t xml:space="preserve">, </w:t>
            </w:r>
            <w:proofErr w:type="spellStart"/>
            <w:r w:rsidR="00ED2EFD" w:rsidRPr="007D46B8">
              <w:rPr>
                <w:rFonts w:asciiTheme="minorHAnsi" w:hAnsiTheme="minorHAnsi" w:cs="Lucida Sans Unicode"/>
                <w:b/>
                <w:sz w:val="22"/>
                <w:szCs w:val="22"/>
              </w:rPr>
              <w:t>Hungama</w:t>
            </w:r>
            <w:proofErr w:type="spellEnd"/>
            <w:r w:rsidR="00ED2EFD" w:rsidRPr="007D46B8">
              <w:rPr>
                <w:rFonts w:asciiTheme="minorHAnsi" w:hAnsiTheme="minorHAnsi" w:cs="Lucida Sans Unicode"/>
                <w:b/>
                <w:sz w:val="22"/>
                <w:szCs w:val="22"/>
              </w:rPr>
              <w:t xml:space="preserve"> Digital Media Entertainment P Ltd, Noida</w:t>
            </w:r>
          </w:p>
        </w:tc>
        <w:tc>
          <w:tcPr>
            <w:tcW w:w="2898" w:type="dxa"/>
            <w:tcBorders>
              <w:top w:val="dotted" w:sz="6" w:space="0" w:color="A6A6A6" w:themeColor="background1" w:themeShade="A6"/>
            </w:tcBorders>
            <w:tcMar>
              <w:top w:w="108" w:type="dxa"/>
              <w:bottom w:w="0" w:type="dxa"/>
            </w:tcMar>
          </w:tcPr>
          <w:p w:rsidR="0047018A" w:rsidRPr="007D46B8" w:rsidRDefault="006B25C7" w:rsidP="00DB1A02">
            <w:pPr>
              <w:jc w:val="right"/>
              <w:rPr>
                <w:rFonts w:asciiTheme="minorHAnsi" w:hAnsiTheme="minorHAnsi"/>
                <w:sz w:val="22"/>
                <w:szCs w:val="22"/>
              </w:rPr>
            </w:pPr>
            <w:r w:rsidRPr="007D46B8">
              <w:rPr>
                <w:rFonts w:asciiTheme="minorHAnsi" w:eastAsia="SimSun" w:hAnsiTheme="minorHAnsi"/>
                <w:b/>
                <w:sz w:val="22"/>
                <w:szCs w:val="22"/>
                <w:lang w:val="en-CA"/>
              </w:rPr>
              <w:t>Jan 12 to Nov 12</w:t>
            </w:r>
          </w:p>
        </w:tc>
      </w:tr>
      <w:tr w:rsidR="00E619C1" w:rsidRPr="004E2F40" w:rsidTr="00F8038B">
        <w:trPr>
          <w:trHeight w:val="360"/>
        </w:trPr>
        <w:tc>
          <w:tcPr>
            <w:tcW w:w="2358" w:type="dxa"/>
            <w:vMerge/>
            <w:tcMar>
              <w:top w:w="108" w:type="dxa"/>
              <w:bottom w:w="0" w:type="dxa"/>
            </w:tcMar>
          </w:tcPr>
          <w:p w:rsidR="0047018A" w:rsidRPr="004E2F40" w:rsidRDefault="0047018A" w:rsidP="007C3FAD">
            <w:pPr>
              <w:jc w:val="right"/>
              <w:rPr>
                <w:rFonts w:asciiTheme="minorHAnsi" w:hAnsiTheme="minorHAnsi"/>
                <w:b/>
                <w:sz w:val="22"/>
                <w:szCs w:val="22"/>
              </w:rPr>
            </w:pPr>
          </w:p>
        </w:tc>
        <w:tc>
          <w:tcPr>
            <w:tcW w:w="450" w:type="dxa"/>
            <w:vMerge/>
            <w:tcMar>
              <w:top w:w="108" w:type="dxa"/>
              <w:bottom w:w="0" w:type="dxa"/>
            </w:tcMar>
          </w:tcPr>
          <w:p w:rsidR="0047018A" w:rsidRPr="004E2F40" w:rsidRDefault="0047018A" w:rsidP="00C115EB">
            <w:pPr>
              <w:rPr>
                <w:rFonts w:asciiTheme="minorHAnsi" w:hAnsiTheme="minorHAnsi"/>
                <w:sz w:val="22"/>
                <w:szCs w:val="22"/>
              </w:rPr>
            </w:pPr>
          </w:p>
        </w:tc>
        <w:tc>
          <w:tcPr>
            <w:tcW w:w="7542" w:type="dxa"/>
            <w:gridSpan w:val="4"/>
            <w:tcMar>
              <w:top w:w="108" w:type="dxa"/>
              <w:bottom w:w="0" w:type="dxa"/>
            </w:tcMar>
          </w:tcPr>
          <w:p w:rsidR="00960BA8" w:rsidRPr="004E2F40" w:rsidRDefault="0047018A" w:rsidP="0047018A">
            <w:pPr>
              <w:rPr>
                <w:rFonts w:asciiTheme="minorHAnsi" w:hAnsiTheme="minorHAnsi"/>
                <w:sz w:val="22"/>
                <w:szCs w:val="22"/>
              </w:rPr>
            </w:pPr>
            <w:r w:rsidRPr="004E2F40">
              <w:rPr>
                <w:rFonts w:asciiTheme="minorHAnsi" w:hAnsiTheme="minorHAnsi"/>
                <w:b/>
                <w:sz w:val="22"/>
                <w:szCs w:val="22"/>
              </w:rPr>
              <w:t>Roles and Responsibilities</w:t>
            </w:r>
            <w:proofErr w:type="gramStart"/>
            <w:r w:rsidRPr="004E2F40">
              <w:rPr>
                <w:rFonts w:asciiTheme="minorHAnsi" w:hAnsiTheme="minorHAnsi"/>
                <w:b/>
                <w:sz w:val="22"/>
                <w:szCs w:val="22"/>
              </w:rPr>
              <w:t>:</w:t>
            </w:r>
            <w:proofErr w:type="gramEnd"/>
            <w:r w:rsidRPr="004E2F40">
              <w:rPr>
                <w:rFonts w:asciiTheme="minorHAnsi" w:hAnsiTheme="minorHAnsi"/>
                <w:b/>
                <w:sz w:val="22"/>
                <w:szCs w:val="22"/>
              </w:rPr>
              <w:br/>
            </w:r>
            <w:r w:rsidR="00960BA8" w:rsidRPr="004E2F40">
              <w:rPr>
                <w:rFonts w:asciiTheme="minorHAnsi" w:hAnsiTheme="minorHAnsi" w:cs="Arial"/>
                <w:sz w:val="22"/>
                <w:szCs w:val="22"/>
              </w:rPr>
              <w:t>Solution Architecture, Development, Database Design, Security Implementation</w:t>
            </w:r>
            <w:r w:rsidRPr="004E2F40">
              <w:rPr>
                <w:rFonts w:asciiTheme="minorHAnsi" w:hAnsiTheme="minorHAnsi"/>
                <w:sz w:val="22"/>
                <w:szCs w:val="22"/>
              </w:rPr>
              <w:t>.</w:t>
            </w:r>
          </w:p>
          <w:p w:rsidR="00F8038B" w:rsidRPr="004E2F40" w:rsidRDefault="00960BA8" w:rsidP="00960BA8">
            <w:pPr>
              <w:rPr>
                <w:rFonts w:asciiTheme="minorHAnsi" w:hAnsiTheme="minorHAnsi"/>
                <w:sz w:val="22"/>
                <w:szCs w:val="22"/>
              </w:rPr>
            </w:pPr>
            <w:r w:rsidRPr="004E2F40">
              <w:rPr>
                <w:rFonts w:asciiTheme="minorHAnsi" w:hAnsiTheme="minorHAnsi"/>
                <w:sz w:val="22"/>
                <w:szCs w:val="22"/>
              </w:rPr>
              <w:t>Client facing, Analysis and time estimation</w:t>
            </w:r>
          </w:p>
          <w:p w:rsidR="00960BA8" w:rsidRPr="004E2F40" w:rsidRDefault="00960BA8" w:rsidP="00960BA8">
            <w:pPr>
              <w:rPr>
                <w:rFonts w:asciiTheme="minorHAnsi" w:hAnsiTheme="minorHAnsi"/>
                <w:b/>
                <w:sz w:val="22"/>
                <w:szCs w:val="22"/>
              </w:rPr>
            </w:pPr>
          </w:p>
        </w:tc>
      </w:tr>
      <w:tr w:rsidR="00E619C1" w:rsidRPr="004E2F40" w:rsidTr="00F8038B">
        <w:trPr>
          <w:trHeight w:val="360"/>
        </w:trPr>
        <w:tc>
          <w:tcPr>
            <w:tcW w:w="2358" w:type="dxa"/>
            <w:vMerge/>
            <w:tcMar>
              <w:top w:w="108" w:type="dxa"/>
              <w:bottom w:w="0" w:type="dxa"/>
            </w:tcMar>
          </w:tcPr>
          <w:p w:rsidR="00680738" w:rsidRPr="004E2F40" w:rsidRDefault="00680738" w:rsidP="007C3FAD">
            <w:pPr>
              <w:jc w:val="right"/>
              <w:rPr>
                <w:rFonts w:asciiTheme="minorHAnsi" w:hAnsiTheme="minorHAnsi"/>
                <w:b/>
                <w:sz w:val="22"/>
                <w:szCs w:val="22"/>
              </w:rPr>
            </w:pPr>
          </w:p>
        </w:tc>
        <w:tc>
          <w:tcPr>
            <w:tcW w:w="450" w:type="dxa"/>
            <w:vMerge/>
            <w:tcMar>
              <w:top w:w="108" w:type="dxa"/>
              <w:bottom w:w="0" w:type="dxa"/>
            </w:tcMar>
          </w:tcPr>
          <w:p w:rsidR="00680738" w:rsidRPr="004E2F40" w:rsidRDefault="00680738" w:rsidP="00C115EB">
            <w:pPr>
              <w:rPr>
                <w:rFonts w:asciiTheme="minorHAnsi" w:hAnsiTheme="minorHAnsi"/>
                <w:sz w:val="22"/>
                <w:szCs w:val="22"/>
              </w:rPr>
            </w:pPr>
          </w:p>
        </w:tc>
        <w:tc>
          <w:tcPr>
            <w:tcW w:w="4644" w:type="dxa"/>
            <w:gridSpan w:val="3"/>
            <w:tcMar>
              <w:top w:w="108" w:type="dxa"/>
              <w:bottom w:w="0" w:type="dxa"/>
            </w:tcMar>
          </w:tcPr>
          <w:p w:rsidR="00680738" w:rsidRPr="004E2F40" w:rsidRDefault="006B25C7" w:rsidP="003746E7">
            <w:pPr>
              <w:rPr>
                <w:rFonts w:asciiTheme="minorHAnsi" w:hAnsiTheme="minorHAnsi"/>
                <w:sz w:val="22"/>
                <w:szCs w:val="22"/>
              </w:rPr>
            </w:pPr>
            <w:r w:rsidRPr="004E2F40">
              <w:rPr>
                <w:rFonts w:asciiTheme="minorHAnsi" w:hAnsiTheme="minorHAnsi"/>
                <w:b/>
                <w:sz w:val="22"/>
                <w:szCs w:val="22"/>
              </w:rPr>
              <w:t xml:space="preserve">Software </w:t>
            </w:r>
            <w:r w:rsidR="00ED2EFD" w:rsidRPr="004E2F40">
              <w:rPr>
                <w:rFonts w:asciiTheme="minorHAnsi" w:hAnsiTheme="minorHAnsi"/>
                <w:b/>
                <w:sz w:val="22"/>
                <w:szCs w:val="22"/>
              </w:rPr>
              <w:t xml:space="preserve">Engineer </w:t>
            </w:r>
            <w:r w:rsidR="00680738" w:rsidRPr="004E2F40">
              <w:rPr>
                <w:rFonts w:asciiTheme="minorHAnsi" w:hAnsiTheme="minorHAnsi"/>
                <w:sz w:val="22"/>
                <w:szCs w:val="22"/>
              </w:rPr>
              <w:t xml:space="preserve">, </w:t>
            </w:r>
            <w:proofErr w:type="spellStart"/>
            <w:r w:rsidR="00ED2EFD" w:rsidRPr="004E2F40">
              <w:rPr>
                <w:rFonts w:asciiTheme="minorHAnsi" w:hAnsiTheme="minorHAnsi" w:cs="Lucida Sans Unicode"/>
                <w:b/>
                <w:sz w:val="22"/>
                <w:szCs w:val="22"/>
              </w:rPr>
              <w:t>Hytech</w:t>
            </w:r>
            <w:proofErr w:type="spellEnd"/>
            <w:r w:rsidR="00ED2EFD" w:rsidRPr="004E2F40">
              <w:rPr>
                <w:rFonts w:asciiTheme="minorHAnsi" w:hAnsiTheme="minorHAnsi" w:cs="Lucida Sans Unicode"/>
                <w:b/>
                <w:sz w:val="22"/>
                <w:szCs w:val="22"/>
              </w:rPr>
              <w:t xml:space="preserve"> Professionals,  Noida</w:t>
            </w:r>
          </w:p>
        </w:tc>
        <w:tc>
          <w:tcPr>
            <w:tcW w:w="2898" w:type="dxa"/>
            <w:tcMar>
              <w:top w:w="108" w:type="dxa"/>
              <w:bottom w:w="0" w:type="dxa"/>
            </w:tcMar>
          </w:tcPr>
          <w:p w:rsidR="00680738" w:rsidRPr="004E2F40" w:rsidRDefault="00ED2EFD" w:rsidP="00DB1A02">
            <w:pPr>
              <w:jc w:val="right"/>
              <w:rPr>
                <w:rFonts w:asciiTheme="minorHAnsi" w:hAnsiTheme="minorHAnsi"/>
                <w:sz w:val="22"/>
                <w:szCs w:val="22"/>
              </w:rPr>
            </w:pPr>
            <w:r w:rsidRPr="004E2F40">
              <w:rPr>
                <w:rFonts w:asciiTheme="minorHAnsi" w:eastAsia="SimSun" w:hAnsiTheme="minorHAnsi"/>
                <w:b/>
                <w:sz w:val="22"/>
                <w:szCs w:val="22"/>
                <w:lang w:val="en-CA"/>
              </w:rPr>
              <w:t>Jul 10 to Jan 12</w:t>
            </w:r>
          </w:p>
        </w:tc>
      </w:tr>
      <w:tr w:rsidR="00E619C1" w:rsidRPr="004E2F40" w:rsidTr="00F8038B">
        <w:trPr>
          <w:trHeight w:val="360"/>
        </w:trPr>
        <w:tc>
          <w:tcPr>
            <w:tcW w:w="2358" w:type="dxa"/>
            <w:vMerge/>
            <w:tcMar>
              <w:top w:w="108" w:type="dxa"/>
              <w:bottom w:w="0" w:type="dxa"/>
            </w:tcMar>
          </w:tcPr>
          <w:p w:rsidR="00680738" w:rsidRPr="004E2F40" w:rsidRDefault="00680738" w:rsidP="007C3FAD">
            <w:pPr>
              <w:jc w:val="right"/>
              <w:rPr>
                <w:rFonts w:asciiTheme="minorHAnsi" w:hAnsiTheme="minorHAnsi"/>
                <w:b/>
                <w:sz w:val="22"/>
                <w:szCs w:val="22"/>
              </w:rPr>
            </w:pPr>
          </w:p>
        </w:tc>
        <w:tc>
          <w:tcPr>
            <w:tcW w:w="450" w:type="dxa"/>
            <w:vMerge/>
            <w:tcMar>
              <w:top w:w="108" w:type="dxa"/>
              <w:bottom w:w="0" w:type="dxa"/>
            </w:tcMar>
          </w:tcPr>
          <w:p w:rsidR="00680738" w:rsidRPr="004E2F40" w:rsidRDefault="00680738" w:rsidP="00C115EB">
            <w:pPr>
              <w:rPr>
                <w:rFonts w:asciiTheme="minorHAnsi" w:hAnsiTheme="minorHAnsi"/>
                <w:sz w:val="22"/>
                <w:szCs w:val="22"/>
              </w:rPr>
            </w:pPr>
          </w:p>
        </w:tc>
        <w:tc>
          <w:tcPr>
            <w:tcW w:w="7542" w:type="dxa"/>
            <w:gridSpan w:val="4"/>
            <w:tcMar>
              <w:top w:w="108" w:type="dxa"/>
              <w:bottom w:w="0" w:type="dxa"/>
            </w:tcMar>
          </w:tcPr>
          <w:p w:rsidR="00CB3CDE" w:rsidRPr="004E2F40" w:rsidRDefault="00680738" w:rsidP="003746E7">
            <w:pPr>
              <w:rPr>
                <w:rFonts w:asciiTheme="minorHAnsi" w:hAnsiTheme="minorHAnsi"/>
                <w:b/>
                <w:sz w:val="22"/>
                <w:szCs w:val="22"/>
              </w:rPr>
            </w:pPr>
            <w:r w:rsidRPr="004E2F40">
              <w:rPr>
                <w:rFonts w:asciiTheme="minorHAnsi" w:hAnsiTheme="minorHAnsi"/>
                <w:b/>
                <w:sz w:val="22"/>
                <w:szCs w:val="22"/>
              </w:rPr>
              <w:t>Roles and Responsibilities:</w:t>
            </w:r>
          </w:p>
          <w:p w:rsidR="00CB3CDE" w:rsidRPr="004E2F40" w:rsidRDefault="006B25C7" w:rsidP="00EC137B">
            <w:pPr>
              <w:autoSpaceDE w:val="0"/>
              <w:autoSpaceDN w:val="0"/>
              <w:adjustRightInd w:val="0"/>
              <w:rPr>
                <w:rFonts w:asciiTheme="minorHAnsi" w:hAnsiTheme="minorHAnsi"/>
                <w:sz w:val="22"/>
                <w:szCs w:val="22"/>
              </w:rPr>
            </w:pPr>
            <w:r w:rsidRPr="004E2F40">
              <w:rPr>
                <w:rFonts w:ascii="Tw Cen MT" w:hAnsi="Tw Cen MT" w:cs="Tw Cen MT"/>
              </w:rPr>
              <w:t xml:space="preserve">Worked on different Technologies( </w:t>
            </w:r>
            <w:proofErr w:type="spellStart"/>
            <w:r w:rsidRPr="004E2F40">
              <w:rPr>
                <w:rFonts w:ascii="Tw Cen MT" w:hAnsi="Tw Cen MT" w:cs="Tw Cen MT"/>
              </w:rPr>
              <w:t>Zend</w:t>
            </w:r>
            <w:proofErr w:type="spellEnd"/>
            <w:r w:rsidRPr="004E2F40">
              <w:rPr>
                <w:rFonts w:ascii="Tw Cen MT" w:hAnsi="Tw Cen MT" w:cs="Tw Cen MT"/>
              </w:rPr>
              <w:t>,</w:t>
            </w:r>
            <w:r w:rsidRPr="004E2F40">
              <w:rPr>
                <w:rFonts w:ascii="Arial" w:hAnsi="Arial" w:cs="Arial"/>
              </w:rPr>
              <w:t xml:space="preserve"> Web services  [ </w:t>
            </w:r>
            <w:proofErr w:type="spellStart"/>
            <w:r w:rsidRPr="004E2F40">
              <w:rPr>
                <w:rFonts w:ascii="Arial" w:hAnsi="Arial" w:cs="Arial"/>
              </w:rPr>
              <w:t>json-rpc</w:t>
            </w:r>
            <w:proofErr w:type="spellEnd"/>
            <w:r w:rsidRPr="004E2F40">
              <w:rPr>
                <w:rFonts w:ascii="Arial" w:hAnsi="Arial" w:cs="Arial"/>
              </w:rPr>
              <w:t xml:space="preserve"> </w:t>
            </w:r>
            <w:r w:rsidRPr="004E2F40">
              <w:rPr>
                <w:rFonts w:ascii="Arial" w:hAnsi="Arial" w:cs="Arial"/>
              </w:rPr>
              <w:lastRenderedPageBreak/>
              <w:t xml:space="preserve">], Native Apps for Mobile development </w:t>
            </w:r>
            <w:r w:rsidRPr="004E2F40">
              <w:rPr>
                <w:rFonts w:ascii="Tw Cen MT" w:hAnsi="Tw Cen MT" w:cs="Tw Cen MT"/>
              </w:rPr>
              <w:t>), Played active role on  Enhancement and maintenance projects</w:t>
            </w:r>
          </w:p>
          <w:p w:rsidR="00680738" w:rsidRPr="004E2F40" w:rsidRDefault="00680738" w:rsidP="003746E7">
            <w:pPr>
              <w:rPr>
                <w:rFonts w:asciiTheme="minorHAnsi" w:hAnsiTheme="minorHAnsi"/>
                <w:b/>
                <w:sz w:val="22"/>
                <w:szCs w:val="22"/>
              </w:rPr>
            </w:pPr>
          </w:p>
        </w:tc>
      </w:tr>
      <w:tr w:rsidR="00E619C1" w:rsidRPr="004E2F40" w:rsidTr="00F8038B">
        <w:trPr>
          <w:trHeight w:val="360"/>
        </w:trPr>
        <w:tc>
          <w:tcPr>
            <w:tcW w:w="2358" w:type="dxa"/>
            <w:vMerge/>
            <w:tcMar>
              <w:top w:w="108" w:type="dxa"/>
              <w:bottom w:w="0" w:type="dxa"/>
            </w:tcMar>
          </w:tcPr>
          <w:p w:rsidR="00680738" w:rsidRPr="004E2F40" w:rsidRDefault="00680738" w:rsidP="007C3FAD">
            <w:pPr>
              <w:jc w:val="right"/>
              <w:rPr>
                <w:rFonts w:asciiTheme="minorHAnsi" w:hAnsiTheme="minorHAnsi"/>
                <w:b/>
                <w:sz w:val="22"/>
                <w:szCs w:val="22"/>
              </w:rPr>
            </w:pPr>
          </w:p>
        </w:tc>
        <w:tc>
          <w:tcPr>
            <w:tcW w:w="450" w:type="dxa"/>
            <w:vMerge/>
            <w:tcMar>
              <w:top w:w="108" w:type="dxa"/>
              <w:bottom w:w="0" w:type="dxa"/>
            </w:tcMar>
          </w:tcPr>
          <w:p w:rsidR="00680738" w:rsidRPr="004E2F40" w:rsidRDefault="00680738" w:rsidP="00C115EB">
            <w:pPr>
              <w:rPr>
                <w:rFonts w:asciiTheme="minorHAnsi" w:hAnsiTheme="minorHAnsi"/>
                <w:sz w:val="22"/>
                <w:szCs w:val="22"/>
              </w:rPr>
            </w:pPr>
          </w:p>
        </w:tc>
        <w:tc>
          <w:tcPr>
            <w:tcW w:w="4644" w:type="dxa"/>
            <w:gridSpan w:val="3"/>
            <w:tcMar>
              <w:top w:w="108" w:type="dxa"/>
              <w:bottom w:w="0" w:type="dxa"/>
            </w:tcMar>
          </w:tcPr>
          <w:p w:rsidR="00680738" w:rsidRPr="004E2F40" w:rsidRDefault="006B25C7" w:rsidP="003746E7">
            <w:pPr>
              <w:rPr>
                <w:rFonts w:asciiTheme="minorHAnsi" w:hAnsiTheme="minorHAnsi"/>
                <w:sz w:val="22"/>
                <w:szCs w:val="22"/>
              </w:rPr>
            </w:pPr>
            <w:r w:rsidRPr="004E2F40">
              <w:rPr>
                <w:rFonts w:asciiTheme="minorHAnsi" w:hAnsiTheme="minorHAnsi"/>
                <w:b/>
                <w:sz w:val="22"/>
                <w:szCs w:val="22"/>
              </w:rPr>
              <w:t xml:space="preserve">Software </w:t>
            </w:r>
            <w:r w:rsidR="00ED2EFD" w:rsidRPr="004E2F40">
              <w:rPr>
                <w:rFonts w:asciiTheme="minorHAnsi" w:hAnsiTheme="minorHAnsi"/>
                <w:b/>
                <w:sz w:val="22"/>
                <w:szCs w:val="22"/>
              </w:rPr>
              <w:t>Engineer</w:t>
            </w:r>
            <w:r w:rsidR="00680738" w:rsidRPr="004E2F40">
              <w:rPr>
                <w:rFonts w:asciiTheme="minorHAnsi" w:hAnsiTheme="minorHAnsi"/>
                <w:sz w:val="22"/>
                <w:szCs w:val="22"/>
              </w:rPr>
              <w:t xml:space="preserve">, </w:t>
            </w:r>
            <w:proofErr w:type="spellStart"/>
            <w:r w:rsidR="00ED2EFD" w:rsidRPr="004E2F40">
              <w:rPr>
                <w:rFonts w:asciiTheme="minorHAnsi" w:hAnsiTheme="minorHAnsi" w:cs="Lucida Sans Unicode"/>
                <w:b/>
                <w:sz w:val="22"/>
                <w:szCs w:val="22"/>
              </w:rPr>
              <w:t>Lexolution</w:t>
            </w:r>
            <w:proofErr w:type="spellEnd"/>
            <w:r w:rsidR="00ED2EFD" w:rsidRPr="004E2F40">
              <w:rPr>
                <w:rFonts w:asciiTheme="minorHAnsi" w:hAnsiTheme="minorHAnsi" w:cs="Lucida Sans Unicode"/>
                <w:b/>
                <w:sz w:val="22"/>
                <w:szCs w:val="22"/>
              </w:rPr>
              <w:t xml:space="preserve"> It Services, New Delhi</w:t>
            </w:r>
          </w:p>
        </w:tc>
        <w:tc>
          <w:tcPr>
            <w:tcW w:w="2898" w:type="dxa"/>
            <w:tcMar>
              <w:top w:w="108" w:type="dxa"/>
              <w:bottom w:w="0" w:type="dxa"/>
            </w:tcMar>
          </w:tcPr>
          <w:p w:rsidR="00680738" w:rsidRPr="004E2F40" w:rsidRDefault="00CB3CDE" w:rsidP="00DB1A02">
            <w:pPr>
              <w:jc w:val="right"/>
              <w:rPr>
                <w:rFonts w:asciiTheme="minorHAnsi" w:hAnsiTheme="minorHAnsi"/>
                <w:sz w:val="22"/>
                <w:szCs w:val="22"/>
              </w:rPr>
            </w:pPr>
            <w:proofErr w:type="spellStart"/>
            <w:r w:rsidRPr="004E2F40">
              <w:rPr>
                <w:rFonts w:asciiTheme="minorHAnsi" w:eastAsia="SimSun" w:hAnsiTheme="minorHAnsi"/>
                <w:b/>
                <w:sz w:val="22"/>
                <w:szCs w:val="22"/>
                <w:lang w:val="en-CA"/>
              </w:rPr>
              <w:t>jun</w:t>
            </w:r>
            <w:proofErr w:type="spellEnd"/>
            <w:r w:rsidRPr="004E2F40">
              <w:rPr>
                <w:rFonts w:asciiTheme="minorHAnsi" w:eastAsia="SimSun" w:hAnsiTheme="minorHAnsi"/>
                <w:b/>
                <w:sz w:val="22"/>
                <w:szCs w:val="22"/>
                <w:lang w:val="en-CA"/>
              </w:rPr>
              <w:t xml:space="preserve"> 09 to </w:t>
            </w:r>
            <w:proofErr w:type="spellStart"/>
            <w:r w:rsidRPr="004E2F40">
              <w:rPr>
                <w:rFonts w:asciiTheme="minorHAnsi" w:eastAsia="SimSun" w:hAnsiTheme="minorHAnsi"/>
                <w:b/>
                <w:sz w:val="22"/>
                <w:szCs w:val="22"/>
                <w:lang w:val="en-CA"/>
              </w:rPr>
              <w:t>jul</w:t>
            </w:r>
            <w:proofErr w:type="spellEnd"/>
            <w:r w:rsidRPr="004E2F40">
              <w:rPr>
                <w:rFonts w:asciiTheme="minorHAnsi" w:eastAsia="SimSun" w:hAnsiTheme="minorHAnsi"/>
                <w:b/>
                <w:sz w:val="22"/>
                <w:szCs w:val="22"/>
                <w:lang w:val="en-CA"/>
              </w:rPr>
              <w:t xml:space="preserve"> 10</w:t>
            </w:r>
          </w:p>
        </w:tc>
      </w:tr>
      <w:tr w:rsidR="00E619C1" w:rsidRPr="004E2F40" w:rsidTr="00F8038B">
        <w:trPr>
          <w:trHeight w:val="360"/>
        </w:trPr>
        <w:tc>
          <w:tcPr>
            <w:tcW w:w="2358" w:type="dxa"/>
            <w:vMerge/>
            <w:tcMar>
              <w:top w:w="108" w:type="dxa"/>
              <w:bottom w:w="0" w:type="dxa"/>
            </w:tcMar>
          </w:tcPr>
          <w:p w:rsidR="00680738" w:rsidRPr="004E2F40" w:rsidRDefault="00680738" w:rsidP="007C3FAD">
            <w:pPr>
              <w:jc w:val="right"/>
              <w:rPr>
                <w:rFonts w:asciiTheme="minorHAnsi" w:hAnsiTheme="minorHAnsi"/>
                <w:b/>
                <w:sz w:val="22"/>
                <w:szCs w:val="22"/>
              </w:rPr>
            </w:pPr>
          </w:p>
        </w:tc>
        <w:tc>
          <w:tcPr>
            <w:tcW w:w="450" w:type="dxa"/>
            <w:vMerge/>
            <w:tcMar>
              <w:top w:w="108" w:type="dxa"/>
              <w:bottom w:w="0" w:type="dxa"/>
            </w:tcMar>
          </w:tcPr>
          <w:p w:rsidR="00680738" w:rsidRPr="004E2F40" w:rsidRDefault="00680738" w:rsidP="00C115EB">
            <w:pPr>
              <w:rPr>
                <w:rFonts w:asciiTheme="minorHAnsi" w:hAnsiTheme="minorHAnsi"/>
                <w:sz w:val="22"/>
                <w:szCs w:val="22"/>
              </w:rPr>
            </w:pPr>
          </w:p>
        </w:tc>
        <w:tc>
          <w:tcPr>
            <w:tcW w:w="7542" w:type="dxa"/>
            <w:gridSpan w:val="4"/>
            <w:tcMar>
              <w:top w:w="108" w:type="dxa"/>
              <w:bottom w:w="0" w:type="dxa"/>
            </w:tcMar>
          </w:tcPr>
          <w:p w:rsidR="00EC137B" w:rsidRPr="004E2F40" w:rsidRDefault="00680738" w:rsidP="003746E7">
            <w:pPr>
              <w:rPr>
                <w:rFonts w:asciiTheme="minorHAnsi" w:hAnsiTheme="minorHAnsi"/>
                <w:b/>
                <w:sz w:val="22"/>
                <w:szCs w:val="22"/>
              </w:rPr>
            </w:pPr>
            <w:r w:rsidRPr="004E2F40">
              <w:rPr>
                <w:rFonts w:asciiTheme="minorHAnsi" w:hAnsiTheme="minorHAnsi"/>
                <w:b/>
                <w:sz w:val="22"/>
                <w:szCs w:val="22"/>
              </w:rPr>
              <w:t>Roles and Responsibilities:</w:t>
            </w:r>
            <w:r w:rsidRPr="004E2F40">
              <w:rPr>
                <w:rFonts w:asciiTheme="minorHAnsi" w:hAnsiTheme="minorHAnsi"/>
                <w:b/>
                <w:sz w:val="22"/>
                <w:szCs w:val="22"/>
              </w:rPr>
              <w:br/>
            </w:r>
            <w:r w:rsidR="006B25C7" w:rsidRPr="004E2F40">
              <w:rPr>
                <w:rFonts w:asciiTheme="minorHAnsi" w:hAnsiTheme="minorHAnsi"/>
                <w:sz w:val="22"/>
                <w:szCs w:val="22"/>
              </w:rPr>
              <w:t>Played role in development &amp; database design,</w:t>
            </w:r>
            <w:r w:rsidR="00B54F0E">
              <w:rPr>
                <w:rFonts w:asciiTheme="minorHAnsi" w:hAnsiTheme="minorHAnsi"/>
                <w:sz w:val="22"/>
                <w:szCs w:val="22"/>
              </w:rPr>
              <w:t xml:space="preserve"> </w:t>
            </w:r>
            <w:r w:rsidR="006B25C7" w:rsidRPr="004E2F40">
              <w:rPr>
                <w:rFonts w:asciiTheme="minorHAnsi" w:hAnsiTheme="minorHAnsi"/>
                <w:sz w:val="22"/>
                <w:szCs w:val="22"/>
              </w:rPr>
              <w:t xml:space="preserve">Learn Framework Code Igniter, </w:t>
            </w:r>
            <w:proofErr w:type="spellStart"/>
            <w:r w:rsidR="006B25C7" w:rsidRPr="004E2F40">
              <w:rPr>
                <w:rFonts w:asciiTheme="minorHAnsi" w:hAnsiTheme="minorHAnsi"/>
                <w:sz w:val="22"/>
                <w:szCs w:val="22"/>
              </w:rPr>
              <w:t>joomla</w:t>
            </w:r>
            <w:proofErr w:type="spellEnd"/>
            <w:r w:rsidR="006B25C7" w:rsidRPr="004E2F40">
              <w:rPr>
                <w:rFonts w:asciiTheme="minorHAnsi" w:hAnsiTheme="minorHAnsi"/>
                <w:sz w:val="22"/>
                <w:szCs w:val="22"/>
              </w:rPr>
              <w:t xml:space="preserve"> , </w:t>
            </w:r>
            <w:proofErr w:type="spellStart"/>
            <w:r w:rsidR="006B25C7" w:rsidRPr="004E2F40">
              <w:rPr>
                <w:rFonts w:asciiTheme="minorHAnsi" w:hAnsiTheme="minorHAnsi"/>
                <w:sz w:val="22"/>
                <w:szCs w:val="22"/>
              </w:rPr>
              <w:t>Oscommerce</w:t>
            </w:r>
            <w:proofErr w:type="spellEnd"/>
          </w:p>
          <w:p w:rsidR="00EC137B" w:rsidRPr="004E2F40" w:rsidRDefault="00EC137B" w:rsidP="003746E7">
            <w:pPr>
              <w:rPr>
                <w:rFonts w:asciiTheme="minorHAnsi" w:hAnsiTheme="minorHAnsi"/>
                <w:b/>
                <w:sz w:val="22"/>
                <w:szCs w:val="22"/>
              </w:rPr>
            </w:pPr>
          </w:p>
        </w:tc>
      </w:tr>
      <w:tr w:rsidR="006B25C7" w:rsidRPr="004E2F40" w:rsidTr="00F8038B">
        <w:trPr>
          <w:trHeight w:val="20"/>
        </w:trPr>
        <w:tc>
          <w:tcPr>
            <w:tcW w:w="2358" w:type="dxa"/>
            <w:vMerge w:val="restart"/>
            <w:tcBorders>
              <w:top w:val="dotted" w:sz="6" w:space="0" w:color="A6A6A6" w:themeColor="background1" w:themeShade="A6"/>
            </w:tcBorders>
            <w:tcMar>
              <w:top w:w="108" w:type="dxa"/>
              <w:bottom w:w="0" w:type="dxa"/>
            </w:tcMar>
          </w:tcPr>
          <w:p w:rsidR="006B25C7" w:rsidRPr="004E2F40" w:rsidRDefault="006B25C7" w:rsidP="007C3FAD">
            <w:pPr>
              <w:jc w:val="right"/>
              <w:rPr>
                <w:b/>
              </w:rPr>
            </w:pPr>
            <w:r w:rsidRPr="004E2F40">
              <w:rPr>
                <w:b/>
              </w:rPr>
              <w:t>Education</w:t>
            </w:r>
          </w:p>
        </w:tc>
        <w:tc>
          <w:tcPr>
            <w:tcW w:w="450" w:type="dxa"/>
            <w:vMerge w:val="restart"/>
            <w:tcBorders>
              <w:top w:val="dotted" w:sz="6" w:space="0" w:color="A6A6A6" w:themeColor="background1" w:themeShade="A6"/>
            </w:tcBorders>
            <w:tcMar>
              <w:top w:w="108" w:type="dxa"/>
              <w:bottom w:w="0" w:type="dxa"/>
            </w:tcMar>
          </w:tcPr>
          <w:p w:rsidR="006B25C7" w:rsidRPr="004E2F40" w:rsidRDefault="006B25C7" w:rsidP="007C3FAD">
            <w:pPr>
              <w:rPr>
                <w:rFonts w:asciiTheme="minorHAnsi" w:hAnsiTheme="minorHAnsi"/>
                <w:b/>
                <w:sz w:val="22"/>
                <w:szCs w:val="22"/>
              </w:rPr>
            </w:pPr>
          </w:p>
        </w:tc>
        <w:tc>
          <w:tcPr>
            <w:tcW w:w="4644" w:type="dxa"/>
            <w:gridSpan w:val="3"/>
            <w:tcBorders>
              <w:top w:val="dotted" w:sz="6" w:space="0" w:color="A6A6A6" w:themeColor="background1" w:themeShade="A6"/>
            </w:tcBorders>
            <w:tcMar>
              <w:top w:w="108" w:type="dxa"/>
              <w:bottom w:w="0" w:type="dxa"/>
            </w:tcMar>
          </w:tcPr>
          <w:p w:rsidR="006B25C7" w:rsidRPr="004E2F40" w:rsidRDefault="006B25C7" w:rsidP="00ED2EFD">
            <w:pPr>
              <w:rPr>
                <w:rFonts w:asciiTheme="minorHAnsi" w:hAnsiTheme="minorHAnsi"/>
                <w:b/>
                <w:sz w:val="22"/>
                <w:szCs w:val="22"/>
              </w:rPr>
            </w:pPr>
            <w:r w:rsidRPr="004E2F40">
              <w:rPr>
                <w:rFonts w:asciiTheme="minorHAnsi" w:hAnsiTheme="minorHAnsi"/>
                <w:b/>
                <w:sz w:val="22"/>
                <w:szCs w:val="22"/>
              </w:rPr>
              <w:t>MCA</w:t>
            </w:r>
          </w:p>
        </w:tc>
        <w:tc>
          <w:tcPr>
            <w:tcW w:w="2898" w:type="dxa"/>
            <w:tcBorders>
              <w:top w:val="dotted" w:sz="6" w:space="0" w:color="A6A6A6" w:themeColor="background1" w:themeShade="A6"/>
            </w:tcBorders>
            <w:tcMar>
              <w:top w:w="108" w:type="dxa"/>
              <w:bottom w:w="0" w:type="dxa"/>
            </w:tcMar>
          </w:tcPr>
          <w:p w:rsidR="006B25C7" w:rsidRPr="004E2F40" w:rsidRDefault="006B25C7" w:rsidP="00DB1A02">
            <w:pPr>
              <w:jc w:val="right"/>
              <w:rPr>
                <w:rFonts w:asciiTheme="minorHAnsi" w:hAnsiTheme="minorHAnsi"/>
                <w:b/>
                <w:sz w:val="22"/>
                <w:szCs w:val="22"/>
              </w:rPr>
            </w:pPr>
            <w:r w:rsidRPr="004E2F40">
              <w:rPr>
                <w:rFonts w:asciiTheme="minorHAnsi" w:hAnsiTheme="minorHAnsi"/>
                <w:b/>
                <w:sz w:val="22"/>
                <w:szCs w:val="22"/>
              </w:rPr>
              <w:t>2007</w:t>
            </w:r>
          </w:p>
        </w:tc>
      </w:tr>
      <w:tr w:rsidR="006B25C7" w:rsidRPr="004E2F40" w:rsidTr="00F8038B">
        <w:trPr>
          <w:trHeight w:val="152"/>
        </w:trPr>
        <w:tc>
          <w:tcPr>
            <w:tcW w:w="2358" w:type="dxa"/>
            <w:vMerge/>
            <w:tcMar>
              <w:top w:w="108" w:type="dxa"/>
              <w:bottom w:w="0" w:type="dxa"/>
            </w:tcMar>
          </w:tcPr>
          <w:p w:rsidR="006B25C7" w:rsidRPr="004E2F40" w:rsidRDefault="006B25C7" w:rsidP="007C3FAD">
            <w:pPr>
              <w:jc w:val="right"/>
              <w:rPr>
                <w:rFonts w:asciiTheme="minorHAnsi" w:hAnsiTheme="minorHAnsi"/>
                <w:b/>
                <w:sz w:val="22"/>
                <w:szCs w:val="22"/>
              </w:rPr>
            </w:pPr>
          </w:p>
        </w:tc>
        <w:tc>
          <w:tcPr>
            <w:tcW w:w="450" w:type="dxa"/>
            <w:vMerge/>
            <w:tcMar>
              <w:top w:w="108" w:type="dxa"/>
              <w:bottom w:w="0" w:type="dxa"/>
            </w:tcMar>
          </w:tcPr>
          <w:p w:rsidR="006B25C7" w:rsidRPr="004E2F40" w:rsidRDefault="006B25C7" w:rsidP="007C3FAD">
            <w:pPr>
              <w:rPr>
                <w:rFonts w:asciiTheme="minorHAnsi" w:hAnsiTheme="minorHAnsi"/>
                <w:sz w:val="22"/>
                <w:szCs w:val="22"/>
              </w:rPr>
            </w:pPr>
          </w:p>
        </w:tc>
        <w:tc>
          <w:tcPr>
            <w:tcW w:w="7542" w:type="dxa"/>
            <w:gridSpan w:val="4"/>
            <w:tcMar>
              <w:top w:w="108" w:type="dxa"/>
              <w:bottom w:w="0" w:type="dxa"/>
            </w:tcMar>
          </w:tcPr>
          <w:p w:rsidR="006B25C7" w:rsidRPr="004E2F40" w:rsidRDefault="006B25C7" w:rsidP="00B4562D">
            <w:pPr>
              <w:rPr>
                <w:rFonts w:asciiTheme="minorHAnsi" w:hAnsiTheme="minorHAnsi"/>
                <w:sz w:val="22"/>
                <w:szCs w:val="22"/>
              </w:rPr>
            </w:pPr>
            <w:r w:rsidRPr="004E2F40">
              <w:rPr>
                <w:rFonts w:asciiTheme="minorHAnsi" w:eastAsia="MS PMincho" w:hAnsiTheme="minorHAnsi" w:cs="Arial"/>
                <w:bCs/>
                <w:sz w:val="22"/>
                <w:szCs w:val="22"/>
                <w:lang w:val="en-GB"/>
              </w:rPr>
              <w:t>Krishna Institute of Engineering &amp; Technology</w:t>
            </w:r>
            <w:r w:rsidRPr="004E2F40">
              <w:rPr>
                <w:rFonts w:asciiTheme="minorHAnsi" w:eastAsia="MS PMincho" w:hAnsiTheme="minorHAnsi" w:cs="Arial"/>
                <w:sz w:val="22"/>
                <w:szCs w:val="22"/>
                <w:lang w:val="en-GB"/>
              </w:rPr>
              <w:t xml:space="preserve">, </w:t>
            </w:r>
            <w:r w:rsidRPr="004E2F40">
              <w:rPr>
                <w:rFonts w:asciiTheme="minorHAnsi" w:eastAsia="MS PMincho" w:hAnsiTheme="minorHAnsi" w:cs="Arial"/>
                <w:bCs/>
                <w:sz w:val="22"/>
                <w:szCs w:val="22"/>
                <w:lang w:val="en-GB"/>
              </w:rPr>
              <w:t>Ghaziabad</w:t>
            </w:r>
            <w:r w:rsidR="00423253">
              <w:rPr>
                <w:rFonts w:asciiTheme="minorHAnsi" w:eastAsia="MS PMincho" w:hAnsiTheme="minorHAnsi" w:cs="Arial"/>
                <w:bCs/>
                <w:sz w:val="22"/>
                <w:szCs w:val="22"/>
                <w:lang w:val="en-GB"/>
              </w:rPr>
              <w:t xml:space="preserve">, UPTU </w:t>
            </w:r>
            <w:proofErr w:type="spellStart"/>
            <w:r w:rsidR="00423253">
              <w:rPr>
                <w:rFonts w:asciiTheme="minorHAnsi" w:eastAsia="MS PMincho" w:hAnsiTheme="minorHAnsi" w:cs="Arial"/>
                <w:bCs/>
                <w:sz w:val="22"/>
                <w:szCs w:val="22"/>
                <w:lang w:val="en-GB"/>
              </w:rPr>
              <w:t>Lucknow</w:t>
            </w:r>
            <w:proofErr w:type="spellEnd"/>
            <w:r w:rsidR="00423253">
              <w:rPr>
                <w:rFonts w:asciiTheme="minorHAnsi" w:eastAsia="MS PMincho" w:hAnsiTheme="minorHAnsi" w:cs="Arial"/>
                <w:bCs/>
                <w:sz w:val="22"/>
                <w:szCs w:val="22"/>
                <w:lang w:val="en-GB"/>
              </w:rPr>
              <w:t>, U.P.</w:t>
            </w:r>
          </w:p>
          <w:p w:rsidR="006B25C7" w:rsidRPr="004E2F40" w:rsidRDefault="006B25C7" w:rsidP="00B4562D">
            <w:pPr>
              <w:rPr>
                <w:rFonts w:asciiTheme="minorHAnsi" w:hAnsiTheme="minorHAnsi"/>
                <w:sz w:val="22"/>
                <w:szCs w:val="22"/>
              </w:rPr>
            </w:pPr>
          </w:p>
        </w:tc>
      </w:tr>
      <w:tr w:rsidR="006B25C7" w:rsidRPr="004E2F40" w:rsidTr="00F8038B">
        <w:trPr>
          <w:trHeight w:val="125"/>
        </w:trPr>
        <w:tc>
          <w:tcPr>
            <w:tcW w:w="2358" w:type="dxa"/>
            <w:vMerge/>
            <w:tcMar>
              <w:top w:w="108" w:type="dxa"/>
              <w:bottom w:w="0" w:type="dxa"/>
            </w:tcMar>
          </w:tcPr>
          <w:p w:rsidR="006B25C7" w:rsidRPr="004E2F40" w:rsidRDefault="006B25C7" w:rsidP="007C3FAD">
            <w:pPr>
              <w:jc w:val="right"/>
              <w:rPr>
                <w:rFonts w:asciiTheme="minorHAnsi" w:hAnsiTheme="minorHAnsi"/>
                <w:b/>
                <w:sz w:val="22"/>
                <w:szCs w:val="22"/>
              </w:rPr>
            </w:pPr>
          </w:p>
        </w:tc>
        <w:tc>
          <w:tcPr>
            <w:tcW w:w="450" w:type="dxa"/>
            <w:vMerge/>
            <w:tcMar>
              <w:top w:w="108" w:type="dxa"/>
              <w:bottom w:w="0" w:type="dxa"/>
            </w:tcMar>
          </w:tcPr>
          <w:p w:rsidR="006B25C7" w:rsidRPr="004E2F40" w:rsidRDefault="006B25C7" w:rsidP="007C3FAD">
            <w:pPr>
              <w:rPr>
                <w:rFonts w:asciiTheme="minorHAnsi" w:hAnsiTheme="minorHAnsi"/>
                <w:sz w:val="22"/>
                <w:szCs w:val="22"/>
              </w:rPr>
            </w:pPr>
          </w:p>
        </w:tc>
        <w:tc>
          <w:tcPr>
            <w:tcW w:w="4644" w:type="dxa"/>
            <w:gridSpan w:val="3"/>
            <w:tcMar>
              <w:top w:w="108" w:type="dxa"/>
              <w:bottom w:w="0" w:type="dxa"/>
            </w:tcMar>
          </w:tcPr>
          <w:p w:rsidR="006B25C7" w:rsidRPr="004E2F40" w:rsidRDefault="006B25C7" w:rsidP="007C3FAD">
            <w:pPr>
              <w:rPr>
                <w:rFonts w:asciiTheme="minorHAnsi" w:hAnsiTheme="minorHAnsi"/>
                <w:b/>
                <w:sz w:val="22"/>
                <w:szCs w:val="22"/>
              </w:rPr>
            </w:pPr>
            <w:r w:rsidRPr="004E2F40">
              <w:rPr>
                <w:rFonts w:asciiTheme="minorHAnsi" w:hAnsiTheme="minorHAnsi"/>
                <w:b/>
                <w:sz w:val="22"/>
                <w:szCs w:val="22"/>
              </w:rPr>
              <w:t>BCA</w:t>
            </w:r>
          </w:p>
        </w:tc>
        <w:tc>
          <w:tcPr>
            <w:tcW w:w="2898" w:type="dxa"/>
            <w:tcMar>
              <w:top w:w="108" w:type="dxa"/>
              <w:bottom w:w="0" w:type="dxa"/>
            </w:tcMar>
          </w:tcPr>
          <w:p w:rsidR="006B25C7" w:rsidRPr="004E2F40" w:rsidRDefault="006B25C7" w:rsidP="00DB1A02">
            <w:pPr>
              <w:jc w:val="right"/>
              <w:rPr>
                <w:rFonts w:asciiTheme="minorHAnsi" w:hAnsiTheme="minorHAnsi"/>
                <w:b/>
                <w:sz w:val="22"/>
                <w:szCs w:val="22"/>
              </w:rPr>
            </w:pPr>
            <w:r w:rsidRPr="004E2F40">
              <w:rPr>
                <w:rFonts w:asciiTheme="minorHAnsi" w:hAnsiTheme="minorHAnsi"/>
                <w:b/>
                <w:sz w:val="22"/>
                <w:szCs w:val="22"/>
              </w:rPr>
              <w:t>2004</w:t>
            </w:r>
          </w:p>
        </w:tc>
      </w:tr>
      <w:tr w:rsidR="006B25C7" w:rsidRPr="004E2F40" w:rsidTr="00F8038B">
        <w:trPr>
          <w:trHeight w:val="360"/>
        </w:trPr>
        <w:tc>
          <w:tcPr>
            <w:tcW w:w="2358" w:type="dxa"/>
            <w:vMerge/>
            <w:tcBorders>
              <w:bottom w:val="dotted" w:sz="4" w:space="0" w:color="auto"/>
            </w:tcBorders>
            <w:tcMar>
              <w:top w:w="108" w:type="dxa"/>
              <w:bottom w:w="0" w:type="dxa"/>
            </w:tcMar>
          </w:tcPr>
          <w:p w:rsidR="006B25C7" w:rsidRPr="004E2F40" w:rsidRDefault="006B25C7" w:rsidP="007C3FAD">
            <w:pPr>
              <w:jc w:val="right"/>
              <w:rPr>
                <w:rFonts w:asciiTheme="minorHAnsi" w:hAnsiTheme="minorHAnsi"/>
                <w:b/>
                <w:sz w:val="22"/>
                <w:szCs w:val="22"/>
              </w:rPr>
            </w:pPr>
          </w:p>
        </w:tc>
        <w:tc>
          <w:tcPr>
            <w:tcW w:w="450" w:type="dxa"/>
            <w:vMerge/>
            <w:tcBorders>
              <w:bottom w:val="dotted" w:sz="4" w:space="0" w:color="auto"/>
            </w:tcBorders>
            <w:tcMar>
              <w:top w:w="108" w:type="dxa"/>
              <w:bottom w:w="0" w:type="dxa"/>
            </w:tcMar>
          </w:tcPr>
          <w:p w:rsidR="006B25C7" w:rsidRPr="004E2F40" w:rsidRDefault="006B25C7" w:rsidP="007C3FAD">
            <w:pPr>
              <w:rPr>
                <w:rFonts w:asciiTheme="minorHAnsi" w:hAnsiTheme="minorHAnsi"/>
                <w:sz w:val="22"/>
                <w:szCs w:val="22"/>
              </w:rPr>
            </w:pPr>
          </w:p>
        </w:tc>
        <w:tc>
          <w:tcPr>
            <w:tcW w:w="7542" w:type="dxa"/>
            <w:gridSpan w:val="4"/>
            <w:tcBorders>
              <w:bottom w:val="dotted" w:sz="4" w:space="0" w:color="auto"/>
            </w:tcBorders>
            <w:tcMar>
              <w:top w:w="108" w:type="dxa"/>
              <w:bottom w:w="0" w:type="dxa"/>
            </w:tcMar>
          </w:tcPr>
          <w:p w:rsidR="006B25C7" w:rsidRPr="004E2F40" w:rsidRDefault="006B25C7" w:rsidP="007C3FAD">
            <w:pPr>
              <w:rPr>
                <w:rFonts w:asciiTheme="minorHAnsi" w:hAnsiTheme="minorHAnsi"/>
                <w:sz w:val="22"/>
                <w:szCs w:val="22"/>
              </w:rPr>
            </w:pPr>
            <w:proofErr w:type="spellStart"/>
            <w:r w:rsidRPr="004E2F40">
              <w:rPr>
                <w:rFonts w:asciiTheme="minorHAnsi" w:hAnsiTheme="minorHAnsi" w:cs="Arial"/>
                <w:sz w:val="22"/>
                <w:szCs w:val="22"/>
              </w:rPr>
              <w:t>Bundelkhand</w:t>
            </w:r>
            <w:proofErr w:type="spellEnd"/>
            <w:r w:rsidRPr="004E2F40">
              <w:rPr>
                <w:rFonts w:asciiTheme="minorHAnsi" w:hAnsiTheme="minorHAnsi" w:cs="Arial"/>
                <w:sz w:val="22"/>
                <w:szCs w:val="22"/>
              </w:rPr>
              <w:t xml:space="preserve"> University</w:t>
            </w:r>
            <w:r w:rsidRPr="004E2F40">
              <w:rPr>
                <w:rFonts w:asciiTheme="minorHAnsi" w:hAnsiTheme="minorHAnsi"/>
                <w:sz w:val="22"/>
                <w:szCs w:val="22"/>
              </w:rPr>
              <w:t>, Jhansi</w:t>
            </w:r>
          </w:p>
          <w:p w:rsidR="006B25C7" w:rsidRPr="004E2F40" w:rsidRDefault="006B25C7" w:rsidP="007C3FAD">
            <w:pPr>
              <w:rPr>
                <w:rFonts w:asciiTheme="minorHAnsi" w:hAnsiTheme="minorHAnsi"/>
                <w:sz w:val="22"/>
                <w:szCs w:val="22"/>
              </w:rPr>
            </w:pPr>
          </w:p>
        </w:tc>
      </w:tr>
      <w:tr w:rsidR="006B25C7" w:rsidRPr="004E2F40" w:rsidTr="00F8038B">
        <w:trPr>
          <w:trHeight w:val="360"/>
        </w:trPr>
        <w:tc>
          <w:tcPr>
            <w:tcW w:w="2358" w:type="dxa"/>
            <w:vMerge w:val="restart"/>
            <w:tcBorders>
              <w:top w:val="dotted" w:sz="4" w:space="0" w:color="auto"/>
            </w:tcBorders>
            <w:tcMar>
              <w:top w:w="108" w:type="dxa"/>
              <w:bottom w:w="0" w:type="dxa"/>
            </w:tcMar>
          </w:tcPr>
          <w:p w:rsidR="006B25C7" w:rsidRPr="004E2F40" w:rsidRDefault="006B25C7" w:rsidP="007C3FAD">
            <w:pPr>
              <w:jc w:val="right"/>
              <w:rPr>
                <w:b/>
              </w:rPr>
            </w:pPr>
            <w:r w:rsidRPr="004E2F40">
              <w:rPr>
                <w:b/>
              </w:rPr>
              <w:t>Personal Info</w:t>
            </w:r>
          </w:p>
        </w:tc>
        <w:tc>
          <w:tcPr>
            <w:tcW w:w="450" w:type="dxa"/>
            <w:tcBorders>
              <w:top w:val="dotted" w:sz="4" w:space="0" w:color="auto"/>
            </w:tcBorders>
            <w:tcMar>
              <w:top w:w="108" w:type="dxa"/>
              <w:bottom w:w="0" w:type="dxa"/>
            </w:tcMar>
          </w:tcPr>
          <w:p w:rsidR="006B25C7" w:rsidRPr="004E2F40" w:rsidRDefault="006B25C7" w:rsidP="007C3FAD"/>
        </w:tc>
        <w:tc>
          <w:tcPr>
            <w:tcW w:w="1782" w:type="dxa"/>
            <w:tcBorders>
              <w:top w:val="dotted" w:sz="4" w:space="0" w:color="auto"/>
            </w:tcBorders>
            <w:tcMar>
              <w:top w:w="108" w:type="dxa"/>
              <w:bottom w:w="0" w:type="dxa"/>
            </w:tcMar>
          </w:tcPr>
          <w:p w:rsidR="006B25C7" w:rsidRPr="004E2F40" w:rsidRDefault="006B25C7" w:rsidP="003746E7">
            <w:pPr>
              <w:rPr>
                <w:b/>
              </w:rPr>
            </w:pPr>
            <w:r w:rsidRPr="004E2F40">
              <w:rPr>
                <w:b/>
              </w:rPr>
              <w:t xml:space="preserve">Name </w:t>
            </w:r>
          </w:p>
        </w:tc>
        <w:tc>
          <w:tcPr>
            <w:tcW w:w="180" w:type="dxa"/>
            <w:tcBorders>
              <w:top w:val="dotted" w:sz="4" w:space="0" w:color="auto"/>
            </w:tcBorders>
          </w:tcPr>
          <w:p w:rsidR="006B25C7" w:rsidRPr="004E2F40" w:rsidRDefault="006B25C7" w:rsidP="003746E7">
            <w:pPr>
              <w:rPr>
                <w:b/>
              </w:rPr>
            </w:pPr>
            <w:r w:rsidRPr="004E2F40">
              <w:rPr>
                <w:b/>
              </w:rPr>
              <w:t>:</w:t>
            </w:r>
          </w:p>
        </w:tc>
        <w:tc>
          <w:tcPr>
            <w:tcW w:w="5580" w:type="dxa"/>
            <w:gridSpan w:val="2"/>
            <w:tcBorders>
              <w:top w:val="dotted" w:sz="4" w:space="0" w:color="auto"/>
            </w:tcBorders>
          </w:tcPr>
          <w:p w:rsidR="006B25C7" w:rsidRPr="004E2F40" w:rsidRDefault="006B25C7" w:rsidP="00414AC4">
            <w:r w:rsidRPr="004E2F40">
              <w:t>Aditya Kumar Singh</w:t>
            </w:r>
          </w:p>
        </w:tc>
      </w:tr>
      <w:tr w:rsidR="006B25C7" w:rsidRPr="004E2F40" w:rsidTr="00F8038B">
        <w:trPr>
          <w:trHeight w:val="360"/>
        </w:trPr>
        <w:tc>
          <w:tcPr>
            <w:tcW w:w="2358" w:type="dxa"/>
            <w:vMerge/>
            <w:tcMar>
              <w:top w:w="108" w:type="dxa"/>
              <w:bottom w:w="0" w:type="dxa"/>
            </w:tcMar>
          </w:tcPr>
          <w:p w:rsidR="006B25C7" w:rsidRPr="004E2F40" w:rsidRDefault="006B25C7" w:rsidP="007C3FAD">
            <w:pPr>
              <w:jc w:val="right"/>
              <w:rPr>
                <w:b/>
              </w:rPr>
            </w:pPr>
          </w:p>
        </w:tc>
        <w:tc>
          <w:tcPr>
            <w:tcW w:w="450" w:type="dxa"/>
            <w:tcMar>
              <w:top w:w="108" w:type="dxa"/>
              <w:bottom w:w="0" w:type="dxa"/>
            </w:tcMar>
          </w:tcPr>
          <w:p w:rsidR="006B25C7" w:rsidRPr="004E2F40" w:rsidRDefault="006B25C7" w:rsidP="007C3FAD"/>
        </w:tc>
        <w:tc>
          <w:tcPr>
            <w:tcW w:w="1782" w:type="dxa"/>
            <w:tcMar>
              <w:top w:w="108" w:type="dxa"/>
              <w:bottom w:w="0" w:type="dxa"/>
            </w:tcMar>
          </w:tcPr>
          <w:p w:rsidR="006B25C7" w:rsidRPr="004E2F40" w:rsidRDefault="006B25C7" w:rsidP="003746E7">
            <w:pPr>
              <w:rPr>
                <w:b/>
              </w:rPr>
            </w:pPr>
            <w:r w:rsidRPr="004E2F40">
              <w:rPr>
                <w:b/>
              </w:rPr>
              <w:t>Address</w:t>
            </w:r>
          </w:p>
        </w:tc>
        <w:tc>
          <w:tcPr>
            <w:tcW w:w="180" w:type="dxa"/>
          </w:tcPr>
          <w:p w:rsidR="006B25C7" w:rsidRPr="004E2F40" w:rsidRDefault="006B25C7" w:rsidP="003746E7">
            <w:pPr>
              <w:rPr>
                <w:b/>
              </w:rPr>
            </w:pPr>
            <w:r w:rsidRPr="004E2F40">
              <w:rPr>
                <w:b/>
              </w:rPr>
              <w:t>:</w:t>
            </w:r>
          </w:p>
        </w:tc>
        <w:tc>
          <w:tcPr>
            <w:tcW w:w="5580" w:type="dxa"/>
            <w:gridSpan w:val="2"/>
          </w:tcPr>
          <w:p w:rsidR="006B25C7" w:rsidRPr="004E2F40" w:rsidRDefault="006B25C7" w:rsidP="00414AC4">
            <w:r w:rsidRPr="004E2F40">
              <w:t xml:space="preserve">61, </w:t>
            </w:r>
            <w:proofErr w:type="spellStart"/>
            <w:r w:rsidRPr="004E2F40">
              <w:t>Arjundiha</w:t>
            </w:r>
            <w:proofErr w:type="spellEnd"/>
            <w:r w:rsidRPr="004E2F40">
              <w:t xml:space="preserve"> , </w:t>
            </w:r>
            <w:proofErr w:type="spellStart"/>
            <w:r w:rsidRPr="004E2F40">
              <w:t>Kataura</w:t>
            </w:r>
            <w:proofErr w:type="spellEnd"/>
            <w:r w:rsidRPr="004E2F40">
              <w:t xml:space="preserve">, </w:t>
            </w:r>
            <w:proofErr w:type="spellStart"/>
            <w:r w:rsidR="007C5BFF">
              <w:t>Gauri</w:t>
            </w:r>
            <w:proofErr w:type="spellEnd"/>
            <w:r w:rsidR="007C5BFF">
              <w:t xml:space="preserve"> bazar, </w:t>
            </w:r>
            <w:proofErr w:type="spellStart"/>
            <w:r w:rsidR="007C5BFF">
              <w:t>Deoria</w:t>
            </w:r>
            <w:proofErr w:type="spellEnd"/>
            <w:r w:rsidR="007C5BFF">
              <w:t>, U.P.</w:t>
            </w:r>
          </w:p>
        </w:tc>
      </w:tr>
      <w:tr w:rsidR="006B25C7" w:rsidRPr="004E2F40" w:rsidTr="00F8038B">
        <w:trPr>
          <w:trHeight w:val="360"/>
        </w:trPr>
        <w:tc>
          <w:tcPr>
            <w:tcW w:w="2358" w:type="dxa"/>
            <w:vMerge/>
            <w:tcMar>
              <w:top w:w="108" w:type="dxa"/>
              <w:bottom w:w="0" w:type="dxa"/>
            </w:tcMar>
          </w:tcPr>
          <w:p w:rsidR="006B25C7" w:rsidRPr="004E2F40" w:rsidRDefault="006B25C7" w:rsidP="007C3FAD">
            <w:pPr>
              <w:jc w:val="right"/>
              <w:rPr>
                <w:b/>
              </w:rPr>
            </w:pPr>
          </w:p>
        </w:tc>
        <w:tc>
          <w:tcPr>
            <w:tcW w:w="450" w:type="dxa"/>
            <w:tcMar>
              <w:top w:w="108" w:type="dxa"/>
              <w:bottom w:w="0" w:type="dxa"/>
            </w:tcMar>
          </w:tcPr>
          <w:p w:rsidR="006B25C7" w:rsidRPr="004E2F40" w:rsidRDefault="006B25C7" w:rsidP="007C3FAD"/>
        </w:tc>
        <w:tc>
          <w:tcPr>
            <w:tcW w:w="1782" w:type="dxa"/>
            <w:tcMar>
              <w:top w:w="108" w:type="dxa"/>
              <w:bottom w:w="0" w:type="dxa"/>
            </w:tcMar>
          </w:tcPr>
          <w:p w:rsidR="006B25C7" w:rsidRPr="004E2F40" w:rsidRDefault="006B25C7" w:rsidP="003746E7">
            <w:pPr>
              <w:rPr>
                <w:b/>
              </w:rPr>
            </w:pPr>
            <w:r w:rsidRPr="004E2F40">
              <w:rPr>
                <w:b/>
              </w:rPr>
              <w:t>Passport Number</w:t>
            </w:r>
          </w:p>
        </w:tc>
        <w:tc>
          <w:tcPr>
            <w:tcW w:w="180" w:type="dxa"/>
          </w:tcPr>
          <w:p w:rsidR="006B25C7" w:rsidRPr="004E2F40" w:rsidRDefault="006B25C7" w:rsidP="003746E7">
            <w:pPr>
              <w:rPr>
                <w:b/>
              </w:rPr>
            </w:pPr>
            <w:r w:rsidRPr="004E2F40">
              <w:rPr>
                <w:b/>
              </w:rPr>
              <w:t>:</w:t>
            </w:r>
          </w:p>
        </w:tc>
        <w:tc>
          <w:tcPr>
            <w:tcW w:w="5580" w:type="dxa"/>
            <w:gridSpan w:val="2"/>
          </w:tcPr>
          <w:p w:rsidR="006B25C7" w:rsidRPr="004E2F40" w:rsidRDefault="007C5BFF" w:rsidP="006D3309">
            <w:r>
              <w:t>J</w:t>
            </w:r>
            <w:r w:rsidR="00EC137B" w:rsidRPr="004E2F40">
              <w:t>9680962</w:t>
            </w:r>
            <w:r w:rsidR="006D3309" w:rsidRPr="004E2F40">
              <w:t xml:space="preserve"> [ 17-Oct-2021 ]</w:t>
            </w:r>
          </w:p>
        </w:tc>
      </w:tr>
      <w:tr w:rsidR="006B25C7" w:rsidRPr="004E2F40" w:rsidTr="00F8038B">
        <w:trPr>
          <w:trHeight w:val="360"/>
        </w:trPr>
        <w:tc>
          <w:tcPr>
            <w:tcW w:w="2358" w:type="dxa"/>
            <w:vMerge/>
            <w:tcMar>
              <w:top w:w="108" w:type="dxa"/>
              <w:bottom w:w="0" w:type="dxa"/>
            </w:tcMar>
          </w:tcPr>
          <w:p w:rsidR="006B25C7" w:rsidRPr="004E2F40" w:rsidRDefault="006B25C7" w:rsidP="007C3FAD">
            <w:pPr>
              <w:jc w:val="right"/>
              <w:rPr>
                <w:b/>
              </w:rPr>
            </w:pPr>
          </w:p>
        </w:tc>
        <w:tc>
          <w:tcPr>
            <w:tcW w:w="450" w:type="dxa"/>
            <w:tcMar>
              <w:top w:w="108" w:type="dxa"/>
              <w:bottom w:w="0" w:type="dxa"/>
            </w:tcMar>
          </w:tcPr>
          <w:p w:rsidR="006B25C7" w:rsidRPr="004E2F40" w:rsidRDefault="006B25C7" w:rsidP="007C3FAD"/>
        </w:tc>
        <w:tc>
          <w:tcPr>
            <w:tcW w:w="1782" w:type="dxa"/>
            <w:tcMar>
              <w:top w:w="108" w:type="dxa"/>
              <w:bottom w:w="0" w:type="dxa"/>
            </w:tcMar>
          </w:tcPr>
          <w:p w:rsidR="006B25C7" w:rsidRPr="004E2F40" w:rsidRDefault="006B25C7" w:rsidP="003746E7">
            <w:pPr>
              <w:rPr>
                <w:b/>
              </w:rPr>
            </w:pPr>
            <w:r w:rsidRPr="004E2F40">
              <w:rPr>
                <w:b/>
              </w:rPr>
              <w:t>Email</w:t>
            </w:r>
          </w:p>
        </w:tc>
        <w:tc>
          <w:tcPr>
            <w:tcW w:w="180" w:type="dxa"/>
          </w:tcPr>
          <w:p w:rsidR="006B25C7" w:rsidRPr="004E2F40" w:rsidRDefault="006B25C7" w:rsidP="003746E7">
            <w:pPr>
              <w:rPr>
                <w:b/>
              </w:rPr>
            </w:pPr>
            <w:r w:rsidRPr="004E2F40">
              <w:rPr>
                <w:b/>
              </w:rPr>
              <w:t>:</w:t>
            </w:r>
          </w:p>
        </w:tc>
        <w:tc>
          <w:tcPr>
            <w:tcW w:w="5580" w:type="dxa"/>
            <w:gridSpan w:val="2"/>
          </w:tcPr>
          <w:p w:rsidR="006B25C7" w:rsidRPr="004E2F40" w:rsidRDefault="006B25C7" w:rsidP="00ED2EFD">
            <w:r w:rsidRPr="004E2F40">
              <w:t>adityasinghmca@gmail.com</w:t>
            </w:r>
          </w:p>
        </w:tc>
      </w:tr>
      <w:tr w:rsidR="006B25C7" w:rsidRPr="00E619C1" w:rsidTr="00F8038B">
        <w:trPr>
          <w:trHeight w:val="360"/>
        </w:trPr>
        <w:tc>
          <w:tcPr>
            <w:tcW w:w="2358" w:type="dxa"/>
            <w:vMerge/>
            <w:tcMar>
              <w:top w:w="108" w:type="dxa"/>
              <w:bottom w:w="0" w:type="dxa"/>
            </w:tcMar>
          </w:tcPr>
          <w:p w:rsidR="006B25C7" w:rsidRPr="004E2F40" w:rsidRDefault="006B25C7" w:rsidP="007C3FAD">
            <w:pPr>
              <w:jc w:val="right"/>
              <w:rPr>
                <w:b/>
              </w:rPr>
            </w:pPr>
          </w:p>
        </w:tc>
        <w:tc>
          <w:tcPr>
            <w:tcW w:w="450" w:type="dxa"/>
            <w:tcMar>
              <w:top w:w="108" w:type="dxa"/>
              <w:bottom w:w="0" w:type="dxa"/>
            </w:tcMar>
          </w:tcPr>
          <w:p w:rsidR="006B25C7" w:rsidRPr="004E2F40" w:rsidRDefault="006B25C7" w:rsidP="007C3FAD"/>
        </w:tc>
        <w:tc>
          <w:tcPr>
            <w:tcW w:w="1782" w:type="dxa"/>
            <w:tcMar>
              <w:top w:w="108" w:type="dxa"/>
              <w:bottom w:w="0" w:type="dxa"/>
            </w:tcMar>
          </w:tcPr>
          <w:p w:rsidR="006B25C7" w:rsidRPr="004E2F40" w:rsidRDefault="006B25C7" w:rsidP="003746E7">
            <w:pPr>
              <w:rPr>
                <w:b/>
              </w:rPr>
            </w:pPr>
            <w:r w:rsidRPr="004E2F40">
              <w:rPr>
                <w:b/>
              </w:rPr>
              <w:t>Contact Number</w:t>
            </w:r>
          </w:p>
        </w:tc>
        <w:tc>
          <w:tcPr>
            <w:tcW w:w="180" w:type="dxa"/>
          </w:tcPr>
          <w:p w:rsidR="006B25C7" w:rsidRPr="004E2F40" w:rsidRDefault="006B25C7" w:rsidP="003746E7">
            <w:pPr>
              <w:rPr>
                <w:b/>
              </w:rPr>
            </w:pPr>
            <w:r w:rsidRPr="004E2F40">
              <w:rPr>
                <w:b/>
              </w:rPr>
              <w:t>:</w:t>
            </w:r>
          </w:p>
        </w:tc>
        <w:tc>
          <w:tcPr>
            <w:tcW w:w="5580" w:type="dxa"/>
            <w:gridSpan w:val="2"/>
          </w:tcPr>
          <w:p w:rsidR="006B25C7" w:rsidRPr="00E619C1" w:rsidRDefault="006B25C7" w:rsidP="003746E7">
            <w:r w:rsidRPr="004E2F40">
              <w:t>7799917867</w:t>
            </w:r>
          </w:p>
        </w:tc>
      </w:tr>
    </w:tbl>
    <w:p w:rsidR="00C7220C" w:rsidRPr="00E619C1" w:rsidRDefault="00C7220C" w:rsidP="00C115EB"/>
    <w:p w:rsidR="00E619C1" w:rsidRPr="00E619C1" w:rsidRDefault="00E619C1"/>
    <w:sectPr w:rsidR="00E619C1" w:rsidRPr="00E619C1"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33DC" w:rsidRDefault="004C33DC" w:rsidP="00FC0881">
      <w:r>
        <w:separator/>
      </w:r>
    </w:p>
  </w:endnote>
  <w:endnote w:type="continuationSeparator" w:id="0">
    <w:p w:rsidR="004C33DC" w:rsidRDefault="004C33DC"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altName w:val="Lucida Sans Unicode"/>
    <w:charset w:val="00"/>
    <w:family w:val="swiss"/>
    <w:pitch w:val="variable"/>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entury Schoolbook">
    <w:altName w:val="Century"/>
    <w:charset w:val="00"/>
    <w:family w:val="roman"/>
    <w:pitch w:val="variable"/>
    <w:sig w:usb0="00000001"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6982983"/>
      <w:docPartObj>
        <w:docPartGallery w:val="Page Numbers (Bottom of Page)"/>
        <w:docPartUnique/>
      </w:docPartObj>
    </w:sdtPr>
    <w:sdtEndPr/>
    <w:sdtContent>
      <w:sdt>
        <w:sdtPr>
          <w:id w:val="860082579"/>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9735B3">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9735B3">
              <w:rPr>
                <w:bCs/>
                <w:noProof/>
              </w:rPr>
              <w:t>6</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33DC" w:rsidRDefault="004C33DC" w:rsidP="00FC0881">
      <w:r>
        <w:separator/>
      </w:r>
    </w:p>
  </w:footnote>
  <w:footnote w:type="continuationSeparator" w:id="0">
    <w:p w:rsidR="004C33DC" w:rsidRDefault="004C33DC"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13504792" wp14:editId="09D657E1">
          <wp:simplePos x="0" y="0"/>
          <wp:positionH relativeFrom="margin">
            <wp:posOffset>4013200</wp:posOffset>
          </wp:positionH>
          <wp:positionV relativeFrom="margin">
            <wp:posOffset>-751840</wp:posOffset>
          </wp:positionV>
          <wp:extent cx="2247265" cy="435610"/>
          <wp:effectExtent l="0" t="0" r="635" b="2540"/>
          <wp:wrapSquare wrapText="bothSides"/>
          <wp:docPr id="1" name="Picture 1"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4F32F1"/>
    <w:multiLevelType w:val="hybridMultilevel"/>
    <w:tmpl w:val="F1A87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5B2D5C"/>
    <w:multiLevelType w:val="hybridMultilevel"/>
    <w:tmpl w:val="9E409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233F0"/>
    <w:rsid w:val="00024451"/>
    <w:rsid w:val="00056C2F"/>
    <w:rsid w:val="00090E49"/>
    <w:rsid w:val="00093BDF"/>
    <w:rsid w:val="00093DDE"/>
    <w:rsid w:val="000B21FA"/>
    <w:rsid w:val="00100689"/>
    <w:rsid w:val="00155614"/>
    <w:rsid w:val="001A2B33"/>
    <w:rsid w:val="001B4ABF"/>
    <w:rsid w:val="001C1F0E"/>
    <w:rsid w:val="001D4CCC"/>
    <w:rsid w:val="002428BF"/>
    <w:rsid w:val="002755D1"/>
    <w:rsid w:val="002856B5"/>
    <w:rsid w:val="002B4702"/>
    <w:rsid w:val="003159A8"/>
    <w:rsid w:val="003177BE"/>
    <w:rsid w:val="003D4BF8"/>
    <w:rsid w:val="003F096F"/>
    <w:rsid w:val="00414AC4"/>
    <w:rsid w:val="00423253"/>
    <w:rsid w:val="00445CED"/>
    <w:rsid w:val="0047018A"/>
    <w:rsid w:val="00477203"/>
    <w:rsid w:val="004927DD"/>
    <w:rsid w:val="004B66DD"/>
    <w:rsid w:val="004C33DC"/>
    <w:rsid w:val="004E2F40"/>
    <w:rsid w:val="0051553F"/>
    <w:rsid w:val="00545153"/>
    <w:rsid w:val="00552585"/>
    <w:rsid w:val="00564B59"/>
    <w:rsid w:val="00566115"/>
    <w:rsid w:val="00593622"/>
    <w:rsid w:val="005E0542"/>
    <w:rsid w:val="006058AF"/>
    <w:rsid w:val="006127D4"/>
    <w:rsid w:val="00617A1F"/>
    <w:rsid w:val="0066496A"/>
    <w:rsid w:val="00680738"/>
    <w:rsid w:val="006A125E"/>
    <w:rsid w:val="006B25C7"/>
    <w:rsid w:val="006B76B7"/>
    <w:rsid w:val="006D3309"/>
    <w:rsid w:val="006E3874"/>
    <w:rsid w:val="00732E03"/>
    <w:rsid w:val="007372F8"/>
    <w:rsid w:val="00757553"/>
    <w:rsid w:val="00757C39"/>
    <w:rsid w:val="00782F6B"/>
    <w:rsid w:val="007A0531"/>
    <w:rsid w:val="007B007F"/>
    <w:rsid w:val="007B6F0F"/>
    <w:rsid w:val="007C5BFF"/>
    <w:rsid w:val="007C675D"/>
    <w:rsid w:val="007D2C9B"/>
    <w:rsid w:val="007D46B8"/>
    <w:rsid w:val="007E24FA"/>
    <w:rsid w:val="007F6F5F"/>
    <w:rsid w:val="00841038"/>
    <w:rsid w:val="00842B31"/>
    <w:rsid w:val="0087271A"/>
    <w:rsid w:val="00882A38"/>
    <w:rsid w:val="008A7A83"/>
    <w:rsid w:val="008B3D7A"/>
    <w:rsid w:val="008D247D"/>
    <w:rsid w:val="0090253D"/>
    <w:rsid w:val="00904BE7"/>
    <w:rsid w:val="0091631D"/>
    <w:rsid w:val="009237E9"/>
    <w:rsid w:val="00960BA8"/>
    <w:rsid w:val="009735B3"/>
    <w:rsid w:val="00990D6E"/>
    <w:rsid w:val="009935DC"/>
    <w:rsid w:val="009A2486"/>
    <w:rsid w:val="009A4292"/>
    <w:rsid w:val="00A166F5"/>
    <w:rsid w:val="00A325AC"/>
    <w:rsid w:val="00A5597A"/>
    <w:rsid w:val="00A65D49"/>
    <w:rsid w:val="00A81785"/>
    <w:rsid w:val="00AA75B1"/>
    <w:rsid w:val="00AD673B"/>
    <w:rsid w:val="00AE765A"/>
    <w:rsid w:val="00AF1357"/>
    <w:rsid w:val="00AF1B58"/>
    <w:rsid w:val="00B2660B"/>
    <w:rsid w:val="00B27C79"/>
    <w:rsid w:val="00B36EB0"/>
    <w:rsid w:val="00B4562D"/>
    <w:rsid w:val="00B54F0E"/>
    <w:rsid w:val="00B76C6A"/>
    <w:rsid w:val="00B97E33"/>
    <w:rsid w:val="00BB0D7E"/>
    <w:rsid w:val="00BB2F21"/>
    <w:rsid w:val="00BC4801"/>
    <w:rsid w:val="00C115EB"/>
    <w:rsid w:val="00C55CEB"/>
    <w:rsid w:val="00C7220C"/>
    <w:rsid w:val="00CA299B"/>
    <w:rsid w:val="00CB01EE"/>
    <w:rsid w:val="00CB3CDE"/>
    <w:rsid w:val="00CD2BA8"/>
    <w:rsid w:val="00CD2CD8"/>
    <w:rsid w:val="00CE762A"/>
    <w:rsid w:val="00CF2DA2"/>
    <w:rsid w:val="00D07AAA"/>
    <w:rsid w:val="00D1060F"/>
    <w:rsid w:val="00D13084"/>
    <w:rsid w:val="00D20900"/>
    <w:rsid w:val="00D61714"/>
    <w:rsid w:val="00DB1A02"/>
    <w:rsid w:val="00DC3D34"/>
    <w:rsid w:val="00E619C1"/>
    <w:rsid w:val="00E82537"/>
    <w:rsid w:val="00EC137B"/>
    <w:rsid w:val="00ED2EFD"/>
    <w:rsid w:val="00EE70FC"/>
    <w:rsid w:val="00F01984"/>
    <w:rsid w:val="00F1472F"/>
    <w:rsid w:val="00F8038B"/>
    <w:rsid w:val="00FC0881"/>
    <w:rsid w:val="00FD2ACB"/>
    <w:rsid w:val="00FD3C6C"/>
    <w:rsid w:val="00FF3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customStyle="1" w:styleId="WW8Num4z2">
    <w:name w:val="WW8Num4z2"/>
    <w:rsid w:val="008D247D"/>
    <w:rPr>
      <w:rFonts w:ascii="Wingdings" w:hAnsi="Wingdings"/>
    </w:rPr>
  </w:style>
  <w:style w:type="paragraph" w:styleId="HTMLPreformatted">
    <w:name w:val="HTML Preformatted"/>
    <w:basedOn w:val="Normal"/>
    <w:link w:val="HTMLPreformattedChar"/>
    <w:semiHidden/>
    <w:rsid w:val="0028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cs="Arial Unicode MS"/>
      <w:color w:val="000000"/>
      <w:sz w:val="20"/>
      <w:szCs w:val="20"/>
      <w:lang w:eastAsia="ar-SA"/>
    </w:rPr>
  </w:style>
  <w:style w:type="character" w:customStyle="1" w:styleId="HTMLPreformattedChar">
    <w:name w:val="HTML Preformatted Char"/>
    <w:basedOn w:val="DefaultParagraphFont"/>
    <w:link w:val="HTMLPreformatted"/>
    <w:semiHidden/>
    <w:rsid w:val="002856B5"/>
    <w:rPr>
      <w:rFonts w:ascii="Arial Unicode MS" w:eastAsia="Arial Unicode MS" w:hAnsi="Arial Unicode MS" w:cs="Arial Unicode MS"/>
      <w:color w:val="000000"/>
      <w:sz w:val="20"/>
      <w:szCs w:val="20"/>
      <w:lang w:eastAsia="ar-SA"/>
    </w:rPr>
  </w:style>
  <w:style w:type="paragraph" w:customStyle="1" w:styleId="ColorfulList-Accent11">
    <w:name w:val="Colorful List - Accent 11"/>
    <w:basedOn w:val="Normal"/>
    <w:rsid w:val="007D2C9B"/>
    <w:pPr>
      <w:suppressAutoHyphens/>
      <w:spacing w:before="40" w:after="200" w:line="276" w:lineRule="auto"/>
      <w:ind w:left="720"/>
      <w:jc w:val="both"/>
    </w:pPr>
    <w:rPr>
      <w:rFonts w:ascii="Century Schoolbook" w:eastAsia="MS PMincho" w:hAnsi="Century Schoolbook" w:cs="Times New Roman"/>
      <w:sz w:val="20"/>
      <w:szCs w:val="20"/>
      <w:lang w:eastAsia="ar-SA"/>
    </w:rPr>
  </w:style>
  <w:style w:type="character" w:styleId="Hyperlink">
    <w:name w:val="Hyperlink"/>
    <w:semiHidden/>
    <w:rsid w:val="00414AC4"/>
    <w:rPr>
      <w:color w:val="0000FF"/>
      <w:u w:val="single"/>
    </w:rPr>
  </w:style>
  <w:style w:type="character" w:customStyle="1" w:styleId="system-pagebreak">
    <w:name w:val="system-pagebreak"/>
    <w:basedOn w:val="DefaultParagraphFont"/>
    <w:rsid w:val="00414AC4"/>
  </w:style>
  <w:style w:type="paragraph" w:styleId="ListParagraph">
    <w:name w:val="List Paragraph"/>
    <w:basedOn w:val="Normal"/>
    <w:uiPriority w:val="34"/>
    <w:qFormat/>
    <w:rsid w:val="00FF31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customStyle="1" w:styleId="WW8Num4z2">
    <w:name w:val="WW8Num4z2"/>
    <w:rsid w:val="008D247D"/>
    <w:rPr>
      <w:rFonts w:ascii="Wingdings" w:hAnsi="Wingdings"/>
    </w:rPr>
  </w:style>
  <w:style w:type="paragraph" w:styleId="HTMLPreformatted">
    <w:name w:val="HTML Preformatted"/>
    <w:basedOn w:val="Normal"/>
    <w:link w:val="HTMLPreformattedChar"/>
    <w:semiHidden/>
    <w:rsid w:val="00285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Unicode MS" w:eastAsia="Arial Unicode MS" w:hAnsi="Arial Unicode MS" w:cs="Arial Unicode MS"/>
      <w:color w:val="000000"/>
      <w:sz w:val="20"/>
      <w:szCs w:val="20"/>
      <w:lang w:eastAsia="ar-SA"/>
    </w:rPr>
  </w:style>
  <w:style w:type="character" w:customStyle="1" w:styleId="HTMLPreformattedChar">
    <w:name w:val="HTML Preformatted Char"/>
    <w:basedOn w:val="DefaultParagraphFont"/>
    <w:link w:val="HTMLPreformatted"/>
    <w:semiHidden/>
    <w:rsid w:val="002856B5"/>
    <w:rPr>
      <w:rFonts w:ascii="Arial Unicode MS" w:eastAsia="Arial Unicode MS" w:hAnsi="Arial Unicode MS" w:cs="Arial Unicode MS"/>
      <w:color w:val="000000"/>
      <w:sz w:val="20"/>
      <w:szCs w:val="20"/>
      <w:lang w:eastAsia="ar-SA"/>
    </w:rPr>
  </w:style>
  <w:style w:type="paragraph" w:customStyle="1" w:styleId="ColorfulList-Accent11">
    <w:name w:val="Colorful List - Accent 11"/>
    <w:basedOn w:val="Normal"/>
    <w:rsid w:val="007D2C9B"/>
    <w:pPr>
      <w:suppressAutoHyphens/>
      <w:spacing w:before="40" w:after="200" w:line="276" w:lineRule="auto"/>
      <w:ind w:left="720"/>
      <w:jc w:val="both"/>
    </w:pPr>
    <w:rPr>
      <w:rFonts w:ascii="Century Schoolbook" w:eastAsia="MS PMincho" w:hAnsi="Century Schoolbook" w:cs="Times New Roman"/>
      <w:sz w:val="20"/>
      <w:szCs w:val="20"/>
      <w:lang w:eastAsia="ar-SA"/>
    </w:rPr>
  </w:style>
  <w:style w:type="character" w:styleId="Hyperlink">
    <w:name w:val="Hyperlink"/>
    <w:semiHidden/>
    <w:rsid w:val="00414AC4"/>
    <w:rPr>
      <w:color w:val="0000FF"/>
      <w:u w:val="single"/>
    </w:rPr>
  </w:style>
  <w:style w:type="character" w:customStyle="1" w:styleId="system-pagebreak">
    <w:name w:val="system-pagebreak"/>
    <w:basedOn w:val="DefaultParagraphFont"/>
    <w:rsid w:val="00414AC4"/>
  </w:style>
  <w:style w:type="paragraph" w:styleId="ListParagraph">
    <w:name w:val="List Paragraph"/>
    <w:basedOn w:val="Normal"/>
    <w:uiPriority w:val="34"/>
    <w:qFormat/>
    <w:rsid w:val="00FF3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90056-8A73-4A25-AC5E-49C8A353C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7784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Singh, Aditya (Cognizant)</cp:lastModifiedBy>
  <cp:revision>20</cp:revision>
  <dcterms:created xsi:type="dcterms:W3CDTF">2014-05-08T13:04:00Z</dcterms:created>
  <dcterms:modified xsi:type="dcterms:W3CDTF">2014-08-14T10:44:00Z</dcterms:modified>
</cp:coreProperties>
</file>