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9"/>
        <w:gridCol w:w="415"/>
        <w:gridCol w:w="3194"/>
        <w:gridCol w:w="4532"/>
      </w:tblGrid>
      <w:tr w:rsidR="003F089E" w:rsidRPr="00BB0D7E" w:rsidTr="003F089E">
        <w:trPr>
          <w:trHeight w:val="814"/>
        </w:trPr>
        <w:tc>
          <w:tcPr>
            <w:tcW w:w="2209" w:type="dxa"/>
            <w:vMerge w:val="restart"/>
            <w:vAlign w:val="bottom"/>
          </w:tcPr>
          <w:p w:rsidR="003F089E" w:rsidRPr="00BB0D7E" w:rsidRDefault="003F089E" w:rsidP="0047018A">
            <w:pPr>
              <w:jc w:val="right"/>
            </w:pPr>
            <w:r w:rsidRPr="00BB0D7E">
              <w:rPr>
                <w:noProof/>
              </w:rPr>
              <w:drawing>
                <wp:inline distT="0" distB="0" distL="0" distR="0" wp14:anchorId="54E9F8BC" wp14:editId="2EF8234F">
                  <wp:extent cx="807476"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a:blip r:embed="rId8" cstate="print">
                            <a:extLst>
                              <a:ext uri="{28A0092B-C50C-407E-A947-70E740481C1C}">
                                <a14:useLocalDpi xmlns:a14="http://schemas.microsoft.com/office/drawing/2010/main" val="0"/>
                              </a:ext>
                            </a:extLst>
                          </a:blip>
                          <a:stretch>
                            <a:fillRect/>
                          </a:stretch>
                        </pic:blipFill>
                        <pic:spPr bwMode="auto">
                          <a:xfrm flipH="1">
                            <a:off x="0" y="0"/>
                            <a:ext cx="812108" cy="1072920"/>
                          </a:xfrm>
                          <a:prstGeom prst="rect">
                            <a:avLst/>
                          </a:prstGeom>
                          <a:ln>
                            <a:noFill/>
                          </a:ln>
                          <a:extLst>
                            <a:ext uri="{53640926-AAD7-44D8-BBD7-CCE9431645EC}">
                              <a14:shadowObscured xmlns:a14="http://schemas.microsoft.com/office/drawing/2010/main"/>
                            </a:ext>
                          </a:extLst>
                        </pic:spPr>
                      </pic:pic>
                    </a:graphicData>
                  </a:graphic>
                </wp:inline>
              </w:drawing>
            </w:r>
          </w:p>
        </w:tc>
        <w:tc>
          <w:tcPr>
            <w:tcW w:w="415" w:type="dxa"/>
            <w:vMerge w:val="restart"/>
            <w:vAlign w:val="center"/>
          </w:tcPr>
          <w:p w:rsidR="003F089E" w:rsidRPr="00BB0D7E" w:rsidRDefault="003F089E" w:rsidP="00C7220C">
            <w:pPr>
              <w:jc w:val="center"/>
            </w:pPr>
          </w:p>
        </w:tc>
        <w:tc>
          <w:tcPr>
            <w:tcW w:w="7726" w:type="dxa"/>
            <w:gridSpan w:val="2"/>
            <w:vAlign w:val="center"/>
          </w:tcPr>
          <w:p w:rsidR="003F089E" w:rsidRPr="003F089E" w:rsidRDefault="003F089E" w:rsidP="0047018A">
            <w:pPr>
              <w:rPr>
                <w:b/>
                <w:sz w:val="28"/>
                <w:szCs w:val="28"/>
              </w:rPr>
            </w:pPr>
            <w:r w:rsidRPr="003F089E">
              <w:rPr>
                <w:b/>
                <w:sz w:val="28"/>
                <w:szCs w:val="28"/>
              </w:rPr>
              <w:t>Karthala Rajesh Reddy/411393</w:t>
            </w:r>
          </w:p>
        </w:tc>
      </w:tr>
      <w:tr w:rsidR="002C05D2" w:rsidRPr="00BB0D7E" w:rsidTr="003F089E">
        <w:trPr>
          <w:trHeight w:val="382"/>
        </w:trPr>
        <w:tc>
          <w:tcPr>
            <w:tcW w:w="2209" w:type="dxa"/>
            <w:vMerge/>
            <w:vAlign w:val="center"/>
          </w:tcPr>
          <w:p w:rsidR="0047018A" w:rsidRPr="00BB0D7E" w:rsidRDefault="0047018A" w:rsidP="007C3FAD"/>
        </w:tc>
        <w:tc>
          <w:tcPr>
            <w:tcW w:w="415" w:type="dxa"/>
            <w:vMerge/>
            <w:vAlign w:val="center"/>
          </w:tcPr>
          <w:p w:rsidR="0047018A" w:rsidRPr="00BB0D7E" w:rsidRDefault="0047018A" w:rsidP="007C3FAD"/>
        </w:tc>
        <w:tc>
          <w:tcPr>
            <w:tcW w:w="3194" w:type="dxa"/>
            <w:vAlign w:val="center"/>
          </w:tcPr>
          <w:p w:rsidR="0047018A" w:rsidRPr="006F3E03" w:rsidRDefault="007C23E5" w:rsidP="006F3E03">
            <w:pPr>
              <w:pStyle w:val="Heading1"/>
              <w:spacing w:before="100" w:beforeAutospacing="1"/>
              <w:rPr>
                <w:b w:val="0"/>
                <w:color w:val="auto"/>
              </w:rPr>
            </w:pPr>
            <w:r w:rsidRPr="007C23E5">
              <w:rPr>
                <w:b w:val="0"/>
                <w:color w:val="auto"/>
              </w:rPr>
              <w:t>Programmer Analyst</w:t>
            </w:r>
          </w:p>
        </w:tc>
        <w:tc>
          <w:tcPr>
            <w:tcW w:w="4532" w:type="dxa"/>
            <w:vAlign w:val="center"/>
          </w:tcPr>
          <w:p w:rsidR="0047018A" w:rsidRPr="006F3E03" w:rsidRDefault="002E6C83" w:rsidP="009F73F6">
            <w:pPr>
              <w:pStyle w:val="Heading1"/>
              <w:spacing w:before="100" w:beforeAutospacing="1"/>
              <w:rPr>
                <w:b w:val="0"/>
                <w:color w:val="auto"/>
              </w:rPr>
            </w:pPr>
            <w:r>
              <w:rPr>
                <w:b w:val="0"/>
                <w:color w:val="auto"/>
              </w:rPr>
              <w:t xml:space="preserve">Experience: </w:t>
            </w:r>
            <w:r w:rsidR="007B0BB0">
              <w:rPr>
                <w:b w:val="0"/>
                <w:color w:val="auto"/>
              </w:rPr>
              <w:t>3</w:t>
            </w:r>
            <w:bookmarkStart w:id="0" w:name="_GoBack"/>
            <w:bookmarkEnd w:id="0"/>
            <w:r w:rsidR="007B0BB0">
              <w:rPr>
                <w:b w:val="0"/>
                <w:color w:val="auto"/>
              </w:rPr>
              <w:t xml:space="preserve"> years</w:t>
            </w:r>
          </w:p>
        </w:tc>
      </w:tr>
      <w:tr w:rsidR="002C05D2" w:rsidRPr="00BB0D7E" w:rsidTr="003F089E">
        <w:trPr>
          <w:trHeight w:val="454"/>
        </w:trPr>
        <w:tc>
          <w:tcPr>
            <w:tcW w:w="2209" w:type="dxa"/>
            <w:vMerge/>
            <w:vAlign w:val="center"/>
          </w:tcPr>
          <w:p w:rsidR="0047018A" w:rsidRPr="00BB0D7E" w:rsidRDefault="0047018A" w:rsidP="007C3FAD"/>
        </w:tc>
        <w:tc>
          <w:tcPr>
            <w:tcW w:w="415" w:type="dxa"/>
            <w:vMerge/>
            <w:vAlign w:val="center"/>
          </w:tcPr>
          <w:p w:rsidR="0047018A" w:rsidRPr="00BB0D7E" w:rsidRDefault="0047018A" w:rsidP="007C3FAD"/>
        </w:tc>
        <w:tc>
          <w:tcPr>
            <w:tcW w:w="3194" w:type="dxa"/>
            <w:vAlign w:val="center"/>
          </w:tcPr>
          <w:p w:rsidR="0047018A" w:rsidRPr="006F3E03" w:rsidRDefault="006F3E03" w:rsidP="006F3E03">
            <w:pPr>
              <w:pStyle w:val="Heading1"/>
              <w:spacing w:before="100" w:beforeAutospacing="1"/>
              <w:rPr>
                <w:b w:val="0"/>
                <w:color w:val="auto"/>
              </w:rPr>
            </w:pPr>
            <w:r w:rsidRPr="006F3E03">
              <w:rPr>
                <w:b w:val="0"/>
                <w:color w:val="auto"/>
              </w:rPr>
              <w:t>Hyderabad</w:t>
            </w:r>
          </w:p>
        </w:tc>
        <w:tc>
          <w:tcPr>
            <w:tcW w:w="4532" w:type="dxa"/>
            <w:vAlign w:val="center"/>
          </w:tcPr>
          <w:p w:rsidR="0047018A" w:rsidRPr="006F3E03" w:rsidRDefault="00CA58E9" w:rsidP="00CA58E9">
            <w:pPr>
              <w:rPr>
                <w:sz w:val="28"/>
              </w:rPr>
            </w:pPr>
            <w:r w:rsidRPr="00CA58E9">
              <w:rPr>
                <w:sz w:val="28"/>
              </w:rPr>
              <w:t>RajeshReddy.Karthala@cognizant.com</w:t>
            </w:r>
          </w:p>
        </w:tc>
      </w:tr>
    </w:tbl>
    <w:p w:rsidR="00C115EB" w:rsidRDefault="00C115EB" w:rsidP="00C115EB"/>
    <w:p w:rsidR="004B66DD" w:rsidRDefault="009F73F6" w:rsidP="00C115EB">
      <w:r>
        <w:rPr>
          <w:noProof/>
        </w:rPr>
        <w:pict>
          <v:rect id="Rectangle 10" o:spid="_x0000_s1026" style="position:absolute;margin-left:-27.6pt;margin-top:.15pt;width:518.25pt;height:2.15pt;z-index:-2516587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w:r>
    </w:p>
    <w:tbl>
      <w:tblPr>
        <w:tblStyle w:val="TableGrid"/>
        <w:tblW w:w="10451" w:type="dxa"/>
        <w:tblInd w:w="-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81"/>
        <w:gridCol w:w="345"/>
        <w:gridCol w:w="7271"/>
        <w:gridCol w:w="454"/>
      </w:tblGrid>
      <w:tr w:rsidR="00C7220C" w:rsidTr="004E4BD3">
        <w:trPr>
          <w:trHeight w:val="1102"/>
        </w:trPr>
        <w:tc>
          <w:tcPr>
            <w:tcW w:w="2381" w:type="dxa"/>
            <w:tcMar>
              <w:top w:w="108" w:type="dxa"/>
              <w:bottom w:w="0" w:type="dxa"/>
            </w:tcMar>
          </w:tcPr>
          <w:p w:rsidR="00C7220C" w:rsidRPr="007B6F0F" w:rsidRDefault="00C7220C" w:rsidP="00C7220C">
            <w:pPr>
              <w:jc w:val="right"/>
              <w:rPr>
                <w:b/>
              </w:rPr>
            </w:pPr>
            <w:r w:rsidRPr="007B6F0F">
              <w:rPr>
                <w:b/>
              </w:rPr>
              <w:t>Summary</w:t>
            </w:r>
          </w:p>
        </w:tc>
        <w:tc>
          <w:tcPr>
            <w:tcW w:w="345" w:type="dxa"/>
            <w:tcMar>
              <w:top w:w="108" w:type="dxa"/>
              <w:bottom w:w="0" w:type="dxa"/>
            </w:tcMar>
          </w:tcPr>
          <w:p w:rsidR="00C7220C" w:rsidRDefault="00C7220C" w:rsidP="00C115EB"/>
        </w:tc>
        <w:tc>
          <w:tcPr>
            <w:tcW w:w="7725" w:type="dxa"/>
            <w:gridSpan w:val="2"/>
            <w:tcMar>
              <w:top w:w="108" w:type="dxa"/>
              <w:bottom w:w="0" w:type="dxa"/>
            </w:tcMar>
          </w:tcPr>
          <w:p w:rsidR="00CA58E9" w:rsidRDefault="00CA58E9" w:rsidP="003762E8">
            <w:pPr>
              <w:pStyle w:val="ResumeText"/>
              <w:numPr>
                <w:ilvl w:val="0"/>
                <w:numId w:val="10"/>
              </w:numPr>
              <w:tabs>
                <w:tab w:val="left" w:pos="7380"/>
              </w:tabs>
              <w:ind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 xml:space="preserve">Proficient in building Single Page Applications using </w:t>
            </w:r>
            <w:proofErr w:type="spellStart"/>
            <w:r>
              <w:rPr>
                <w:rFonts w:eastAsia="Times New Roman" w:cs="Times New Roman"/>
                <w:color w:val="auto"/>
                <w:kern w:val="0"/>
                <w:sz w:val="24"/>
                <w:szCs w:val="24"/>
                <w:lang w:eastAsia="en-US"/>
              </w:rPr>
              <w:t>AngularJS</w:t>
            </w:r>
            <w:proofErr w:type="spellEnd"/>
            <w:r w:rsidR="003760CE">
              <w:rPr>
                <w:rFonts w:eastAsia="Times New Roman" w:cs="Times New Roman"/>
                <w:color w:val="auto"/>
                <w:kern w:val="0"/>
                <w:sz w:val="24"/>
                <w:szCs w:val="24"/>
                <w:lang w:eastAsia="en-US"/>
              </w:rPr>
              <w:t xml:space="preserve"> </w:t>
            </w:r>
            <w:r>
              <w:rPr>
                <w:rFonts w:eastAsia="Times New Roman" w:cs="Times New Roman"/>
                <w:color w:val="auto"/>
                <w:kern w:val="0"/>
                <w:sz w:val="24"/>
                <w:szCs w:val="24"/>
                <w:lang w:eastAsia="en-US"/>
              </w:rPr>
              <w:t>&amp;</w:t>
            </w:r>
            <w:r w:rsidR="003760CE">
              <w:rPr>
                <w:rFonts w:eastAsia="Times New Roman" w:cs="Times New Roman"/>
                <w:color w:val="auto"/>
                <w:kern w:val="0"/>
                <w:sz w:val="24"/>
                <w:szCs w:val="24"/>
                <w:lang w:eastAsia="en-US"/>
              </w:rPr>
              <w:t xml:space="preserve"> </w:t>
            </w:r>
            <w:r w:rsidR="00203DE4">
              <w:rPr>
                <w:rFonts w:eastAsia="Times New Roman" w:cs="Times New Roman"/>
                <w:color w:val="auto"/>
                <w:kern w:val="0"/>
                <w:sz w:val="24"/>
                <w:szCs w:val="24"/>
                <w:lang w:eastAsia="en-US"/>
              </w:rPr>
              <w:t>Twitter Bootstrap</w:t>
            </w:r>
            <w:r>
              <w:rPr>
                <w:rFonts w:eastAsia="Times New Roman" w:cs="Times New Roman"/>
                <w:color w:val="auto"/>
                <w:kern w:val="0"/>
                <w:sz w:val="24"/>
                <w:szCs w:val="24"/>
                <w:lang w:eastAsia="en-US"/>
              </w:rPr>
              <w:t xml:space="preserve"> frameworks</w:t>
            </w:r>
          </w:p>
          <w:p w:rsidR="00CA58E9" w:rsidRDefault="00CA58E9" w:rsidP="003762E8">
            <w:pPr>
              <w:pStyle w:val="ResumeText"/>
              <w:numPr>
                <w:ilvl w:val="0"/>
                <w:numId w:val="10"/>
              </w:numPr>
              <w:tabs>
                <w:tab w:val="left" w:pos="7380"/>
              </w:tabs>
              <w:ind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Develops Prototypes &amp; Proof of Concepts for building products</w:t>
            </w:r>
          </w:p>
          <w:p w:rsidR="003762E8" w:rsidRDefault="003762E8" w:rsidP="003762E8">
            <w:pPr>
              <w:pStyle w:val="ResumeText"/>
              <w:numPr>
                <w:ilvl w:val="0"/>
                <w:numId w:val="10"/>
              </w:numPr>
              <w:tabs>
                <w:tab w:val="left" w:pos="7380"/>
              </w:tabs>
              <w:ind w:right="198"/>
              <w:rPr>
                <w:rFonts w:eastAsia="Times New Roman" w:cs="Times New Roman"/>
                <w:color w:val="auto"/>
                <w:kern w:val="0"/>
                <w:sz w:val="24"/>
                <w:szCs w:val="24"/>
                <w:lang w:eastAsia="en-US"/>
              </w:rPr>
            </w:pPr>
            <w:r>
              <w:rPr>
                <w:rFonts w:eastAsia="Times New Roman" w:cs="Times New Roman"/>
                <w:color w:val="auto"/>
                <w:kern w:val="0"/>
                <w:sz w:val="24"/>
                <w:szCs w:val="24"/>
                <w:lang w:eastAsia="en-US"/>
              </w:rPr>
              <w:t>Experience in building user interaction and DOM events using object oriented JavaScript frameworks</w:t>
            </w:r>
          </w:p>
          <w:p w:rsidR="00C7220C" w:rsidRPr="007B007F" w:rsidRDefault="003762E8" w:rsidP="00CA58E9">
            <w:pPr>
              <w:pStyle w:val="ResumeText"/>
              <w:numPr>
                <w:ilvl w:val="0"/>
                <w:numId w:val="10"/>
              </w:numPr>
              <w:tabs>
                <w:tab w:val="left" w:pos="7380"/>
              </w:tabs>
              <w:ind w:right="198"/>
              <w:rPr>
                <w:rFonts w:asciiTheme="majorHAnsi" w:hAnsiTheme="majorHAnsi"/>
                <w:color w:val="auto"/>
                <w:sz w:val="24"/>
                <w:szCs w:val="24"/>
              </w:rPr>
            </w:pPr>
            <w:r>
              <w:rPr>
                <w:rFonts w:eastAsia="Times New Roman" w:cs="Times New Roman"/>
                <w:color w:val="auto"/>
                <w:kern w:val="0"/>
                <w:sz w:val="24"/>
                <w:szCs w:val="24"/>
                <w:lang w:eastAsia="en-US"/>
              </w:rPr>
              <w:t>Teamed up with distributed teams and developed user interfaces</w:t>
            </w:r>
            <w:r w:rsidR="00202CB9">
              <w:rPr>
                <w:rFonts w:eastAsia="Times New Roman" w:cs="Times New Roman"/>
                <w:color w:val="auto"/>
                <w:kern w:val="0"/>
                <w:sz w:val="24"/>
                <w:szCs w:val="24"/>
                <w:lang w:eastAsia="en-US"/>
              </w:rPr>
              <w:t xml:space="preserve"> for Web </w:t>
            </w:r>
            <w:r w:rsidR="00CA58E9">
              <w:rPr>
                <w:rFonts w:eastAsia="Times New Roman" w:cs="Times New Roman"/>
                <w:color w:val="auto"/>
                <w:kern w:val="0"/>
                <w:sz w:val="24"/>
                <w:szCs w:val="24"/>
                <w:lang w:eastAsia="en-US"/>
              </w:rPr>
              <w:t>applications</w:t>
            </w:r>
          </w:p>
        </w:tc>
      </w:tr>
      <w:tr w:rsidR="00904BE7" w:rsidTr="004E4BD3">
        <w:trPr>
          <w:trHeight w:val="413"/>
        </w:trPr>
        <w:tc>
          <w:tcPr>
            <w:tcW w:w="2381" w:type="dxa"/>
            <w:vMerge w:val="restart"/>
            <w:tcMar>
              <w:top w:w="108" w:type="dxa"/>
              <w:bottom w:w="0" w:type="dxa"/>
            </w:tcMar>
          </w:tcPr>
          <w:p w:rsidR="00904BE7" w:rsidRPr="007B6F0F" w:rsidRDefault="00904BE7" w:rsidP="002C15B3">
            <w:pPr>
              <w:jc w:val="right"/>
              <w:rPr>
                <w:b/>
              </w:rPr>
            </w:pPr>
            <w:r w:rsidRPr="007B6F0F">
              <w:rPr>
                <w:b/>
              </w:rPr>
              <w:t>Skills</w:t>
            </w:r>
          </w:p>
        </w:tc>
        <w:tc>
          <w:tcPr>
            <w:tcW w:w="345" w:type="dxa"/>
            <w:vMerge w:val="restart"/>
            <w:tcMar>
              <w:top w:w="108" w:type="dxa"/>
              <w:bottom w:w="0" w:type="dxa"/>
            </w:tcMar>
          </w:tcPr>
          <w:p w:rsidR="00904BE7" w:rsidRDefault="00904BE7" w:rsidP="00C115EB"/>
        </w:tc>
        <w:tc>
          <w:tcPr>
            <w:tcW w:w="7725" w:type="dxa"/>
            <w:gridSpan w:val="2"/>
            <w:tcMar>
              <w:top w:w="108" w:type="dxa"/>
              <w:bottom w:w="0" w:type="dxa"/>
            </w:tcMar>
          </w:tcPr>
          <w:p w:rsidR="00904BE7" w:rsidRPr="0020463F" w:rsidRDefault="002C15B3" w:rsidP="00353DD6">
            <w:pPr>
              <w:rPr>
                <w:rFonts w:ascii="Calibri" w:hAnsi="Calibri" w:cs="Calibri"/>
              </w:rPr>
            </w:pPr>
            <w:r w:rsidRPr="00552585">
              <w:rPr>
                <w:b/>
              </w:rPr>
              <w:t>[</w:t>
            </w:r>
            <w:r w:rsidRPr="002C15B3">
              <w:rPr>
                <w:b/>
              </w:rPr>
              <w:t>Web Technologies</w:t>
            </w:r>
            <w:r w:rsidR="002E1D2C">
              <w:rPr>
                <w:b/>
              </w:rPr>
              <w:t xml:space="preserve">] </w:t>
            </w:r>
            <w:proofErr w:type="spellStart"/>
            <w:r w:rsidR="00C6762A">
              <w:rPr>
                <w:rFonts w:eastAsiaTheme="minorEastAsia"/>
                <w:kern w:val="20"/>
                <w:lang w:eastAsia="ja-JP"/>
              </w:rPr>
              <w:t>AngularJS</w:t>
            </w:r>
            <w:proofErr w:type="spellEnd"/>
            <w:r w:rsidR="00C6762A">
              <w:rPr>
                <w:rFonts w:eastAsiaTheme="minorEastAsia"/>
                <w:kern w:val="20"/>
                <w:lang w:eastAsia="ja-JP"/>
              </w:rPr>
              <w:t>,</w:t>
            </w:r>
            <w:r w:rsidR="00353DD6">
              <w:rPr>
                <w:rFonts w:eastAsiaTheme="minorEastAsia"/>
                <w:kern w:val="20"/>
                <w:lang w:eastAsia="ja-JP"/>
              </w:rPr>
              <w:t xml:space="preserve"> </w:t>
            </w:r>
            <w:r w:rsidR="008C76EB">
              <w:rPr>
                <w:rFonts w:eastAsiaTheme="minorEastAsia"/>
                <w:kern w:val="20"/>
                <w:lang w:eastAsia="ja-JP"/>
              </w:rPr>
              <w:t xml:space="preserve">Node JS, </w:t>
            </w:r>
            <w:r w:rsidR="00CE3148">
              <w:rPr>
                <w:rFonts w:eastAsiaTheme="minorEastAsia"/>
                <w:kern w:val="20"/>
                <w:lang w:eastAsia="ja-JP"/>
              </w:rPr>
              <w:t>HTML</w:t>
            </w:r>
            <w:r w:rsidR="007128E5">
              <w:rPr>
                <w:rFonts w:eastAsiaTheme="minorEastAsia"/>
                <w:kern w:val="20"/>
                <w:lang w:eastAsia="ja-JP"/>
              </w:rPr>
              <w:t>5</w:t>
            </w:r>
            <w:r w:rsidR="00CE3148">
              <w:rPr>
                <w:rFonts w:eastAsiaTheme="minorEastAsia"/>
                <w:kern w:val="20"/>
                <w:lang w:eastAsia="ja-JP"/>
              </w:rPr>
              <w:t>, CSS</w:t>
            </w:r>
            <w:r w:rsidR="007128E5">
              <w:rPr>
                <w:rFonts w:eastAsiaTheme="minorEastAsia"/>
                <w:kern w:val="20"/>
                <w:lang w:eastAsia="ja-JP"/>
              </w:rPr>
              <w:t>3</w:t>
            </w:r>
            <w:r w:rsidR="0020463F" w:rsidRPr="007C18CD">
              <w:rPr>
                <w:rFonts w:eastAsiaTheme="minorEastAsia"/>
                <w:kern w:val="20"/>
                <w:lang w:eastAsia="ja-JP"/>
              </w:rPr>
              <w:t xml:space="preserve">, </w:t>
            </w:r>
            <w:r w:rsidR="00CE3148">
              <w:rPr>
                <w:rFonts w:eastAsiaTheme="minorEastAsia"/>
                <w:kern w:val="20"/>
                <w:lang w:eastAsia="ja-JP"/>
              </w:rPr>
              <w:t>JavaScript, jQuery</w:t>
            </w:r>
            <w:r w:rsidR="00CA58E9">
              <w:rPr>
                <w:rFonts w:eastAsiaTheme="minorEastAsia"/>
                <w:kern w:val="20"/>
                <w:lang w:eastAsia="ja-JP"/>
              </w:rPr>
              <w:t xml:space="preserve">, </w:t>
            </w:r>
            <w:r w:rsidR="003B3A8B">
              <w:rPr>
                <w:rFonts w:eastAsiaTheme="minorEastAsia"/>
                <w:kern w:val="20"/>
                <w:lang w:eastAsia="ja-JP"/>
              </w:rPr>
              <w:t>AJAX</w:t>
            </w:r>
            <w:r w:rsidR="00C6762A">
              <w:rPr>
                <w:rFonts w:eastAsiaTheme="minorEastAsia"/>
                <w:kern w:val="20"/>
                <w:lang w:eastAsia="ja-JP"/>
              </w:rPr>
              <w:t>.</w:t>
            </w:r>
          </w:p>
        </w:tc>
      </w:tr>
      <w:tr w:rsidR="00EE70FC" w:rsidTr="004E4BD3">
        <w:trPr>
          <w:trHeight w:val="898"/>
        </w:trPr>
        <w:tc>
          <w:tcPr>
            <w:tcW w:w="2381" w:type="dxa"/>
            <w:vMerge/>
            <w:tcMar>
              <w:top w:w="108" w:type="dxa"/>
              <w:bottom w:w="0" w:type="dxa"/>
            </w:tcMar>
          </w:tcPr>
          <w:p w:rsidR="00EE70FC" w:rsidRPr="007B6F0F" w:rsidRDefault="00EE70FC" w:rsidP="00C7220C">
            <w:pPr>
              <w:jc w:val="right"/>
              <w:rPr>
                <w:b/>
              </w:rPr>
            </w:pPr>
          </w:p>
        </w:tc>
        <w:tc>
          <w:tcPr>
            <w:tcW w:w="345" w:type="dxa"/>
            <w:vMerge/>
            <w:tcMar>
              <w:top w:w="108" w:type="dxa"/>
              <w:bottom w:w="0" w:type="dxa"/>
            </w:tcMar>
          </w:tcPr>
          <w:p w:rsidR="00EE70FC" w:rsidRDefault="00EE70FC" w:rsidP="00C115EB"/>
        </w:tc>
        <w:tc>
          <w:tcPr>
            <w:tcW w:w="7725" w:type="dxa"/>
            <w:gridSpan w:val="2"/>
            <w:tcMar>
              <w:top w:w="108" w:type="dxa"/>
              <w:bottom w:w="0" w:type="dxa"/>
            </w:tcMar>
          </w:tcPr>
          <w:p w:rsidR="002C15B3" w:rsidRDefault="002C15B3" w:rsidP="00CA58E9">
            <w:pPr>
              <w:pStyle w:val="ResumeText"/>
              <w:ind w:right="18"/>
              <w:rPr>
                <w:rFonts w:asciiTheme="majorHAnsi" w:hAnsiTheme="majorHAnsi"/>
                <w:color w:val="auto"/>
                <w:sz w:val="24"/>
                <w:szCs w:val="24"/>
              </w:rPr>
            </w:pPr>
            <w:r w:rsidRPr="00552585">
              <w:rPr>
                <w:rFonts w:asciiTheme="majorHAnsi" w:hAnsiTheme="majorHAnsi"/>
                <w:b/>
                <w:color w:val="auto"/>
                <w:sz w:val="24"/>
                <w:szCs w:val="24"/>
              </w:rPr>
              <w:t>[Tools]</w:t>
            </w:r>
            <w:r w:rsidR="000B516D">
              <w:rPr>
                <w:rFonts w:asciiTheme="majorHAnsi" w:hAnsiTheme="majorHAnsi"/>
                <w:b/>
                <w:color w:val="auto"/>
                <w:sz w:val="24"/>
                <w:szCs w:val="24"/>
              </w:rPr>
              <w:t xml:space="preserve"> </w:t>
            </w:r>
            <w:r w:rsidR="00202CB9">
              <w:rPr>
                <w:rFonts w:asciiTheme="majorHAnsi" w:hAnsiTheme="majorHAnsi"/>
                <w:color w:val="auto"/>
                <w:sz w:val="24"/>
                <w:szCs w:val="24"/>
              </w:rPr>
              <w:t xml:space="preserve">Dreamweaver, </w:t>
            </w:r>
            <w:proofErr w:type="spellStart"/>
            <w:r w:rsidR="00202CB9">
              <w:rPr>
                <w:rFonts w:asciiTheme="majorHAnsi" w:hAnsiTheme="majorHAnsi"/>
                <w:color w:val="auto"/>
                <w:sz w:val="24"/>
                <w:szCs w:val="24"/>
              </w:rPr>
              <w:t>JSlint</w:t>
            </w:r>
            <w:proofErr w:type="spellEnd"/>
            <w:r w:rsidR="00202CB9">
              <w:rPr>
                <w:rFonts w:asciiTheme="majorHAnsi" w:hAnsiTheme="majorHAnsi"/>
                <w:color w:val="auto"/>
                <w:sz w:val="24"/>
                <w:szCs w:val="24"/>
              </w:rPr>
              <w:t xml:space="preserve">, </w:t>
            </w:r>
            <w:proofErr w:type="spellStart"/>
            <w:r w:rsidR="00C550E3">
              <w:rPr>
                <w:rFonts w:asciiTheme="majorHAnsi" w:hAnsiTheme="majorHAnsi"/>
                <w:color w:val="auto"/>
                <w:sz w:val="24"/>
                <w:szCs w:val="24"/>
              </w:rPr>
              <w:t>TortoiseSVN</w:t>
            </w:r>
            <w:proofErr w:type="spellEnd"/>
            <w:r w:rsidR="00C550E3">
              <w:rPr>
                <w:rFonts w:asciiTheme="majorHAnsi" w:hAnsiTheme="majorHAnsi"/>
                <w:color w:val="auto"/>
                <w:sz w:val="24"/>
                <w:szCs w:val="24"/>
              </w:rPr>
              <w:t>, Sublime Text</w:t>
            </w:r>
          </w:p>
          <w:p w:rsidR="003B3A8B" w:rsidRPr="007B007F" w:rsidRDefault="003B3A8B" w:rsidP="00CA58E9">
            <w:pPr>
              <w:pStyle w:val="ResumeText"/>
              <w:ind w:right="18"/>
              <w:rPr>
                <w:rFonts w:asciiTheme="majorHAnsi" w:hAnsiTheme="majorHAnsi"/>
                <w:color w:val="auto"/>
                <w:sz w:val="24"/>
                <w:szCs w:val="24"/>
              </w:rPr>
            </w:pPr>
          </w:p>
        </w:tc>
      </w:tr>
      <w:tr w:rsidR="0015487E" w:rsidRPr="00AB5844" w:rsidTr="004E4BD3">
        <w:trPr>
          <w:trHeight w:val="365"/>
        </w:trPr>
        <w:tc>
          <w:tcPr>
            <w:tcW w:w="2381" w:type="dxa"/>
            <w:vMerge w:val="restart"/>
            <w:tcMar>
              <w:top w:w="108" w:type="dxa"/>
              <w:bottom w:w="0" w:type="dxa"/>
            </w:tcMar>
          </w:tcPr>
          <w:p w:rsidR="0015487E" w:rsidRPr="00AB5844" w:rsidRDefault="0015487E" w:rsidP="00FD3649">
            <w:pPr>
              <w:jc w:val="right"/>
              <w:rPr>
                <w:b/>
              </w:rPr>
            </w:pPr>
            <w:r w:rsidRPr="00AB5844">
              <w:rPr>
                <w:b/>
              </w:rPr>
              <w:t>CTS Experience</w:t>
            </w:r>
            <w:r w:rsidRPr="00AB5844">
              <w:rPr>
                <w:b/>
              </w:rPr>
              <w:br/>
            </w:r>
          </w:p>
        </w:tc>
        <w:tc>
          <w:tcPr>
            <w:tcW w:w="345" w:type="dxa"/>
            <w:vMerge w:val="restart"/>
            <w:tcMar>
              <w:top w:w="108" w:type="dxa"/>
              <w:bottom w:w="0" w:type="dxa"/>
            </w:tcMar>
          </w:tcPr>
          <w:p w:rsidR="0015487E" w:rsidRPr="00AB5844" w:rsidRDefault="0015487E" w:rsidP="00C115EB"/>
        </w:tc>
        <w:tc>
          <w:tcPr>
            <w:tcW w:w="7271" w:type="dxa"/>
            <w:tcMar>
              <w:top w:w="108" w:type="dxa"/>
              <w:bottom w:w="0" w:type="dxa"/>
            </w:tcMar>
          </w:tcPr>
          <w:p w:rsidR="0078311D" w:rsidRDefault="0078311D" w:rsidP="0078311D">
            <w:pPr>
              <w:pStyle w:val="ResumeText"/>
              <w:ind w:right="0"/>
              <w:rPr>
                <w:rFonts w:asciiTheme="majorHAnsi" w:hAnsiTheme="majorHAnsi"/>
                <w:b/>
                <w:color w:val="auto"/>
                <w:sz w:val="24"/>
                <w:szCs w:val="24"/>
              </w:rPr>
            </w:pPr>
            <w:r>
              <w:rPr>
                <w:rFonts w:asciiTheme="majorHAnsi" w:hAnsiTheme="majorHAnsi"/>
                <w:b/>
                <w:color w:val="auto"/>
                <w:sz w:val="24"/>
                <w:szCs w:val="24"/>
              </w:rPr>
              <w:t xml:space="preserve">Brand Eye                                                                  </w:t>
            </w:r>
          </w:p>
          <w:p w:rsidR="0078311D" w:rsidRDefault="0078311D" w:rsidP="0078311D">
            <w:pPr>
              <w:pStyle w:val="ResumeText"/>
              <w:ind w:right="0"/>
              <w:rPr>
                <w:rFonts w:asciiTheme="majorHAnsi" w:eastAsiaTheme="minorHAnsi" w:hAnsiTheme="majorHAnsi"/>
                <w:color w:val="auto"/>
                <w:kern w:val="0"/>
                <w:sz w:val="24"/>
                <w:szCs w:val="24"/>
                <w:lang w:eastAsia="en-US"/>
              </w:rPr>
            </w:pPr>
            <w:r w:rsidRPr="003B3A8B">
              <w:rPr>
                <w:rFonts w:asciiTheme="majorHAnsi" w:eastAsiaTheme="minorHAnsi" w:hAnsiTheme="majorHAnsi"/>
                <w:b/>
                <w:color w:val="auto"/>
                <w:kern w:val="0"/>
                <w:sz w:val="24"/>
                <w:szCs w:val="24"/>
                <w:lang w:eastAsia="en-US"/>
              </w:rPr>
              <w:t>[Technology Stack]</w:t>
            </w:r>
            <w:r w:rsidRPr="003B3A8B">
              <w:rPr>
                <w:rFonts w:asciiTheme="majorHAnsi" w:eastAsiaTheme="minorHAnsi" w:hAnsiTheme="majorHAnsi"/>
                <w:color w:val="auto"/>
                <w:kern w:val="0"/>
                <w:sz w:val="24"/>
                <w:szCs w:val="24"/>
                <w:lang w:eastAsia="en-US"/>
              </w:rPr>
              <w:t xml:space="preserve">HTML, CSS, </w:t>
            </w:r>
            <w:r>
              <w:rPr>
                <w:rFonts w:asciiTheme="majorHAnsi" w:eastAsiaTheme="minorHAnsi" w:hAnsiTheme="majorHAnsi"/>
                <w:color w:val="auto"/>
                <w:kern w:val="0"/>
                <w:sz w:val="24"/>
                <w:szCs w:val="24"/>
                <w:lang w:eastAsia="en-US"/>
              </w:rPr>
              <w:t>JQuery,</w:t>
            </w:r>
            <w:r w:rsidR="00A8265C">
              <w:rPr>
                <w:rFonts w:asciiTheme="majorHAnsi" w:eastAsiaTheme="minorHAnsi" w:hAnsiTheme="majorHAnsi"/>
                <w:color w:val="auto"/>
                <w:kern w:val="0"/>
                <w:sz w:val="24"/>
                <w:szCs w:val="24"/>
                <w:lang w:eastAsia="en-US"/>
              </w:rPr>
              <w:t xml:space="preserve"> </w:t>
            </w:r>
            <w:r w:rsidRPr="003B3A8B">
              <w:rPr>
                <w:rFonts w:asciiTheme="majorHAnsi" w:eastAsiaTheme="minorHAnsi" w:hAnsiTheme="majorHAnsi"/>
                <w:color w:val="auto"/>
                <w:kern w:val="0"/>
                <w:sz w:val="24"/>
                <w:szCs w:val="24"/>
                <w:lang w:eastAsia="en-US"/>
              </w:rPr>
              <w:t>Angular JS</w:t>
            </w:r>
          </w:p>
          <w:p w:rsidR="0078311D" w:rsidRDefault="0078311D" w:rsidP="0078311D">
            <w:pPr>
              <w:pStyle w:val="ResumeText"/>
              <w:ind w:right="0"/>
              <w:rPr>
                <w:rFonts w:asciiTheme="majorHAnsi" w:hAnsiTheme="majorHAnsi"/>
                <w:b/>
                <w:color w:val="auto"/>
                <w:sz w:val="24"/>
                <w:szCs w:val="24"/>
              </w:rPr>
            </w:pPr>
          </w:p>
          <w:p w:rsidR="0078311D" w:rsidRDefault="0078311D" w:rsidP="0078311D">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78311D" w:rsidRDefault="0078311D" w:rsidP="0078311D">
            <w:pPr>
              <w:pStyle w:val="ResumeText"/>
              <w:ind w:right="432"/>
              <w:rPr>
                <w:rFonts w:asciiTheme="majorHAnsi" w:hAnsiTheme="majorHAnsi"/>
                <w:color w:val="auto"/>
                <w:sz w:val="24"/>
                <w:szCs w:val="24"/>
              </w:rPr>
            </w:pPr>
            <w:r>
              <w:rPr>
                <w:rFonts w:asciiTheme="majorHAnsi" w:hAnsiTheme="majorHAnsi"/>
                <w:color w:val="auto"/>
                <w:sz w:val="24"/>
                <w:szCs w:val="24"/>
              </w:rPr>
              <w:t xml:space="preserve">Brand </w:t>
            </w:r>
            <w:r w:rsidRPr="00497315">
              <w:rPr>
                <w:rFonts w:asciiTheme="majorHAnsi" w:hAnsiTheme="majorHAnsi"/>
                <w:color w:val="auto"/>
                <w:sz w:val="24"/>
                <w:szCs w:val="24"/>
              </w:rPr>
              <w:t>Eye is CTS internal social analytical product</w:t>
            </w:r>
            <w:r>
              <w:rPr>
                <w:color w:val="1F497D"/>
              </w:rPr>
              <w:t xml:space="preserve">. </w:t>
            </w:r>
            <w:r w:rsidRPr="00135C4D">
              <w:rPr>
                <w:rFonts w:asciiTheme="majorHAnsi" w:hAnsiTheme="majorHAnsi"/>
                <w:color w:val="auto"/>
                <w:sz w:val="24"/>
                <w:szCs w:val="24"/>
              </w:rPr>
              <w:t>This project mainly aims for certain Cognizant</w:t>
            </w:r>
            <w:r w:rsidR="00A82BF3">
              <w:rPr>
                <w:rFonts w:asciiTheme="majorHAnsi" w:hAnsiTheme="majorHAnsi"/>
                <w:color w:val="auto"/>
                <w:sz w:val="24"/>
                <w:szCs w:val="24"/>
              </w:rPr>
              <w:t xml:space="preserve"> clients such as JPMC, </w:t>
            </w:r>
            <w:proofErr w:type="spellStart"/>
            <w:r w:rsidR="00A82BF3">
              <w:rPr>
                <w:rFonts w:asciiTheme="majorHAnsi" w:hAnsiTheme="majorHAnsi"/>
                <w:color w:val="auto"/>
                <w:sz w:val="24"/>
                <w:szCs w:val="24"/>
              </w:rPr>
              <w:t>Rabobank</w:t>
            </w:r>
            <w:proofErr w:type="spellEnd"/>
            <w:r w:rsidRPr="00135C4D">
              <w:rPr>
                <w:rFonts w:asciiTheme="majorHAnsi" w:hAnsiTheme="majorHAnsi"/>
                <w:color w:val="auto"/>
                <w:sz w:val="24"/>
                <w:szCs w:val="24"/>
              </w:rPr>
              <w:t xml:space="preserve">, etc. Once can able to see their brand performance in market through Social network interactions  such as twitter, Facebook, etc., and how  people are responding to the brand in social networks in particular timeframe either positive, negative or neutral all these can be shown through different widgets like influencers of the brand, </w:t>
            </w:r>
            <w:proofErr w:type="spellStart"/>
            <w:r w:rsidRPr="00135C4D">
              <w:rPr>
                <w:rFonts w:asciiTheme="majorHAnsi" w:hAnsiTheme="majorHAnsi"/>
                <w:color w:val="auto"/>
                <w:sz w:val="24"/>
                <w:szCs w:val="24"/>
              </w:rPr>
              <w:t>Demographs</w:t>
            </w:r>
            <w:proofErr w:type="spellEnd"/>
            <w:r w:rsidRPr="00135C4D">
              <w:rPr>
                <w:rFonts w:asciiTheme="majorHAnsi" w:hAnsiTheme="majorHAnsi"/>
                <w:color w:val="auto"/>
                <w:sz w:val="24"/>
                <w:szCs w:val="24"/>
              </w:rPr>
              <w:t xml:space="preserve">, </w:t>
            </w:r>
            <w:proofErr w:type="spellStart"/>
            <w:r w:rsidRPr="00135C4D">
              <w:rPr>
                <w:rFonts w:asciiTheme="majorHAnsi" w:hAnsiTheme="majorHAnsi"/>
                <w:color w:val="auto"/>
                <w:sz w:val="24"/>
                <w:szCs w:val="24"/>
              </w:rPr>
              <w:t>heatmap</w:t>
            </w:r>
            <w:proofErr w:type="spellEnd"/>
            <w:r w:rsidRPr="00135C4D">
              <w:rPr>
                <w:rFonts w:asciiTheme="majorHAnsi" w:hAnsiTheme="majorHAnsi"/>
                <w:color w:val="auto"/>
                <w:sz w:val="24"/>
                <w:szCs w:val="24"/>
              </w:rPr>
              <w:t>, Sentiments, Brand Network etc.</w:t>
            </w:r>
          </w:p>
          <w:p w:rsidR="0078311D" w:rsidRDefault="0078311D" w:rsidP="0078311D">
            <w:pPr>
              <w:pStyle w:val="ResumeText"/>
              <w:ind w:right="432"/>
              <w:rPr>
                <w:rFonts w:asciiTheme="majorHAnsi" w:hAnsiTheme="majorHAnsi"/>
                <w:color w:val="auto"/>
                <w:sz w:val="24"/>
                <w:szCs w:val="24"/>
              </w:rPr>
            </w:pPr>
          </w:p>
          <w:p w:rsidR="0078311D" w:rsidRPr="00CA58E9" w:rsidRDefault="0078311D" w:rsidP="0078311D">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78311D" w:rsidRDefault="0078311D" w:rsidP="0078311D">
            <w:pPr>
              <w:pStyle w:val="ResumeText"/>
              <w:ind w:right="0"/>
              <w:rPr>
                <w:rFonts w:asciiTheme="majorHAnsi" w:hAnsiTheme="majorHAnsi"/>
                <w:b/>
                <w:color w:val="auto"/>
                <w:sz w:val="24"/>
                <w:szCs w:val="24"/>
              </w:rPr>
            </w:pPr>
          </w:p>
          <w:p w:rsidR="0078311D" w:rsidRDefault="0078311D" w:rsidP="0078311D">
            <w:pPr>
              <w:pStyle w:val="ResumeText"/>
              <w:numPr>
                <w:ilvl w:val="0"/>
                <w:numId w:val="13"/>
              </w:numPr>
              <w:ind w:right="0"/>
              <w:rPr>
                <w:rFonts w:asciiTheme="majorHAnsi" w:hAnsiTheme="majorHAnsi"/>
                <w:color w:val="auto"/>
                <w:sz w:val="24"/>
                <w:szCs w:val="24"/>
              </w:rPr>
            </w:pPr>
            <w:proofErr w:type="gramStart"/>
            <w:r w:rsidRPr="00135C4D">
              <w:rPr>
                <w:rFonts w:asciiTheme="majorHAnsi" w:hAnsiTheme="majorHAnsi"/>
                <w:color w:val="auto"/>
                <w:sz w:val="24"/>
                <w:szCs w:val="24"/>
              </w:rPr>
              <w:t>Developed</w:t>
            </w:r>
            <w:r>
              <w:rPr>
                <w:rFonts w:asciiTheme="majorHAnsi" w:hAnsiTheme="majorHAnsi"/>
                <w:color w:val="auto"/>
                <w:sz w:val="24"/>
                <w:szCs w:val="24"/>
              </w:rPr>
              <w:t xml:space="preserve">  Brand</w:t>
            </w:r>
            <w:proofErr w:type="gramEnd"/>
            <w:r>
              <w:rPr>
                <w:rFonts w:asciiTheme="majorHAnsi" w:hAnsiTheme="majorHAnsi"/>
                <w:color w:val="auto"/>
                <w:sz w:val="24"/>
                <w:szCs w:val="24"/>
              </w:rPr>
              <w:t xml:space="preserve"> Eye as single page application.</w:t>
            </w:r>
          </w:p>
          <w:p w:rsidR="0078311D" w:rsidRDefault="0078311D" w:rsidP="0078311D">
            <w:pPr>
              <w:pStyle w:val="ResumeText"/>
              <w:numPr>
                <w:ilvl w:val="0"/>
                <w:numId w:val="13"/>
              </w:numPr>
              <w:ind w:right="0"/>
              <w:rPr>
                <w:rFonts w:asciiTheme="majorHAnsi" w:hAnsiTheme="majorHAnsi"/>
                <w:color w:val="auto"/>
                <w:sz w:val="24"/>
                <w:szCs w:val="24"/>
              </w:rPr>
            </w:pPr>
            <w:r w:rsidRPr="00135C4D">
              <w:rPr>
                <w:rFonts w:asciiTheme="majorHAnsi" w:hAnsiTheme="majorHAnsi"/>
                <w:color w:val="auto"/>
                <w:sz w:val="24"/>
                <w:szCs w:val="24"/>
              </w:rPr>
              <w:t>Developed widgets</w:t>
            </w:r>
            <w:r>
              <w:rPr>
                <w:rFonts w:asciiTheme="majorHAnsi" w:hAnsiTheme="majorHAnsi"/>
                <w:color w:val="auto"/>
                <w:sz w:val="24"/>
                <w:szCs w:val="24"/>
              </w:rPr>
              <w:t xml:space="preserve"> having charts and graphs</w:t>
            </w:r>
            <w:r w:rsidRPr="00135C4D">
              <w:rPr>
                <w:rFonts w:asciiTheme="majorHAnsi" w:hAnsiTheme="majorHAnsi"/>
                <w:color w:val="auto"/>
                <w:sz w:val="24"/>
                <w:szCs w:val="24"/>
              </w:rPr>
              <w:t xml:space="preserve"> using d3js</w:t>
            </w:r>
            <w:r>
              <w:rPr>
                <w:rFonts w:asciiTheme="majorHAnsi" w:hAnsiTheme="majorHAnsi"/>
                <w:color w:val="auto"/>
                <w:sz w:val="24"/>
                <w:szCs w:val="24"/>
              </w:rPr>
              <w:t>.</w:t>
            </w:r>
          </w:p>
          <w:p w:rsidR="0078311D" w:rsidRDefault="0078311D" w:rsidP="0078311D">
            <w:pPr>
              <w:pStyle w:val="ResumeText"/>
              <w:numPr>
                <w:ilvl w:val="0"/>
                <w:numId w:val="13"/>
              </w:numPr>
              <w:ind w:right="0"/>
              <w:rPr>
                <w:rFonts w:asciiTheme="majorHAnsi" w:hAnsiTheme="majorHAnsi"/>
                <w:color w:val="auto"/>
                <w:sz w:val="24"/>
                <w:szCs w:val="24"/>
              </w:rPr>
            </w:pPr>
            <w:r>
              <w:rPr>
                <w:rFonts w:asciiTheme="majorHAnsi" w:hAnsiTheme="majorHAnsi"/>
                <w:color w:val="auto"/>
                <w:sz w:val="24"/>
                <w:szCs w:val="24"/>
              </w:rPr>
              <w:t xml:space="preserve">Developed widget interactions using </w:t>
            </w:r>
            <w:proofErr w:type="spellStart"/>
            <w:r>
              <w:rPr>
                <w:rFonts w:asciiTheme="majorHAnsi" w:hAnsiTheme="majorHAnsi"/>
                <w:color w:val="auto"/>
                <w:sz w:val="24"/>
                <w:szCs w:val="24"/>
              </w:rPr>
              <w:t>AngularJs</w:t>
            </w:r>
            <w:proofErr w:type="spellEnd"/>
            <w:r>
              <w:rPr>
                <w:rFonts w:asciiTheme="majorHAnsi" w:hAnsiTheme="majorHAnsi"/>
                <w:color w:val="auto"/>
                <w:sz w:val="24"/>
                <w:szCs w:val="24"/>
              </w:rPr>
              <w:t>.</w:t>
            </w:r>
          </w:p>
          <w:p w:rsidR="0078311D" w:rsidRDefault="0078311D" w:rsidP="0078311D">
            <w:pPr>
              <w:pStyle w:val="ResumeText"/>
              <w:numPr>
                <w:ilvl w:val="0"/>
                <w:numId w:val="13"/>
              </w:numPr>
              <w:ind w:right="0"/>
              <w:rPr>
                <w:rFonts w:asciiTheme="majorHAnsi" w:hAnsiTheme="majorHAnsi"/>
                <w:color w:val="auto"/>
                <w:sz w:val="24"/>
                <w:szCs w:val="24"/>
              </w:rPr>
            </w:pPr>
            <w:r>
              <w:rPr>
                <w:rFonts w:asciiTheme="majorHAnsi" w:hAnsiTheme="majorHAnsi"/>
                <w:color w:val="auto"/>
                <w:sz w:val="24"/>
                <w:szCs w:val="24"/>
              </w:rPr>
              <w:t xml:space="preserve">Integrated the application </w:t>
            </w:r>
            <w:proofErr w:type="gramStart"/>
            <w:r>
              <w:rPr>
                <w:rFonts w:asciiTheme="majorHAnsi" w:hAnsiTheme="majorHAnsi"/>
                <w:color w:val="auto"/>
                <w:sz w:val="24"/>
                <w:szCs w:val="24"/>
              </w:rPr>
              <w:t>with  services</w:t>
            </w:r>
            <w:proofErr w:type="gramEnd"/>
            <w:r>
              <w:rPr>
                <w:rFonts w:asciiTheme="majorHAnsi" w:hAnsiTheme="majorHAnsi"/>
                <w:color w:val="auto"/>
                <w:sz w:val="24"/>
                <w:szCs w:val="24"/>
              </w:rPr>
              <w:t>.</w:t>
            </w:r>
          </w:p>
          <w:p w:rsidR="0078311D" w:rsidRDefault="0078311D" w:rsidP="0078311D">
            <w:pPr>
              <w:pStyle w:val="ResumeText"/>
              <w:numPr>
                <w:ilvl w:val="0"/>
                <w:numId w:val="13"/>
              </w:numPr>
              <w:ind w:right="0"/>
              <w:rPr>
                <w:rFonts w:asciiTheme="majorHAnsi" w:hAnsiTheme="majorHAnsi"/>
                <w:b/>
                <w:color w:val="auto"/>
                <w:sz w:val="24"/>
                <w:szCs w:val="24"/>
              </w:rPr>
            </w:pPr>
            <w:r>
              <w:rPr>
                <w:rFonts w:asciiTheme="majorHAnsi" w:hAnsiTheme="majorHAnsi"/>
                <w:color w:val="auto"/>
                <w:sz w:val="24"/>
                <w:szCs w:val="24"/>
              </w:rPr>
              <w:lastRenderedPageBreak/>
              <w:t>Developed the drag functionality of the widgets</w:t>
            </w:r>
          </w:p>
          <w:p w:rsidR="0078311D" w:rsidRDefault="0078311D" w:rsidP="001D00EE">
            <w:pPr>
              <w:pStyle w:val="ResumeText"/>
              <w:ind w:right="0"/>
              <w:rPr>
                <w:rFonts w:asciiTheme="majorHAnsi" w:hAnsiTheme="majorHAnsi"/>
                <w:b/>
                <w:color w:val="auto"/>
                <w:sz w:val="24"/>
                <w:szCs w:val="24"/>
              </w:rPr>
            </w:pPr>
          </w:p>
          <w:p w:rsidR="004E4BD3" w:rsidRDefault="004E4BD3" w:rsidP="001D00EE">
            <w:pPr>
              <w:pStyle w:val="ResumeText"/>
              <w:ind w:right="0"/>
              <w:rPr>
                <w:rFonts w:asciiTheme="majorHAnsi" w:hAnsiTheme="majorHAnsi"/>
                <w:b/>
                <w:color w:val="auto"/>
                <w:sz w:val="24"/>
                <w:szCs w:val="24"/>
              </w:rPr>
            </w:pPr>
          </w:p>
          <w:p w:rsidR="0078311D" w:rsidRDefault="008A7D16" w:rsidP="001D00EE">
            <w:pPr>
              <w:pStyle w:val="ResumeText"/>
              <w:ind w:right="0"/>
              <w:rPr>
                <w:rFonts w:asciiTheme="majorHAnsi" w:hAnsiTheme="majorHAnsi"/>
                <w:b/>
                <w:color w:val="auto"/>
                <w:sz w:val="24"/>
                <w:szCs w:val="24"/>
              </w:rPr>
            </w:pPr>
            <w:r w:rsidRPr="00B24C35">
              <w:rPr>
                <w:rFonts w:asciiTheme="majorHAnsi" w:hAnsiTheme="majorHAnsi"/>
                <w:b/>
                <w:color w:val="auto"/>
                <w:sz w:val="24"/>
                <w:szCs w:val="24"/>
              </w:rPr>
              <w:t>Email Agent</w:t>
            </w:r>
          </w:p>
          <w:p w:rsidR="00B24C35" w:rsidRPr="00B24C35" w:rsidRDefault="00B24C35" w:rsidP="001D00EE">
            <w:pPr>
              <w:pStyle w:val="ResumeText"/>
              <w:ind w:right="0"/>
              <w:rPr>
                <w:rFonts w:asciiTheme="majorHAnsi" w:hAnsiTheme="majorHAnsi"/>
                <w:b/>
                <w:color w:val="auto"/>
                <w:sz w:val="24"/>
                <w:szCs w:val="24"/>
              </w:rPr>
            </w:pPr>
          </w:p>
          <w:p w:rsidR="008A7D16" w:rsidRDefault="008A7D16" w:rsidP="001D00EE">
            <w:pPr>
              <w:pStyle w:val="ResumeText"/>
              <w:ind w:right="0"/>
              <w:rPr>
                <w:rFonts w:asciiTheme="majorHAnsi" w:eastAsiaTheme="minorHAnsi" w:hAnsiTheme="majorHAnsi"/>
                <w:color w:val="auto"/>
                <w:kern w:val="0"/>
                <w:sz w:val="24"/>
                <w:szCs w:val="24"/>
                <w:lang w:eastAsia="en-US"/>
              </w:rPr>
            </w:pPr>
            <w:r w:rsidRPr="003B3A8B">
              <w:rPr>
                <w:rFonts w:asciiTheme="majorHAnsi" w:eastAsiaTheme="minorHAnsi" w:hAnsiTheme="majorHAnsi"/>
                <w:b/>
                <w:color w:val="auto"/>
                <w:kern w:val="0"/>
                <w:sz w:val="24"/>
                <w:szCs w:val="24"/>
                <w:lang w:eastAsia="en-US"/>
              </w:rPr>
              <w:t>[Technology Stack]</w:t>
            </w:r>
            <w:r>
              <w:rPr>
                <w:rFonts w:asciiTheme="majorHAnsi" w:hAnsiTheme="majorHAnsi"/>
                <w:b/>
                <w:color w:val="auto"/>
                <w:sz w:val="24"/>
                <w:szCs w:val="24"/>
              </w:rPr>
              <w:t xml:space="preserve"> </w:t>
            </w:r>
            <w:r w:rsidRPr="008A7D16">
              <w:rPr>
                <w:rFonts w:asciiTheme="majorHAnsi" w:eastAsiaTheme="minorHAnsi" w:hAnsiTheme="majorHAnsi"/>
                <w:color w:val="auto"/>
                <w:kern w:val="0"/>
                <w:sz w:val="24"/>
                <w:szCs w:val="24"/>
                <w:lang w:eastAsia="en-US"/>
              </w:rPr>
              <w:t>Angular JS, Bootstrap</w:t>
            </w:r>
          </w:p>
          <w:p w:rsidR="00B24C35" w:rsidRDefault="00B24C35" w:rsidP="001D00EE">
            <w:pPr>
              <w:pStyle w:val="ResumeText"/>
              <w:ind w:right="0"/>
              <w:rPr>
                <w:rFonts w:asciiTheme="majorHAnsi" w:eastAsiaTheme="minorHAnsi" w:hAnsiTheme="majorHAnsi"/>
                <w:color w:val="auto"/>
                <w:kern w:val="0"/>
                <w:sz w:val="24"/>
                <w:szCs w:val="24"/>
                <w:lang w:eastAsia="en-US"/>
              </w:rPr>
            </w:pPr>
          </w:p>
          <w:p w:rsidR="00B24C35" w:rsidRDefault="00B24C35" w:rsidP="00B24C35">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B24C35" w:rsidRDefault="00B24C35" w:rsidP="00B24C35">
            <w:pPr>
              <w:rPr>
                <w:rFonts w:eastAsiaTheme="minorEastAsia"/>
                <w:kern w:val="20"/>
                <w:lang w:eastAsia="ja-JP"/>
              </w:rPr>
            </w:pPr>
            <w:r w:rsidRPr="00B24C35">
              <w:rPr>
                <w:rFonts w:eastAsiaTheme="minorEastAsia"/>
                <w:kern w:val="20"/>
                <w:lang w:eastAsia="ja-JP"/>
              </w:rPr>
              <w:t>This project is developing a mail inbox that shows all alert messages for that user and we need to handle the scenarios like read &amp; unread messages, sorting.</w:t>
            </w:r>
          </w:p>
          <w:p w:rsidR="00B24C35" w:rsidRDefault="00B24C35" w:rsidP="00B24C35">
            <w:pPr>
              <w:rPr>
                <w:rFonts w:eastAsiaTheme="minorEastAsia"/>
                <w:kern w:val="20"/>
                <w:lang w:eastAsia="ja-JP"/>
              </w:rPr>
            </w:pPr>
          </w:p>
          <w:p w:rsidR="00B24C35" w:rsidRDefault="00B24C35" w:rsidP="00B24C35">
            <w:pPr>
              <w:rPr>
                <w:rFonts w:eastAsiaTheme="minorEastAsia"/>
                <w:kern w:val="20"/>
                <w:lang w:eastAsia="ja-JP"/>
              </w:rPr>
            </w:pPr>
          </w:p>
          <w:p w:rsidR="00B24C35" w:rsidRPr="00B24C35" w:rsidRDefault="00B24C35" w:rsidP="00B24C35">
            <w:pPr>
              <w:rPr>
                <w:rFonts w:eastAsiaTheme="minorEastAsia"/>
                <w:kern w:val="20"/>
                <w:lang w:eastAsia="ja-JP"/>
              </w:rPr>
            </w:pPr>
          </w:p>
          <w:p w:rsidR="00B24C35" w:rsidRDefault="00B24C35" w:rsidP="001D00EE">
            <w:pPr>
              <w:pStyle w:val="ResumeText"/>
              <w:ind w:right="0"/>
              <w:rPr>
                <w:rFonts w:asciiTheme="majorHAnsi" w:eastAsiaTheme="minorHAnsi" w:hAnsiTheme="majorHAnsi"/>
                <w:color w:val="auto"/>
                <w:kern w:val="0"/>
                <w:sz w:val="24"/>
                <w:szCs w:val="24"/>
                <w:lang w:eastAsia="en-US"/>
              </w:rPr>
            </w:pPr>
          </w:p>
          <w:p w:rsidR="00B24C35" w:rsidRPr="00CA58E9" w:rsidRDefault="00B24C35" w:rsidP="00B24C35">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B24C35" w:rsidRPr="00B24C35" w:rsidRDefault="00B24C35" w:rsidP="00B24C35">
            <w:pPr>
              <w:pStyle w:val="ResumeText"/>
              <w:numPr>
                <w:ilvl w:val="0"/>
                <w:numId w:val="13"/>
              </w:numPr>
              <w:ind w:right="0"/>
              <w:rPr>
                <w:rFonts w:asciiTheme="majorHAnsi" w:hAnsiTheme="majorHAnsi"/>
                <w:color w:val="auto"/>
                <w:sz w:val="24"/>
                <w:szCs w:val="24"/>
              </w:rPr>
            </w:pPr>
            <w:r w:rsidRPr="00B24C35">
              <w:rPr>
                <w:rFonts w:asciiTheme="majorHAnsi" w:hAnsiTheme="majorHAnsi"/>
                <w:color w:val="auto"/>
                <w:sz w:val="24"/>
                <w:szCs w:val="24"/>
              </w:rPr>
              <w:t>Developed a SPA using MVC Web application using technologies (Angular JS, JQuery, and Angular Bootstrap).</w:t>
            </w:r>
          </w:p>
          <w:p w:rsidR="00B24C35" w:rsidRPr="00B24C35" w:rsidRDefault="00B24C35" w:rsidP="00B24C35">
            <w:pPr>
              <w:pStyle w:val="ResumeText"/>
              <w:numPr>
                <w:ilvl w:val="0"/>
                <w:numId w:val="13"/>
              </w:numPr>
              <w:ind w:right="0"/>
              <w:rPr>
                <w:rFonts w:asciiTheme="majorHAnsi" w:hAnsiTheme="majorHAnsi"/>
                <w:color w:val="auto"/>
                <w:sz w:val="24"/>
                <w:szCs w:val="24"/>
              </w:rPr>
            </w:pPr>
            <w:r w:rsidRPr="00B24C35">
              <w:rPr>
                <w:rFonts w:asciiTheme="majorHAnsi" w:hAnsiTheme="majorHAnsi"/>
                <w:color w:val="auto"/>
                <w:sz w:val="24"/>
                <w:szCs w:val="24"/>
              </w:rPr>
              <w:t>Involved in the design and development of User Interface with HTML5 and CSS3.</w:t>
            </w:r>
          </w:p>
          <w:p w:rsidR="00B24C35" w:rsidRPr="00B24C35" w:rsidRDefault="00B24C35" w:rsidP="00B24C35">
            <w:pPr>
              <w:pStyle w:val="ResumeText"/>
              <w:numPr>
                <w:ilvl w:val="0"/>
                <w:numId w:val="13"/>
              </w:numPr>
              <w:ind w:right="0"/>
              <w:rPr>
                <w:rFonts w:asciiTheme="majorHAnsi" w:hAnsiTheme="majorHAnsi"/>
                <w:color w:val="auto"/>
                <w:sz w:val="24"/>
                <w:szCs w:val="24"/>
              </w:rPr>
            </w:pPr>
            <w:r w:rsidRPr="00B24C35">
              <w:rPr>
                <w:rFonts w:asciiTheme="majorHAnsi" w:hAnsiTheme="majorHAnsi"/>
                <w:color w:val="auto"/>
                <w:sz w:val="24"/>
                <w:szCs w:val="24"/>
              </w:rPr>
              <w:t xml:space="preserve">Providing client side validation using </w:t>
            </w:r>
            <w:proofErr w:type="spellStart"/>
            <w:r w:rsidRPr="00B24C35">
              <w:rPr>
                <w:rFonts w:asciiTheme="majorHAnsi" w:hAnsiTheme="majorHAnsi"/>
                <w:color w:val="auto"/>
                <w:sz w:val="24"/>
                <w:szCs w:val="24"/>
              </w:rPr>
              <w:t>Jquery</w:t>
            </w:r>
            <w:proofErr w:type="spellEnd"/>
            <w:r w:rsidRPr="00B24C35">
              <w:rPr>
                <w:rFonts w:asciiTheme="majorHAnsi" w:hAnsiTheme="majorHAnsi"/>
                <w:color w:val="auto"/>
                <w:sz w:val="24"/>
                <w:szCs w:val="24"/>
              </w:rPr>
              <w:t xml:space="preserve">, </w:t>
            </w:r>
            <w:proofErr w:type="spellStart"/>
            <w:r w:rsidRPr="00B24C35">
              <w:rPr>
                <w:rFonts w:asciiTheme="majorHAnsi" w:hAnsiTheme="majorHAnsi"/>
                <w:color w:val="auto"/>
                <w:sz w:val="24"/>
                <w:szCs w:val="24"/>
              </w:rPr>
              <w:t>angularJS</w:t>
            </w:r>
            <w:proofErr w:type="spellEnd"/>
            <w:r w:rsidRPr="00B24C35">
              <w:rPr>
                <w:rFonts w:asciiTheme="majorHAnsi" w:hAnsiTheme="majorHAnsi"/>
                <w:color w:val="auto"/>
                <w:sz w:val="24"/>
                <w:szCs w:val="24"/>
              </w:rPr>
              <w:t>.</w:t>
            </w:r>
          </w:p>
          <w:p w:rsidR="00B24C35" w:rsidRPr="00B24C35" w:rsidRDefault="00B24C35" w:rsidP="00B24C35">
            <w:pPr>
              <w:pStyle w:val="ResumeText"/>
              <w:numPr>
                <w:ilvl w:val="0"/>
                <w:numId w:val="13"/>
              </w:numPr>
              <w:ind w:right="0"/>
              <w:rPr>
                <w:rFonts w:asciiTheme="majorHAnsi" w:hAnsiTheme="majorHAnsi"/>
                <w:color w:val="auto"/>
                <w:sz w:val="24"/>
                <w:szCs w:val="24"/>
              </w:rPr>
            </w:pPr>
            <w:r w:rsidRPr="00B24C35">
              <w:rPr>
                <w:rFonts w:asciiTheme="majorHAnsi" w:hAnsiTheme="majorHAnsi"/>
                <w:color w:val="auto"/>
                <w:sz w:val="24"/>
                <w:szCs w:val="24"/>
              </w:rPr>
              <w:t xml:space="preserve">Used </w:t>
            </w:r>
            <w:proofErr w:type="spellStart"/>
            <w:r w:rsidRPr="00B24C35">
              <w:rPr>
                <w:rFonts w:asciiTheme="majorHAnsi" w:hAnsiTheme="majorHAnsi"/>
                <w:color w:val="auto"/>
                <w:sz w:val="24"/>
                <w:szCs w:val="24"/>
              </w:rPr>
              <w:t>ngTable</w:t>
            </w:r>
            <w:proofErr w:type="spellEnd"/>
            <w:r w:rsidRPr="00B24C35">
              <w:rPr>
                <w:rFonts w:asciiTheme="majorHAnsi" w:hAnsiTheme="majorHAnsi"/>
                <w:color w:val="auto"/>
                <w:sz w:val="24"/>
                <w:szCs w:val="24"/>
              </w:rPr>
              <w:t xml:space="preserve">, </w:t>
            </w:r>
            <w:proofErr w:type="spellStart"/>
            <w:r w:rsidRPr="00B24C35">
              <w:rPr>
                <w:rFonts w:asciiTheme="majorHAnsi" w:hAnsiTheme="majorHAnsi"/>
                <w:color w:val="auto"/>
                <w:sz w:val="24"/>
                <w:szCs w:val="24"/>
              </w:rPr>
              <w:t>ui</w:t>
            </w:r>
            <w:proofErr w:type="spellEnd"/>
            <w:r w:rsidRPr="00B24C35">
              <w:rPr>
                <w:rFonts w:asciiTheme="majorHAnsi" w:hAnsiTheme="majorHAnsi"/>
                <w:color w:val="auto"/>
                <w:sz w:val="24"/>
                <w:szCs w:val="24"/>
              </w:rPr>
              <w:t>-router angular libraries.</w:t>
            </w:r>
          </w:p>
          <w:p w:rsidR="00B24C35" w:rsidRPr="00B24C35" w:rsidRDefault="00B24C35" w:rsidP="00B24C35">
            <w:pPr>
              <w:pStyle w:val="ResumeText"/>
              <w:numPr>
                <w:ilvl w:val="0"/>
                <w:numId w:val="13"/>
              </w:numPr>
              <w:ind w:right="0"/>
              <w:rPr>
                <w:rFonts w:asciiTheme="majorHAnsi" w:hAnsiTheme="majorHAnsi"/>
                <w:color w:val="auto"/>
                <w:sz w:val="24"/>
                <w:szCs w:val="24"/>
              </w:rPr>
            </w:pPr>
            <w:r w:rsidRPr="00B24C35">
              <w:rPr>
                <w:rFonts w:asciiTheme="majorHAnsi" w:hAnsiTheme="majorHAnsi"/>
                <w:color w:val="auto"/>
                <w:sz w:val="24"/>
                <w:szCs w:val="24"/>
              </w:rPr>
              <w:t xml:space="preserve">Involved in developing, debugging and testing the application in all the devices and browsers. </w:t>
            </w:r>
          </w:p>
          <w:p w:rsidR="00B24C35" w:rsidRPr="00B24C35" w:rsidRDefault="00B24C35" w:rsidP="00B24C35">
            <w:pPr>
              <w:pStyle w:val="ResumeText"/>
              <w:ind w:left="720" w:right="0"/>
              <w:rPr>
                <w:rFonts w:asciiTheme="majorHAnsi" w:hAnsiTheme="majorHAnsi"/>
                <w:color w:val="auto"/>
                <w:sz w:val="24"/>
                <w:szCs w:val="24"/>
              </w:rPr>
            </w:pPr>
          </w:p>
          <w:p w:rsidR="00B24C35" w:rsidRDefault="00B24C35" w:rsidP="001D00EE">
            <w:pPr>
              <w:pStyle w:val="ResumeText"/>
              <w:ind w:right="0"/>
              <w:rPr>
                <w:rFonts w:asciiTheme="majorHAnsi" w:eastAsiaTheme="minorHAnsi" w:hAnsiTheme="majorHAnsi"/>
                <w:color w:val="auto"/>
                <w:kern w:val="0"/>
                <w:sz w:val="24"/>
                <w:szCs w:val="24"/>
                <w:lang w:eastAsia="en-US"/>
              </w:rPr>
            </w:pPr>
          </w:p>
          <w:p w:rsidR="00B24C35" w:rsidRDefault="00B24C35" w:rsidP="001D00EE">
            <w:pPr>
              <w:pStyle w:val="ResumeText"/>
              <w:ind w:right="0"/>
              <w:rPr>
                <w:rFonts w:asciiTheme="majorHAnsi" w:hAnsiTheme="majorHAnsi"/>
                <w:b/>
                <w:color w:val="auto"/>
                <w:sz w:val="24"/>
                <w:szCs w:val="24"/>
              </w:rPr>
            </w:pPr>
          </w:p>
          <w:p w:rsidR="008A7D16" w:rsidRDefault="008A7D16" w:rsidP="001D00EE">
            <w:pPr>
              <w:pStyle w:val="ResumeText"/>
              <w:ind w:right="0"/>
              <w:rPr>
                <w:rFonts w:asciiTheme="majorHAnsi" w:hAnsiTheme="majorHAnsi"/>
                <w:b/>
                <w:color w:val="auto"/>
                <w:sz w:val="24"/>
                <w:szCs w:val="24"/>
              </w:rPr>
            </w:pPr>
          </w:p>
          <w:p w:rsidR="00B24C35" w:rsidRDefault="00B24C35" w:rsidP="001D00EE">
            <w:pPr>
              <w:pStyle w:val="ResumeText"/>
              <w:ind w:right="0"/>
              <w:rPr>
                <w:rFonts w:asciiTheme="majorHAnsi" w:hAnsiTheme="majorHAnsi"/>
                <w:b/>
                <w:color w:val="auto"/>
                <w:sz w:val="24"/>
                <w:szCs w:val="24"/>
              </w:rPr>
            </w:pPr>
          </w:p>
          <w:p w:rsidR="00A84E86" w:rsidRDefault="00A84E86" w:rsidP="001D00EE">
            <w:pPr>
              <w:pStyle w:val="ResumeText"/>
              <w:ind w:right="0"/>
              <w:rPr>
                <w:rFonts w:asciiTheme="majorHAnsi" w:hAnsiTheme="majorHAnsi"/>
                <w:b/>
                <w:color w:val="auto"/>
                <w:sz w:val="24"/>
                <w:szCs w:val="24"/>
              </w:rPr>
            </w:pPr>
            <w:proofErr w:type="spellStart"/>
            <w:r>
              <w:rPr>
                <w:rFonts w:asciiTheme="majorHAnsi" w:hAnsiTheme="majorHAnsi"/>
                <w:b/>
                <w:color w:val="auto"/>
                <w:sz w:val="24"/>
                <w:szCs w:val="24"/>
              </w:rPr>
              <w:t>Boots_</w:t>
            </w:r>
            <w:r w:rsidRPr="00A84E86">
              <w:rPr>
                <w:rFonts w:asciiTheme="majorHAnsi" w:hAnsiTheme="majorHAnsi"/>
                <w:b/>
                <w:color w:val="auto"/>
                <w:sz w:val="24"/>
                <w:szCs w:val="24"/>
              </w:rPr>
              <w:t>NSP</w:t>
            </w:r>
            <w:proofErr w:type="spellEnd"/>
            <w:r w:rsidRPr="00A84E86">
              <w:rPr>
                <w:rFonts w:asciiTheme="majorHAnsi" w:hAnsiTheme="majorHAnsi"/>
                <w:b/>
                <w:color w:val="auto"/>
                <w:sz w:val="24"/>
                <w:szCs w:val="24"/>
              </w:rPr>
              <w:t xml:space="preserve"> Prototype 1 to 2_T&amp;M</w:t>
            </w:r>
          </w:p>
          <w:p w:rsidR="0078311D" w:rsidRDefault="0078311D" w:rsidP="001D00EE">
            <w:pPr>
              <w:pStyle w:val="ResumeText"/>
              <w:ind w:right="0"/>
              <w:rPr>
                <w:rFonts w:asciiTheme="majorHAnsi" w:hAnsiTheme="majorHAnsi"/>
                <w:b/>
                <w:color w:val="auto"/>
                <w:sz w:val="24"/>
                <w:szCs w:val="24"/>
              </w:rPr>
            </w:pPr>
          </w:p>
          <w:p w:rsidR="00A84E86" w:rsidRDefault="00A84E86" w:rsidP="00A84E86">
            <w:pPr>
              <w:pStyle w:val="ResumeText"/>
              <w:ind w:right="0"/>
              <w:rPr>
                <w:rFonts w:asciiTheme="majorHAnsi" w:eastAsiaTheme="minorHAnsi" w:hAnsiTheme="majorHAnsi"/>
                <w:color w:val="auto"/>
                <w:kern w:val="0"/>
                <w:sz w:val="24"/>
                <w:szCs w:val="24"/>
                <w:lang w:eastAsia="en-US"/>
              </w:rPr>
            </w:pPr>
            <w:r w:rsidRPr="003B3A8B">
              <w:rPr>
                <w:rFonts w:asciiTheme="majorHAnsi" w:eastAsiaTheme="minorHAnsi" w:hAnsiTheme="majorHAnsi"/>
                <w:b/>
                <w:color w:val="auto"/>
                <w:kern w:val="0"/>
                <w:sz w:val="24"/>
                <w:szCs w:val="24"/>
                <w:lang w:eastAsia="en-US"/>
              </w:rPr>
              <w:t>[Technology Stack]</w:t>
            </w:r>
            <w:r w:rsidRPr="003B3A8B">
              <w:rPr>
                <w:rFonts w:asciiTheme="majorHAnsi" w:eastAsiaTheme="minorHAnsi" w:hAnsiTheme="majorHAnsi"/>
                <w:color w:val="auto"/>
                <w:kern w:val="0"/>
                <w:sz w:val="24"/>
                <w:szCs w:val="24"/>
                <w:lang w:eastAsia="en-US"/>
              </w:rPr>
              <w:t xml:space="preserve">HTML, CSS, </w:t>
            </w:r>
            <w:r>
              <w:rPr>
                <w:rFonts w:asciiTheme="majorHAnsi" w:eastAsiaTheme="minorHAnsi" w:hAnsiTheme="majorHAnsi"/>
                <w:color w:val="auto"/>
                <w:kern w:val="0"/>
                <w:sz w:val="24"/>
                <w:szCs w:val="24"/>
                <w:lang w:eastAsia="en-US"/>
              </w:rPr>
              <w:t>JQuery</w:t>
            </w:r>
          </w:p>
          <w:p w:rsidR="00A84E86" w:rsidRDefault="00A84E86" w:rsidP="00A84E86">
            <w:pPr>
              <w:pStyle w:val="ResumeText"/>
              <w:ind w:right="0"/>
              <w:rPr>
                <w:rFonts w:asciiTheme="majorHAnsi" w:eastAsiaTheme="minorHAnsi" w:hAnsiTheme="majorHAnsi"/>
                <w:color w:val="auto"/>
                <w:kern w:val="0"/>
                <w:sz w:val="24"/>
                <w:szCs w:val="24"/>
                <w:lang w:eastAsia="en-US"/>
              </w:rPr>
            </w:pPr>
          </w:p>
          <w:p w:rsidR="00A84E86" w:rsidRDefault="00A84E86" w:rsidP="00A84E86">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78311D" w:rsidRDefault="0078311D" w:rsidP="0078311D">
            <w:pPr>
              <w:pStyle w:val="NormalWeb"/>
              <w:shd w:val="clear" w:color="auto" w:fill="FCFDFE"/>
              <w:spacing w:before="0" w:beforeAutospacing="0" w:after="150" w:afterAutospacing="0"/>
              <w:jc w:val="both"/>
              <w:rPr>
                <w:rFonts w:ascii="Arial" w:hAnsi="Arial" w:cs="Arial"/>
                <w:color w:val="231F20"/>
                <w:sz w:val="18"/>
                <w:szCs w:val="18"/>
              </w:rPr>
            </w:pPr>
            <w:r w:rsidRPr="0078311D">
              <w:rPr>
                <w:rFonts w:asciiTheme="majorHAnsi" w:eastAsiaTheme="minorEastAsia" w:hAnsiTheme="majorHAnsi" w:cstheme="minorBidi"/>
                <w:kern w:val="20"/>
                <w:lang w:eastAsia="ja-JP"/>
              </w:rPr>
              <w:t xml:space="preserve">Boots UK, the UK’s leading pharmacy-led health and beauty retailer, is part of the Retail Pharmacy International Division of Walgreens Boots Alliance, </w:t>
            </w:r>
            <w:proofErr w:type="spellStart"/>
            <w:proofErr w:type="gramStart"/>
            <w:r w:rsidRPr="0078311D">
              <w:rPr>
                <w:rFonts w:asciiTheme="majorHAnsi" w:eastAsiaTheme="minorEastAsia" w:hAnsiTheme="majorHAnsi" w:cstheme="minorBidi"/>
                <w:kern w:val="20"/>
                <w:lang w:eastAsia="ja-JP"/>
              </w:rPr>
              <w:t>Inc..</w:t>
            </w:r>
            <w:proofErr w:type="gramEnd"/>
            <w:r w:rsidRPr="0078311D">
              <w:rPr>
                <w:rFonts w:asciiTheme="majorHAnsi" w:eastAsiaTheme="minorEastAsia" w:hAnsiTheme="majorHAnsi" w:cstheme="minorBidi"/>
                <w:kern w:val="20"/>
                <w:lang w:eastAsia="ja-JP"/>
              </w:rPr>
              <w:t>committed</w:t>
            </w:r>
            <w:proofErr w:type="spellEnd"/>
            <w:r w:rsidRPr="0078311D">
              <w:rPr>
                <w:rFonts w:asciiTheme="majorHAnsi" w:eastAsiaTheme="minorEastAsia" w:hAnsiTheme="majorHAnsi" w:cstheme="minorBidi"/>
                <w:kern w:val="20"/>
                <w:lang w:eastAsia="ja-JP"/>
              </w:rPr>
              <w:t xml:space="preserve"> to providing customer and patient care, be the first choice for pharmacy and healthcare, offer innovative products 'only at Boots', with great value our customers love</w:t>
            </w:r>
            <w:r>
              <w:rPr>
                <w:rFonts w:ascii="Arial" w:hAnsi="Arial" w:cs="Arial"/>
                <w:color w:val="231F20"/>
                <w:sz w:val="18"/>
                <w:szCs w:val="18"/>
              </w:rPr>
              <w:t>.</w:t>
            </w:r>
          </w:p>
          <w:p w:rsidR="0078311D" w:rsidRDefault="0078311D" w:rsidP="0078311D">
            <w:pPr>
              <w:pStyle w:val="NormalWeb"/>
              <w:shd w:val="clear" w:color="auto" w:fill="FCFDFE"/>
              <w:spacing w:before="0" w:beforeAutospacing="0" w:after="150" w:afterAutospacing="0"/>
              <w:jc w:val="both"/>
              <w:rPr>
                <w:rFonts w:ascii="Arial" w:hAnsi="Arial" w:cs="Arial"/>
                <w:color w:val="231F20"/>
                <w:sz w:val="18"/>
                <w:szCs w:val="18"/>
              </w:rPr>
            </w:pPr>
          </w:p>
          <w:p w:rsidR="0078311D" w:rsidRPr="00CA58E9" w:rsidRDefault="0078311D" w:rsidP="0078311D">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78311D" w:rsidRDefault="0078311D" w:rsidP="0078311D">
            <w:pPr>
              <w:pStyle w:val="ResumeText"/>
              <w:ind w:right="0"/>
              <w:rPr>
                <w:rFonts w:asciiTheme="majorHAnsi" w:hAnsiTheme="majorHAnsi"/>
                <w:b/>
                <w:color w:val="auto"/>
                <w:sz w:val="24"/>
                <w:szCs w:val="24"/>
              </w:rPr>
            </w:pPr>
          </w:p>
          <w:p w:rsidR="0078311D" w:rsidRPr="0078311D" w:rsidRDefault="0078311D" w:rsidP="0078311D">
            <w:pPr>
              <w:pStyle w:val="NormalWeb"/>
              <w:numPr>
                <w:ilvl w:val="0"/>
                <w:numId w:val="12"/>
              </w:numPr>
              <w:shd w:val="clear" w:color="auto" w:fill="FCFDFE"/>
              <w:spacing w:before="0" w:beforeAutospacing="0" w:after="150" w:afterAutospacing="0"/>
              <w:jc w:val="both"/>
              <w:rPr>
                <w:rFonts w:asciiTheme="majorHAnsi" w:eastAsiaTheme="minorEastAsia" w:hAnsiTheme="majorHAnsi" w:cstheme="minorBidi"/>
                <w:kern w:val="20"/>
                <w:lang w:eastAsia="ja-JP"/>
              </w:rPr>
            </w:pPr>
            <w:r w:rsidRPr="0078311D">
              <w:rPr>
                <w:rFonts w:asciiTheme="majorHAnsi" w:eastAsiaTheme="minorEastAsia" w:hAnsiTheme="majorHAnsi" w:cstheme="minorBidi"/>
                <w:kern w:val="20"/>
                <w:lang w:eastAsia="ja-JP"/>
              </w:rPr>
              <w:t>Worked on the left navigation of the home page</w:t>
            </w:r>
          </w:p>
          <w:p w:rsidR="0078311D" w:rsidRPr="0078311D" w:rsidRDefault="0078311D" w:rsidP="0078311D">
            <w:pPr>
              <w:pStyle w:val="NormalWeb"/>
              <w:numPr>
                <w:ilvl w:val="0"/>
                <w:numId w:val="12"/>
              </w:numPr>
              <w:shd w:val="clear" w:color="auto" w:fill="FCFDFE"/>
              <w:spacing w:before="0" w:beforeAutospacing="0" w:after="150" w:afterAutospacing="0"/>
              <w:jc w:val="both"/>
              <w:rPr>
                <w:rFonts w:asciiTheme="majorHAnsi" w:eastAsiaTheme="minorEastAsia" w:hAnsiTheme="majorHAnsi" w:cstheme="minorBidi"/>
                <w:kern w:val="20"/>
                <w:lang w:eastAsia="ja-JP"/>
              </w:rPr>
            </w:pPr>
            <w:r w:rsidRPr="0078311D">
              <w:rPr>
                <w:rFonts w:asciiTheme="majorHAnsi" w:eastAsiaTheme="minorEastAsia" w:hAnsiTheme="majorHAnsi" w:cstheme="minorBidi"/>
                <w:kern w:val="20"/>
                <w:lang w:eastAsia="ja-JP"/>
              </w:rPr>
              <w:t>Developed the drill down expansion  on the navigation hierarchy Nodes</w:t>
            </w:r>
          </w:p>
          <w:p w:rsidR="00135C4D" w:rsidRPr="0078311D" w:rsidRDefault="0078311D" w:rsidP="0078311D">
            <w:pPr>
              <w:pStyle w:val="ISNormal"/>
              <w:numPr>
                <w:ilvl w:val="0"/>
                <w:numId w:val="12"/>
              </w:numPr>
              <w:rPr>
                <w:rFonts w:asciiTheme="majorHAnsi" w:eastAsiaTheme="minorEastAsia" w:hAnsiTheme="majorHAnsi" w:cstheme="minorBidi"/>
                <w:bCs w:val="0"/>
                <w:kern w:val="20"/>
                <w:sz w:val="24"/>
                <w:szCs w:val="24"/>
                <w:lang w:val="en-US" w:eastAsia="ja-JP"/>
              </w:rPr>
            </w:pPr>
            <w:r w:rsidRPr="0078311D">
              <w:rPr>
                <w:rFonts w:asciiTheme="majorHAnsi" w:eastAsiaTheme="minorEastAsia" w:hAnsiTheme="majorHAnsi" w:cstheme="minorBidi"/>
                <w:bCs w:val="0"/>
                <w:kern w:val="20"/>
                <w:sz w:val="24"/>
                <w:szCs w:val="24"/>
                <w:lang w:val="en-US" w:eastAsia="ja-JP"/>
              </w:rPr>
              <w:t xml:space="preserve">Changes to UX within the system for both Desktop and Mobile versions of the navigation </w:t>
            </w:r>
          </w:p>
          <w:p w:rsidR="00B24C35" w:rsidRDefault="00B24C35" w:rsidP="00B24C35">
            <w:pPr>
              <w:pStyle w:val="ResumeText"/>
              <w:ind w:right="0"/>
              <w:rPr>
                <w:rFonts w:ascii="Arial" w:hAnsi="Arial" w:cs="Arial"/>
                <w:b/>
                <w:color w:val="auto"/>
                <w:sz w:val="24"/>
                <w:szCs w:val="24"/>
              </w:rPr>
            </w:pPr>
          </w:p>
          <w:p w:rsidR="00B24C35" w:rsidRDefault="00B24C35" w:rsidP="00B24C35">
            <w:pPr>
              <w:pStyle w:val="ResumeText"/>
              <w:ind w:right="0"/>
              <w:rPr>
                <w:rFonts w:ascii="Arial" w:hAnsi="Arial" w:cs="Arial"/>
                <w:b/>
                <w:color w:val="auto"/>
                <w:sz w:val="24"/>
                <w:szCs w:val="24"/>
              </w:rPr>
            </w:pPr>
          </w:p>
          <w:p w:rsidR="0078311D" w:rsidRPr="00B24C35" w:rsidRDefault="00B24C35" w:rsidP="00B24C35">
            <w:pPr>
              <w:pStyle w:val="ResumeText"/>
              <w:ind w:right="0"/>
              <w:rPr>
                <w:rFonts w:asciiTheme="majorHAnsi" w:hAnsiTheme="majorHAnsi"/>
                <w:b/>
                <w:color w:val="auto"/>
                <w:sz w:val="24"/>
                <w:szCs w:val="24"/>
              </w:rPr>
            </w:pPr>
            <w:r w:rsidRPr="00B24C35">
              <w:rPr>
                <w:rFonts w:asciiTheme="majorHAnsi" w:hAnsiTheme="majorHAnsi"/>
                <w:b/>
                <w:color w:val="auto"/>
                <w:sz w:val="24"/>
                <w:szCs w:val="24"/>
              </w:rPr>
              <w:t xml:space="preserve">HONDA - Claims Demo        </w:t>
            </w:r>
          </w:p>
          <w:p w:rsidR="0078311D" w:rsidRDefault="0078311D" w:rsidP="00135C4D">
            <w:pPr>
              <w:pStyle w:val="ResumeText"/>
              <w:ind w:right="0"/>
              <w:rPr>
                <w:rFonts w:asciiTheme="majorHAnsi" w:hAnsiTheme="majorHAnsi"/>
                <w:color w:val="auto"/>
                <w:sz w:val="24"/>
                <w:szCs w:val="24"/>
              </w:rPr>
            </w:pPr>
          </w:p>
          <w:p w:rsidR="00B24C35" w:rsidRDefault="00B24C35" w:rsidP="00B24C35">
            <w:pPr>
              <w:pStyle w:val="ResumeText"/>
              <w:ind w:right="0"/>
              <w:rPr>
                <w:rFonts w:asciiTheme="majorHAnsi" w:eastAsiaTheme="minorHAnsi" w:hAnsiTheme="majorHAnsi"/>
                <w:color w:val="auto"/>
                <w:kern w:val="0"/>
                <w:sz w:val="24"/>
                <w:szCs w:val="24"/>
                <w:lang w:eastAsia="en-US"/>
              </w:rPr>
            </w:pPr>
            <w:r w:rsidRPr="003B3A8B">
              <w:rPr>
                <w:rFonts w:asciiTheme="majorHAnsi" w:eastAsiaTheme="minorHAnsi" w:hAnsiTheme="majorHAnsi"/>
                <w:b/>
                <w:color w:val="auto"/>
                <w:kern w:val="0"/>
                <w:sz w:val="24"/>
                <w:szCs w:val="24"/>
                <w:lang w:eastAsia="en-US"/>
              </w:rPr>
              <w:t>[Technology Stack]</w:t>
            </w:r>
            <w:r w:rsidRPr="003B3A8B">
              <w:rPr>
                <w:rFonts w:asciiTheme="majorHAnsi" w:eastAsiaTheme="minorHAnsi" w:hAnsiTheme="majorHAnsi"/>
                <w:color w:val="auto"/>
                <w:kern w:val="0"/>
                <w:sz w:val="24"/>
                <w:szCs w:val="24"/>
                <w:lang w:eastAsia="en-US"/>
              </w:rPr>
              <w:t>HTML, CSS, Angular JS</w:t>
            </w:r>
          </w:p>
          <w:p w:rsidR="00B24C35" w:rsidRDefault="00B24C35" w:rsidP="00B24C35">
            <w:pPr>
              <w:pStyle w:val="ResumeText"/>
              <w:ind w:right="0"/>
              <w:rPr>
                <w:rFonts w:asciiTheme="majorHAnsi" w:eastAsiaTheme="minorHAnsi" w:hAnsiTheme="majorHAnsi"/>
                <w:color w:val="auto"/>
                <w:kern w:val="0"/>
                <w:sz w:val="24"/>
                <w:szCs w:val="24"/>
                <w:lang w:eastAsia="en-US"/>
              </w:rPr>
            </w:pPr>
          </w:p>
          <w:p w:rsidR="00B24C35" w:rsidRPr="00B24C35" w:rsidRDefault="00B24C35" w:rsidP="00B24C35">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78311D" w:rsidRPr="00B24C35" w:rsidRDefault="00B24C35" w:rsidP="00B24C35">
            <w:pPr>
              <w:pStyle w:val="NormalWeb"/>
              <w:shd w:val="clear" w:color="auto" w:fill="FCFDFE"/>
              <w:spacing w:before="0" w:beforeAutospacing="0" w:after="150" w:afterAutospacing="0"/>
              <w:jc w:val="both"/>
              <w:rPr>
                <w:rFonts w:asciiTheme="majorHAnsi" w:eastAsiaTheme="minorEastAsia" w:hAnsiTheme="majorHAnsi" w:cstheme="minorBidi"/>
                <w:kern w:val="20"/>
                <w:lang w:eastAsia="ja-JP"/>
              </w:rPr>
            </w:pPr>
            <w:r w:rsidRPr="00B24C35">
              <w:rPr>
                <w:rFonts w:asciiTheme="majorHAnsi" w:eastAsiaTheme="minorEastAsia" w:hAnsiTheme="majorHAnsi" w:cstheme="minorBidi"/>
                <w:kern w:val="20"/>
                <w:lang w:eastAsia="ja-JP"/>
              </w:rPr>
              <w:t>The objective of this project is to develop an application for the dealers to enter the Insurance claims and store them for the further usage. In this application, a dealer can search for various claims and their respective dealers based on the SSN. Status of the claims, claim type, and other details can be viewed. Data binding was implemented using angular and navigation to various pages was achieved through angular routing. Basic functionalities of field level validations and business flows were achieved.</w:t>
            </w:r>
          </w:p>
          <w:p w:rsidR="0078311D" w:rsidRDefault="0078311D" w:rsidP="00135C4D">
            <w:pPr>
              <w:pStyle w:val="ResumeText"/>
              <w:ind w:right="0"/>
              <w:rPr>
                <w:rFonts w:asciiTheme="majorHAnsi" w:hAnsiTheme="majorHAnsi"/>
                <w:color w:val="auto"/>
                <w:sz w:val="24"/>
                <w:szCs w:val="24"/>
              </w:rPr>
            </w:pPr>
          </w:p>
          <w:p w:rsidR="00B24C35" w:rsidRPr="00CA58E9" w:rsidRDefault="00B24C35" w:rsidP="00B24C35">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78311D" w:rsidRDefault="0078311D" w:rsidP="00135C4D">
            <w:pPr>
              <w:pStyle w:val="ResumeText"/>
              <w:ind w:right="0"/>
              <w:rPr>
                <w:rFonts w:asciiTheme="majorHAnsi" w:hAnsiTheme="majorHAnsi"/>
                <w:color w:val="auto"/>
                <w:sz w:val="24"/>
                <w:szCs w:val="24"/>
              </w:rPr>
            </w:pPr>
          </w:p>
          <w:p w:rsidR="00B24C35" w:rsidRPr="004E4BD3" w:rsidRDefault="00B24C35" w:rsidP="00B24C35">
            <w:pPr>
              <w:pStyle w:val="ResumeText"/>
              <w:numPr>
                <w:ilvl w:val="0"/>
                <w:numId w:val="17"/>
              </w:numPr>
              <w:ind w:right="432"/>
              <w:rPr>
                <w:rFonts w:asciiTheme="majorHAnsi" w:hAnsiTheme="majorHAnsi"/>
                <w:color w:val="auto"/>
                <w:sz w:val="24"/>
                <w:szCs w:val="24"/>
              </w:rPr>
            </w:pPr>
            <w:r w:rsidRPr="004E4BD3">
              <w:rPr>
                <w:rFonts w:asciiTheme="majorHAnsi" w:hAnsiTheme="majorHAnsi"/>
                <w:color w:val="auto"/>
                <w:sz w:val="24"/>
                <w:szCs w:val="24"/>
              </w:rPr>
              <w:t>Involved in the design and development of User Interface with HTML and CSS3.</w:t>
            </w:r>
          </w:p>
          <w:p w:rsidR="00B24C35" w:rsidRPr="004E4BD3" w:rsidRDefault="00B24C35" w:rsidP="00B24C35">
            <w:pPr>
              <w:pStyle w:val="ResumeText"/>
              <w:numPr>
                <w:ilvl w:val="0"/>
                <w:numId w:val="17"/>
              </w:numPr>
              <w:ind w:right="432"/>
              <w:rPr>
                <w:rFonts w:asciiTheme="majorHAnsi" w:hAnsiTheme="majorHAnsi"/>
                <w:color w:val="auto"/>
                <w:sz w:val="24"/>
                <w:szCs w:val="24"/>
              </w:rPr>
            </w:pPr>
            <w:r w:rsidRPr="004E4BD3">
              <w:rPr>
                <w:rFonts w:asciiTheme="majorHAnsi" w:hAnsiTheme="majorHAnsi"/>
                <w:color w:val="auto"/>
                <w:sz w:val="24"/>
                <w:szCs w:val="24"/>
              </w:rPr>
              <w:t xml:space="preserve">Providing client side validation using </w:t>
            </w:r>
            <w:proofErr w:type="spellStart"/>
            <w:r w:rsidRPr="004E4BD3">
              <w:rPr>
                <w:rFonts w:asciiTheme="majorHAnsi" w:hAnsiTheme="majorHAnsi"/>
                <w:color w:val="auto"/>
                <w:sz w:val="24"/>
                <w:szCs w:val="24"/>
              </w:rPr>
              <w:t>AngularJS</w:t>
            </w:r>
            <w:proofErr w:type="spellEnd"/>
            <w:r w:rsidRPr="004E4BD3">
              <w:rPr>
                <w:rFonts w:asciiTheme="majorHAnsi" w:hAnsiTheme="majorHAnsi"/>
                <w:color w:val="auto"/>
                <w:sz w:val="24"/>
                <w:szCs w:val="24"/>
              </w:rPr>
              <w:t>.</w:t>
            </w:r>
          </w:p>
          <w:p w:rsidR="00B24C35" w:rsidRPr="004E4BD3" w:rsidRDefault="00B24C35" w:rsidP="00B24C35">
            <w:pPr>
              <w:pStyle w:val="ResumeText"/>
              <w:numPr>
                <w:ilvl w:val="0"/>
                <w:numId w:val="17"/>
              </w:numPr>
              <w:ind w:right="432"/>
              <w:rPr>
                <w:rFonts w:asciiTheme="majorHAnsi" w:hAnsiTheme="majorHAnsi"/>
                <w:color w:val="auto"/>
                <w:sz w:val="24"/>
                <w:szCs w:val="24"/>
              </w:rPr>
            </w:pPr>
            <w:r w:rsidRPr="004E4BD3">
              <w:rPr>
                <w:rFonts w:asciiTheme="majorHAnsi" w:hAnsiTheme="majorHAnsi"/>
                <w:color w:val="auto"/>
                <w:sz w:val="24"/>
                <w:szCs w:val="24"/>
              </w:rPr>
              <w:t>Worked on routing technique achieved data binding using Angular JS.</w:t>
            </w:r>
          </w:p>
          <w:p w:rsidR="00B24C35" w:rsidRPr="004E4BD3" w:rsidRDefault="00B24C35" w:rsidP="00B24C35">
            <w:pPr>
              <w:pStyle w:val="ResumeText"/>
              <w:numPr>
                <w:ilvl w:val="0"/>
                <w:numId w:val="17"/>
              </w:numPr>
              <w:ind w:right="432"/>
              <w:rPr>
                <w:rFonts w:asciiTheme="majorHAnsi" w:hAnsiTheme="majorHAnsi"/>
                <w:color w:val="auto"/>
                <w:sz w:val="24"/>
                <w:szCs w:val="24"/>
              </w:rPr>
            </w:pPr>
            <w:r w:rsidRPr="004E4BD3">
              <w:rPr>
                <w:rFonts w:asciiTheme="majorHAnsi" w:hAnsiTheme="majorHAnsi"/>
                <w:color w:val="auto"/>
                <w:sz w:val="24"/>
                <w:szCs w:val="24"/>
              </w:rPr>
              <w:t xml:space="preserve">Involved in developing, debugging and unit testing the application. </w:t>
            </w:r>
          </w:p>
          <w:p w:rsidR="00B24C35" w:rsidRPr="00883804" w:rsidRDefault="00B24C35" w:rsidP="00B24C35">
            <w:pPr>
              <w:pStyle w:val="ResumeText"/>
              <w:rPr>
                <w:rFonts w:asciiTheme="majorHAnsi" w:hAnsiTheme="majorHAnsi"/>
                <w:b/>
                <w:color w:val="auto"/>
                <w:sz w:val="24"/>
                <w:szCs w:val="24"/>
              </w:rPr>
            </w:pPr>
          </w:p>
          <w:p w:rsidR="0078311D" w:rsidRPr="00135C4D" w:rsidRDefault="0078311D" w:rsidP="00135C4D">
            <w:pPr>
              <w:pStyle w:val="ResumeText"/>
              <w:ind w:right="0"/>
              <w:rPr>
                <w:rFonts w:asciiTheme="majorHAnsi" w:hAnsiTheme="majorHAnsi"/>
                <w:color w:val="auto"/>
                <w:sz w:val="24"/>
                <w:szCs w:val="24"/>
              </w:rPr>
            </w:pPr>
          </w:p>
          <w:p w:rsidR="0015487E" w:rsidRPr="003755BF" w:rsidRDefault="0015487E" w:rsidP="001D00EE">
            <w:pPr>
              <w:pStyle w:val="ResumeText"/>
              <w:ind w:right="0"/>
              <w:rPr>
                <w:rFonts w:asciiTheme="majorHAnsi" w:hAnsiTheme="majorHAnsi"/>
                <w:b/>
                <w:color w:val="auto"/>
                <w:sz w:val="24"/>
                <w:szCs w:val="24"/>
              </w:rPr>
            </w:pPr>
            <w:r>
              <w:rPr>
                <w:rFonts w:asciiTheme="majorHAnsi" w:hAnsiTheme="majorHAnsi"/>
                <w:b/>
                <w:color w:val="auto"/>
                <w:sz w:val="24"/>
                <w:szCs w:val="24"/>
              </w:rPr>
              <w:t>Profile Search Tool</w:t>
            </w:r>
          </w:p>
        </w:tc>
        <w:tc>
          <w:tcPr>
            <w:tcW w:w="454" w:type="dxa"/>
            <w:tcMar>
              <w:top w:w="108" w:type="dxa"/>
              <w:bottom w:w="0" w:type="dxa"/>
            </w:tcMar>
          </w:tcPr>
          <w:p w:rsidR="0015487E" w:rsidRPr="00AB5844" w:rsidRDefault="0015487E" w:rsidP="007128E5">
            <w:pPr>
              <w:pStyle w:val="ResumeText"/>
              <w:tabs>
                <w:tab w:val="left" w:pos="1926"/>
              </w:tabs>
              <w:ind w:right="288"/>
              <w:rPr>
                <w:rFonts w:asciiTheme="majorHAnsi" w:hAnsiTheme="majorHAnsi"/>
                <w:b/>
                <w:color w:val="auto"/>
                <w:sz w:val="24"/>
                <w:szCs w:val="24"/>
              </w:rPr>
            </w:pPr>
          </w:p>
        </w:tc>
      </w:tr>
      <w:tr w:rsidR="0015487E" w:rsidRPr="00AB5844" w:rsidTr="004E4BD3">
        <w:trPr>
          <w:trHeight w:val="322"/>
        </w:trPr>
        <w:tc>
          <w:tcPr>
            <w:tcW w:w="2381" w:type="dxa"/>
            <w:vMerge/>
            <w:tcMar>
              <w:top w:w="108" w:type="dxa"/>
              <w:bottom w:w="0" w:type="dxa"/>
            </w:tcMar>
          </w:tcPr>
          <w:p w:rsidR="0015487E" w:rsidRPr="00AB5844" w:rsidRDefault="0015487E" w:rsidP="00C7220C">
            <w:pPr>
              <w:jc w:val="right"/>
              <w:rPr>
                <w:b/>
              </w:rPr>
            </w:pPr>
          </w:p>
        </w:tc>
        <w:tc>
          <w:tcPr>
            <w:tcW w:w="345" w:type="dxa"/>
            <w:vMerge/>
            <w:tcMar>
              <w:top w:w="108" w:type="dxa"/>
              <w:bottom w:w="0" w:type="dxa"/>
            </w:tcMar>
          </w:tcPr>
          <w:p w:rsidR="0015487E" w:rsidRPr="00AB5844" w:rsidRDefault="0015487E" w:rsidP="00C115EB"/>
        </w:tc>
        <w:tc>
          <w:tcPr>
            <w:tcW w:w="7725" w:type="dxa"/>
            <w:gridSpan w:val="2"/>
            <w:tcMar>
              <w:top w:w="108" w:type="dxa"/>
              <w:bottom w:w="0" w:type="dxa"/>
            </w:tcMar>
          </w:tcPr>
          <w:p w:rsidR="0015487E" w:rsidRPr="00CE5950" w:rsidRDefault="0015487E" w:rsidP="0015487E">
            <w:pPr>
              <w:rPr>
                <w:rFonts w:ascii="Calibri" w:hAnsi="Calibri" w:cs="Calibri"/>
              </w:rPr>
            </w:pPr>
            <w:r w:rsidRPr="00467D06">
              <w:rPr>
                <w:b/>
              </w:rPr>
              <w:t>[</w:t>
            </w:r>
            <w:r>
              <w:rPr>
                <w:b/>
              </w:rPr>
              <w:t xml:space="preserve">Technology Stack]  </w:t>
            </w:r>
            <w:r>
              <w:t xml:space="preserve">HTML, </w:t>
            </w:r>
            <w:proofErr w:type="spellStart"/>
            <w:r>
              <w:t>CSS,JQuery</w:t>
            </w:r>
            <w:proofErr w:type="spellEnd"/>
            <w:r>
              <w:t>, Angular JS, Ruby API</w:t>
            </w:r>
          </w:p>
        </w:tc>
      </w:tr>
      <w:tr w:rsidR="0015487E" w:rsidRPr="00AB5844" w:rsidTr="004E4BD3">
        <w:trPr>
          <w:trHeight w:val="687"/>
        </w:trPr>
        <w:tc>
          <w:tcPr>
            <w:tcW w:w="2381" w:type="dxa"/>
            <w:vMerge/>
            <w:tcMar>
              <w:top w:w="108" w:type="dxa"/>
              <w:bottom w:w="0" w:type="dxa"/>
            </w:tcMar>
          </w:tcPr>
          <w:p w:rsidR="0015487E" w:rsidRPr="00AB5844" w:rsidRDefault="0015487E" w:rsidP="00C7220C">
            <w:pPr>
              <w:jc w:val="right"/>
              <w:rPr>
                <w:b/>
              </w:rPr>
            </w:pPr>
          </w:p>
        </w:tc>
        <w:tc>
          <w:tcPr>
            <w:tcW w:w="345" w:type="dxa"/>
            <w:vMerge/>
            <w:tcMar>
              <w:top w:w="108" w:type="dxa"/>
              <w:bottom w:w="0" w:type="dxa"/>
            </w:tcMar>
          </w:tcPr>
          <w:p w:rsidR="0015487E" w:rsidRPr="00AB5844" w:rsidRDefault="0015487E" w:rsidP="00C115EB"/>
        </w:tc>
        <w:tc>
          <w:tcPr>
            <w:tcW w:w="7725" w:type="dxa"/>
            <w:gridSpan w:val="2"/>
            <w:tcMar>
              <w:top w:w="108" w:type="dxa"/>
              <w:bottom w:w="0" w:type="dxa"/>
            </w:tcMar>
          </w:tcPr>
          <w:p w:rsidR="0015487E" w:rsidRDefault="0015487E" w:rsidP="00770E14">
            <w:pPr>
              <w:pStyle w:val="ResumeText"/>
              <w:ind w:right="432"/>
              <w:rPr>
                <w:rFonts w:asciiTheme="majorHAnsi" w:hAnsiTheme="majorHAnsi"/>
                <w:color w:val="auto"/>
                <w:sz w:val="24"/>
                <w:szCs w:val="24"/>
              </w:rPr>
            </w:pPr>
            <w:r w:rsidRPr="00AB5844">
              <w:rPr>
                <w:rFonts w:asciiTheme="majorHAnsi" w:hAnsiTheme="majorHAnsi"/>
                <w:color w:val="auto"/>
                <w:sz w:val="24"/>
                <w:szCs w:val="24"/>
              </w:rPr>
              <w:t>[</w:t>
            </w:r>
            <w:r w:rsidRPr="003020F1">
              <w:rPr>
                <w:rFonts w:asciiTheme="majorHAnsi" w:hAnsiTheme="majorHAnsi"/>
                <w:b/>
                <w:color w:val="auto"/>
                <w:sz w:val="24"/>
                <w:szCs w:val="24"/>
              </w:rPr>
              <w:t>Project description</w:t>
            </w:r>
            <w:r w:rsidRPr="00AB5844">
              <w:rPr>
                <w:rFonts w:asciiTheme="majorHAnsi" w:hAnsiTheme="majorHAnsi"/>
                <w:color w:val="auto"/>
                <w:sz w:val="24"/>
                <w:szCs w:val="24"/>
              </w:rPr>
              <w:t>]</w:t>
            </w:r>
          </w:p>
          <w:p w:rsidR="0015487E" w:rsidRDefault="0015487E" w:rsidP="007128E5">
            <w:pPr>
              <w:pStyle w:val="ResumeText"/>
              <w:ind w:right="432"/>
              <w:rPr>
                <w:rFonts w:asciiTheme="majorHAnsi" w:hAnsiTheme="majorHAnsi"/>
                <w:color w:val="auto"/>
                <w:sz w:val="24"/>
                <w:szCs w:val="24"/>
              </w:rPr>
            </w:pPr>
            <w:r>
              <w:rPr>
                <w:rFonts w:asciiTheme="majorHAnsi" w:hAnsiTheme="majorHAnsi"/>
                <w:color w:val="auto"/>
                <w:sz w:val="24"/>
                <w:szCs w:val="24"/>
              </w:rPr>
              <w:t xml:space="preserve">Profile Search Tool is a single page application that was developed by </w:t>
            </w:r>
            <w:r>
              <w:rPr>
                <w:rFonts w:asciiTheme="majorHAnsi" w:hAnsiTheme="majorHAnsi"/>
                <w:color w:val="auto"/>
                <w:sz w:val="24"/>
                <w:szCs w:val="24"/>
              </w:rPr>
              <w:lastRenderedPageBreak/>
              <w:t>consuming the API’s. The standard &amp;</w:t>
            </w:r>
            <w:proofErr w:type="spellStart"/>
            <w:r>
              <w:rPr>
                <w:rFonts w:asciiTheme="majorHAnsi" w:hAnsiTheme="majorHAnsi"/>
                <w:color w:val="auto"/>
                <w:sz w:val="24"/>
                <w:szCs w:val="24"/>
              </w:rPr>
              <w:t>RESTful</w:t>
            </w:r>
            <w:proofErr w:type="spellEnd"/>
            <w:r>
              <w:rPr>
                <w:rFonts w:asciiTheme="majorHAnsi" w:hAnsiTheme="majorHAnsi"/>
                <w:color w:val="auto"/>
                <w:sz w:val="24"/>
                <w:szCs w:val="24"/>
              </w:rPr>
              <w:t xml:space="preserve"> API’s would provide the required data while the </w:t>
            </w:r>
            <w:proofErr w:type="spellStart"/>
            <w:r>
              <w:rPr>
                <w:rFonts w:asciiTheme="majorHAnsi" w:hAnsiTheme="majorHAnsi"/>
                <w:color w:val="auto"/>
                <w:sz w:val="24"/>
                <w:szCs w:val="24"/>
              </w:rPr>
              <w:t>AngularJS</w:t>
            </w:r>
            <w:proofErr w:type="spellEnd"/>
            <w:r>
              <w:rPr>
                <w:rFonts w:asciiTheme="majorHAnsi" w:hAnsiTheme="majorHAnsi"/>
                <w:color w:val="auto"/>
                <w:sz w:val="24"/>
                <w:szCs w:val="24"/>
              </w:rPr>
              <w:t xml:space="preserve"> based components interact to filter, search, </w:t>
            </w:r>
            <w:proofErr w:type="gramStart"/>
            <w:r>
              <w:rPr>
                <w:rFonts w:asciiTheme="majorHAnsi" w:hAnsiTheme="majorHAnsi"/>
                <w:color w:val="auto"/>
                <w:sz w:val="24"/>
                <w:szCs w:val="24"/>
              </w:rPr>
              <w:t>store</w:t>
            </w:r>
            <w:proofErr w:type="gramEnd"/>
            <w:r>
              <w:rPr>
                <w:rFonts w:asciiTheme="majorHAnsi" w:hAnsiTheme="majorHAnsi"/>
                <w:color w:val="auto"/>
                <w:sz w:val="24"/>
                <w:szCs w:val="24"/>
              </w:rPr>
              <w:t>&amp; display the data.</w:t>
            </w:r>
          </w:p>
          <w:p w:rsidR="0015487E" w:rsidRDefault="0015487E" w:rsidP="007128E5">
            <w:pPr>
              <w:pStyle w:val="ResumeText"/>
              <w:ind w:right="432"/>
              <w:rPr>
                <w:rFonts w:asciiTheme="majorHAnsi" w:hAnsiTheme="majorHAnsi"/>
                <w:color w:val="auto"/>
                <w:sz w:val="24"/>
                <w:szCs w:val="24"/>
              </w:rPr>
            </w:pPr>
            <w:r>
              <w:rPr>
                <w:rFonts w:asciiTheme="majorHAnsi" w:hAnsiTheme="majorHAnsi"/>
                <w:color w:val="auto"/>
                <w:sz w:val="24"/>
                <w:szCs w:val="24"/>
              </w:rPr>
              <w:t xml:space="preserve">The tool offers simple features to filter the resources </w:t>
            </w:r>
            <w:proofErr w:type="gramStart"/>
            <w:r>
              <w:rPr>
                <w:rFonts w:asciiTheme="majorHAnsi" w:hAnsiTheme="majorHAnsi"/>
                <w:color w:val="auto"/>
                <w:sz w:val="24"/>
                <w:szCs w:val="24"/>
              </w:rPr>
              <w:t>in an organizations</w:t>
            </w:r>
            <w:proofErr w:type="gramEnd"/>
            <w:r>
              <w:rPr>
                <w:rFonts w:asciiTheme="majorHAnsi" w:hAnsiTheme="majorHAnsi"/>
                <w:color w:val="auto"/>
                <w:sz w:val="24"/>
                <w:szCs w:val="24"/>
              </w:rPr>
              <w:t xml:space="preserve"> based on the skills, technology stack, experience, location and other key parameters.</w:t>
            </w:r>
          </w:p>
          <w:p w:rsidR="00B24C35" w:rsidRDefault="00B24C35" w:rsidP="007128E5">
            <w:pPr>
              <w:pStyle w:val="ResumeText"/>
              <w:ind w:right="432"/>
              <w:rPr>
                <w:rFonts w:asciiTheme="majorHAnsi" w:hAnsiTheme="majorHAnsi"/>
                <w:color w:val="auto"/>
                <w:sz w:val="24"/>
                <w:szCs w:val="24"/>
              </w:rPr>
            </w:pPr>
          </w:p>
          <w:p w:rsidR="0015487E" w:rsidRPr="00CA58E9" w:rsidRDefault="0015487E" w:rsidP="00B748A8">
            <w:pPr>
              <w:pStyle w:val="ResumeText"/>
              <w:ind w:right="432"/>
              <w:rPr>
                <w:color w:val="auto"/>
                <w:sz w:val="24"/>
                <w:szCs w:val="24"/>
              </w:rPr>
            </w:pPr>
            <w:r w:rsidRPr="00AB5844">
              <w:rPr>
                <w:rFonts w:asciiTheme="majorHAnsi" w:hAnsiTheme="majorHAnsi"/>
                <w:color w:val="auto"/>
                <w:sz w:val="24"/>
                <w:szCs w:val="24"/>
              </w:rPr>
              <w:t>[</w:t>
            </w:r>
            <w:r w:rsidRPr="00BD0F02">
              <w:rPr>
                <w:rFonts w:asciiTheme="majorHAnsi" w:hAnsiTheme="majorHAnsi"/>
                <w:b/>
                <w:color w:val="auto"/>
                <w:sz w:val="24"/>
                <w:szCs w:val="24"/>
              </w:rPr>
              <w:t>Responsibilities</w:t>
            </w:r>
            <w:r w:rsidRPr="00AB5844">
              <w:rPr>
                <w:rFonts w:asciiTheme="majorHAnsi" w:hAnsiTheme="majorHAnsi"/>
                <w:color w:val="auto"/>
                <w:sz w:val="24"/>
                <w:szCs w:val="24"/>
              </w:rPr>
              <w:t>]</w:t>
            </w:r>
          </w:p>
          <w:p w:rsidR="0015487E" w:rsidRDefault="0015487E" w:rsidP="00B748A8">
            <w:pPr>
              <w:pStyle w:val="ResumeText"/>
              <w:numPr>
                <w:ilvl w:val="0"/>
                <w:numId w:val="1"/>
              </w:numPr>
              <w:ind w:left="144" w:right="432" w:hanging="144"/>
              <w:rPr>
                <w:color w:val="auto"/>
                <w:sz w:val="24"/>
                <w:szCs w:val="24"/>
              </w:rPr>
            </w:pPr>
            <w:r>
              <w:rPr>
                <w:color w:val="auto"/>
                <w:sz w:val="24"/>
                <w:szCs w:val="24"/>
              </w:rPr>
              <w:t>Developed key modules of Search &amp; Filter</w:t>
            </w:r>
          </w:p>
          <w:p w:rsidR="0015487E" w:rsidRDefault="0015487E" w:rsidP="00B748A8">
            <w:pPr>
              <w:pStyle w:val="ResumeText"/>
              <w:numPr>
                <w:ilvl w:val="0"/>
                <w:numId w:val="1"/>
              </w:numPr>
              <w:ind w:left="144" w:right="432" w:hanging="144"/>
              <w:rPr>
                <w:color w:val="auto"/>
                <w:sz w:val="24"/>
                <w:szCs w:val="24"/>
              </w:rPr>
            </w:pPr>
            <w:r w:rsidRPr="00EC16D5">
              <w:rPr>
                <w:color w:val="auto"/>
                <w:sz w:val="24"/>
                <w:szCs w:val="24"/>
              </w:rPr>
              <w:t xml:space="preserve">Developed </w:t>
            </w:r>
            <w:r>
              <w:rPr>
                <w:color w:val="auto"/>
                <w:sz w:val="24"/>
                <w:szCs w:val="24"/>
              </w:rPr>
              <w:t>web pages layout using HTML</w:t>
            </w:r>
          </w:p>
          <w:p w:rsidR="0015487E" w:rsidRDefault="0015487E" w:rsidP="00B748A8">
            <w:pPr>
              <w:pStyle w:val="ResumeText"/>
              <w:numPr>
                <w:ilvl w:val="0"/>
                <w:numId w:val="1"/>
              </w:numPr>
              <w:ind w:left="144" w:right="432" w:hanging="144"/>
              <w:rPr>
                <w:color w:val="auto"/>
                <w:sz w:val="24"/>
                <w:szCs w:val="24"/>
              </w:rPr>
            </w:pPr>
            <w:r>
              <w:rPr>
                <w:color w:val="auto"/>
                <w:sz w:val="24"/>
                <w:szCs w:val="24"/>
              </w:rPr>
              <w:t>Integrated the Styles using CSS</w:t>
            </w:r>
          </w:p>
          <w:p w:rsidR="0015487E" w:rsidRPr="00EC16D5" w:rsidRDefault="0015487E" w:rsidP="00B748A8">
            <w:pPr>
              <w:pStyle w:val="ResumeText"/>
              <w:numPr>
                <w:ilvl w:val="0"/>
                <w:numId w:val="1"/>
              </w:numPr>
              <w:ind w:left="144" w:right="432" w:hanging="144"/>
              <w:rPr>
                <w:color w:val="auto"/>
                <w:sz w:val="24"/>
                <w:szCs w:val="24"/>
              </w:rPr>
            </w:pPr>
            <w:r>
              <w:rPr>
                <w:color w:val="auto"/>
                <w:sz w:val="24"/>
                <w:szCs w:val="24"/>
              </w:rPr>
              <w:t>Added the grid functionality (ng-grid) to list the employee information</w:t>
            </w:r>
          </w:p>
          <w:p w:rsidR="0015487E" w:rsidRDefault="0015487E" w:rsidP="00B748A8">
            <w:pPr>
              <w:pStyle w:val="ResumeText"/>
              <w:numPr>
                <w:ilvl w:val="0"/>
                <w:numId w:val="1"/>
              </w:numPr>
              <w:ind w:left="144" w:right="432" w:hanging="144"/>
              <w:rPr>
                <w:color w:val="auto"/>
                <w:sz w:val="24"/>
                <w:szCs w:val="24"/>
              </w:rPr>
            </w:pPr>
            <w:r>
              <w:rPr>
                <w:color w:val="auto"/>
                <w:sz w:val="24"/>
                <w:szCs w:val="24"/>
              </w:rPr>
              <w:t>Documented the component building approach</w:t>
            </w:r>
          </w:p>
          <w:p w:rsidR="0015487E" w:rsidRDefault="0015487E" w:rsidP="00B748A8">
            <w:pPr>
              <w:pStyle w:val="ResumeText"/>
              <w:numPr>
                <w:ilvl w:val="0"/>
                <w:numId w:val="1"/>
              </w:numPr>
              <w:ind w:left="144" w:right="432" w:hanging="144"/>
              <w:rPr>
                <w:color w:val="auto"/>
                <w:sz w:val="24"/>
                <w:szCs w:val="24"/>
              </w:rPr>
            </w:pPr>
            <w:r>
              <w:rPr>
                <w:color w:val="auto"/>
                <w:sz w:val="24"/>
                <w:szCs w:val="24"/>
              </w:rPr>
              <w:t>Created unit test cases and documented the results</w:t>
            </w:r>
          </w:p>
          <w:p w:rsidR="0015487E" w:rsidRDefault="0015487E" w:rsidP="0085632B"/>
          <w:p w:rsidR="003B3A8B" w:rsidRPr="00AB5844" w:rsidRDefault="003B3A8B" w:rsidP="0085632B"/>
        </w:tc>
      </w:tr>
      <w:tr w:rsidR="0015487E" w:rsidRPr="00AB5844" w:rsidTr="004E4BD3">
        <w:trPr>
          <w:trHeight w:val="687"/>
        </w:trPr>
        <w:tc>
          <w:tcPr>
            <w:tcW w:w="2381" w:type="dxa"/>
            <w:vMerge/>
            <w:tcMar>
              <w:top w:w="108" w:type="dxa"/>
              <w:bottom w:w="0" w:type="dxa"/>
            </w:tcMar>
          </w:tcPr>
          <w:p w:rsidR="0015487E" w:rsidRPr="00AB5844" w:rsidRDefault="0015487E" w:rsidP="00C7220C">
            <w:pPr>
              <w:jc w:val="right"/>
              <w:rPr>
                <w:b/>
              </w:rPr>
            </w:pPr>
          </w:p>
        </w:tc>
        <w:tc>
          <w:tcPr>
            <w:tcW w:w="345" w:type="dxa"/>
            <w:tcMar>
              <w:top w:w="108" w:type="dxa"/>
              <w:bottom w:w="0" w:type="dxa"/>
            </w:tcMar>
          </w:tcPr>
          <w:p w:rsidR="0015487E" w:rsidRPr="00AB5844" w:rsidRDefault="0015487E" w:rsidP="00C115EB"/>
        </w:tc>
        <w:tc>
          <w:tcPr>
            <w:tcW w:w="7725" w:type="dxa"/>
            <w:gridSpan w:val="2"/>
            <w:tcMar>
              <w:top w:w="108" w:type="dxa"/>
              <w:bottom w:w="0" w:type="dxa"/>
            </w:tcMar>
          </w:tcPr>
          <w:p w:rsidR="0015487E" w:rsidRPr="003755BF" w:rsidRDefault="0015487E" w:rsidP="003838A4">
            <w:pPr>
              <w:pStyle w:val="ResumeText"/>
              <w:ind w:right="0"/>
              <w:rPr>
                <w:rFonts w:asciiTheme="majorHAnsi" w:hAnsiTheme="majorHAnsi"/>
                <w:b/>
                <w:color w:val="auto"/>
                <w:sz w:val="24"/>
                <w:szCs w:val="24"/>
              </w:rPr>
            </w:pPr>
          </w:p>
        </w:tc>
      </w:tr>
      <w:tr w:rsidR="0015487E" w:rsidRPr="00AB5844" w:rsidTr="004E4BD3">
        <w:trPr>
          <w:trHeight w:val="687"/>
        </w:trPr>
        <w:tc>
          <w:tcPr>
            <w:tcW w:w="2381" w:type="dxa"/>
            <w:vMerge/>
            <w:tcMar>
              <w:top w:w="108" w:type="dxa"/>
              <w:bottom w:w="0" w:type="dxa"/>
            </w:tcMar>
          </w:tcPr>
          <w:p w:rsidR="0015487E" w:rsidRPr="00AB5844" w:rsidRDefault="0015487E" w:rsidP="00C7220C">
            <w:pPr>
              <w:jc w:val="right"/>
              <w:rPr>
                <w:b/>
              </w:rPr>
            </w:pPr>
          </w:p>
        </w:tc>
        <w:tc>
          <w:tcPr>
            <w:tcW w:w="345" w:type="dxa"/>
            <w:tcMar>
              <w:top w:w="108" w:type="dxa"/>
              <w:bottom w:w="0" w:type="dxa"/>
            </w:tcMar>
          </w:tcPr>
          <w:p w:rsidR="0015487E" w:rsidRPr="00AB5844" w:rsidRDefault="0015487E" w:rsidP="00C115EB"/>
        </w:tc>
        <w:tc>
          <w:tcPr>
            <w:tcW w:w="7725" w:type="dxa"/>
            <w:gridSpan w:val="2"/>
            <w:tcMar>
              <w:top w:w="108" w:type="dxa"/>
              <w:bottom w:w="0" w:type="dxa"/>
            </w:tcMar>
          </w:tcPr>
          <w:p w:rsidR="0015487E" w:rsidRPr="00CE5950" w:rsidRDefault="0015487E" w:rsidP="0015487E">
            <w:pPr>
              <w:rPr>
                <w:rFonts w:ascii="Calibri" w:hAnsi="Calibri" w:cs="Calibri"/>
              </w:rPr>
            </w:pPr>
          </w:p>
        </w:tc>
      </w:tr>
      <w:tr w:rsidR="0015487E" w:rsidRPr="00AB5844" w:rsidTr="004E4BD3">
        <w:trPr>
          <w:trHeight w:val="687"/>
        </w:trPr>
        <w:tc>
          <w:tcPr>
            <w:tcW w:w="2381" w:type="dxa"/>
            <w:vMerge/>
            <w:tcMar>
              <w:top w:w="108" w:type="dxa"/>
              <w:bottom w:w="0" w:type="dxa"/>
            </w:tcMar>
          </w:tcPr>
          <w:p w:rsidR="0015487E" w:rsidRPr="00AB5844" w:rsidRDefault="0015487E" w:rsidP="00C7220C">
            <w:pPr>
              <w:jc w:val="right"/>
              <w:rPr>
                <w:b/>
              </w:rPr>
            </w:pPr>
          </w:p>
        </w:tc>
        <w:tc>
          <w:tcPr>
            <w:tcW w:w="345" w:type="dxa"/>
            <w:tcMar>
              <w:top w:w="108" w:type="dxa"/>
              <w:bottom w:w="0" w:type="dxa"/>
            </w:tcMar>
          </w:tcPr>
          <w:p w:rsidR="0015487E" w:rsidRPr="00AB5844" w:rsidRDefault="0015487E" w:rsidP="00C115EB"/>
        </w:tc>
        <w:tc>
          <w:tcPr>
            <w:tcW w:w="7725" w:type="dxa"/>
            <w:gridSpan w:val="2"/>
            <w:tcMar>
              <w:top w:w="108" w:type="dxa"/>
              <w:bottom w:w="0" w:type="dxa"/>
            </w:tcMar>
          </w:tcPr>
          <w:p w:rsidR="0015487E" w:rsidRPr="00AB5844" w:rsidRDefault="0015487E" w:rsidP="00B24C35">
            <w:pPr>
              <w:pStyle w:val="ResumeText"/>
              <w:ind w:right="432"/>
            </w:pPr>
          </w:p>
        </w:tc>
      </w:tr>
    </w:tbl>
    <w:p w:rsidR="008F2F97" w:rsidRPr="008F2F97" w:rsidRDefault="008F2F97" w:rsidP="008F2F97">
      <w:pPr>
        <w:tabs>
          <w:tab w:val="left" w:pos="4035"/>
        </w:tabs>
      </w:pP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5580"/>
      </w:tblGrid>
      <w:tr w:rsidR="0047018A" w:rsidRPr="00AB5844" w:rsidTr="007958B6">
        <w:trPr>
          <w:trHeight w:val="360"/>
        </w:trPr>
        <w:tc>
          <w:tcPr>
            <w:tcW w:w="2358" w:type="dxa"/>
            <w:vMerge w:val="restart"/>
            <w:tcBorders>
              <w:top w:val="dotted" w:sz="4" w:space="0" w:color="auto"/>
            </w:tcBorders>
            <w:tcMar>
              <w:top w:w="108" w:type="dxa"/>
              <w:bottom w:w="0" w:type="dxa"/>
            </w:tcMar>
          </w:tcPr>
          <w:p w:rsidR="0047018A" w:rsidRPr="00AB5844" w:rsidRDefault="004E4BD3" w:rsidP="004E4BD3">
            <w:pPr>
              <w:rPr>
                <w:b/>
              </w:rPr>
            </w:pPr>
            <w:r>
              <w:rPr>
                <w:b/>
              </w:rPr>
              <w:t xml:space="preserve">            </w:t>
            </w:r>
            <w:r w:rsidR="0047018A" w:rsidRPr="00AB5844">
              <w:rPr>
                <w:b/>
              </w:rPr>
              <w:t>Personal Info</w:t>
            </w:r>
          </w:p>
        </w:tc>
        <w:tc>
          <w:tcPr>
            <w:tcW w:w="450" w:type="dxa"/>
            <w:tcBorders>
              <w:top w:val="dotted" w:sz="4" w:space="0" w:color="auto"/>
            </w:tcBorders>
            <w:tcMar>
              <w:top w:w="108" w:type="dxa"/>
              <w:bottom w:w="0" w:type="dxa"/>
            </w:tcMar>
          </w:tcPr>
          <w:p w:rsidR="0047018A" w:rsidRPr="00AB5844" w:rsidRDefault="0047018A" w:rsidP="007C3FAD"/>
        </w:tc>
        <w:tc>
          <w:tcPr>
            <w:tcW w:w="1782" w:type="dxa"/>
            <w:tcBorders>
              <w:top w:val="dotted" w:sz="4" w:space="0" w:color="auto"/>
            </w:tcBorders>
            <w:tcMar>
              <w:top w:w="108" w:type="dxa"/>
              <w:bottom w:w="0" w:type="dxa"/>
            </w:tcMar>
          </w:tcPr>
          <w:p w:rsidR="0047018A" w:rsidRPr="00AB5844" w:rsidRDefault="0047018A" w:rsidP="003746E7">
            <w:pPr>
              <w:rPr>
                <w:b/>
              </w:rPr>
            </w:pPr>
            <w:r w:rsidRPr="00AB5844">
              <w:rPr>
                <w:b/>
              </w:rPr>
              <w:t xml:space="preserve">Name </w:t>
            </w:r>
          </w:p>
        </w:tc>
        <w:tc>
          <w:tcPr>
            <w:tcW w:w="180" w:type="dxa"/>
            <w:tcBorders>
              <w:top w:val="dotted" w:sz="4" w:space="0" w:color="auto"/>
            </w:tcBorders>
          </w:tcPr>
          <w:p w:rsidR="0047018A" w:rsidRPr="00AB5844" w:rsidRDefault="0047018A" w:rsidP="003746E7">
            <w:pPr>
              <w:rPr>
                <w:b/>
              </w:rPr>
            </w:pPr>
            <w:r w:rsidRPr="00AB5844">
              <w:rPr>
                <w:b/>
              </w:rPr>
              <w:t>:</w:t>
            </w:r>
          </w:p>
        </w:tc>
        <w:tc>
          <w:tcPr>
            <w:tcW w:w="5580" w:type="dxa"/>
            <w:tcBorders>
              <w:top w:val="dotted" w:sz="4" w:space="0" w:color="auto"/>
            </w:tcBorders>
          </w:tcPr>
          <w:p w:rsidR="0047018A" w:rsidRPr="00AB5844" w:rsidRDefault="00C550E3" w:rsidP="003746E7">
            <w:r>
              <w:t>Rajesh Reddy Karthala</w:t>
            </w:r>
          </w:p>
        </w:tc>
      </w:tr>
      <w:tr w:rsidR="0047018A" w:rsidRPr="00AB5844"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Address</w:t>
            </w:r>
          </w:p>
        </w:tc>
        <w:tc>
          <w:tcPr>
            <w:tcW w:w="180" w:type="dxa"/>
          </w:tcPr>
          <w:p w:rsidR="0047018A" w:rsidRPr="00AB5844" w:rsidRDefault="0047018A" w:rsidP="003746E7">
            <w:pPr>
              <w:rPr>
                <w:b/>
              </w:rPr>
            </w:pPr>
            <w:r w:rsidRPr="00AB5844">
              <w:rPr>
                <w:b/>
              </w:rPr>
              <w:t>:</w:t>
            </w:r>
          </w:p>
        </w:tc>
        <w:tc>
          <w:tcPr>
            <w:tcW w:w="5580" w:type="dxa"/>
          </w:tcPr>
          <w:p w:rsidR="0047018A" w:rsidRDefault="00C550E3" w:rsidP="00CE3148">
            <w:r>
              <w:t>H.</w:t>
            </w:r>
            <w:r w:rsidR="00F25099">
              <w:t xml:space="preserve"> </w:t>
            </w:r>
            <w:r>
              <w:t>No. 2-20-17/18/1A,Chilka Nagar,</w:t>
            </w:r>
            <w:r w:rsidR="00D5655C">
              <w:t xml:space="preserve"> </w:t>
            </w:r>
            <w:proofErr w:type="spellStart"/>
            <w:r>
              <w:t>Uppal</w:t>
            </w:r>
            <w:proofErr w:type="spellEnd"/>
            <w:r>
              <w:t>,</w:t>
            </w:r>
          </w:p>
          <w:p w:rsidR="00C550E3" w:rsidRPr="00AB5844" w:rsidRDefault="00C550E3" w:rsidP="00CE3148">
            <w:r>
              <w:t>RR District,</w:t>
            </w:r>
            <w:r w:rsidR="00D5655C">
              <w:t xml:space="preserve"> </w:t>
            </w:r>
            <w:r>
              <w:t>Hyderabad</w:t>
            </w:r>
          </w:p>
        </w:tc>
      </w:tr>
      <w:tr w:rsidR="0047018A" w:rsidRPr="00AB5844"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Email</w:t>
            </w:r>
          </w:p>
        </w:tc>
        <w:tc>
          <w:tcPr>
            <w:tcW w:w="180" w:type="dxa"/>
          </w:tcPr>
          <w:p w:rsidR="0047018A" w:rsidRPr="00AB5844" w:rsidRDefault="0047018A" w:rsidP="003746E7">
            <w:pPr>
              <w:rPr>
                <w:b/>
              </w:rPr>
            </w:pPr>
            <w:r w:rsidRPr="00AB5844">
              <w:rPr>
                <w:b/>
              </w:rPr>
              <w:t>:</w:t>
            </w:r>
          </w:p>
        </w:tc>
        <w:tc>
          <w:tcPr>
            <w:tcW w:w="5580" w:type="dxa"/>
          </w:tcPr>
          <w:p w:rsidR="0047018A" w:rsidRPr="00AB5844" w:rsidRDefault="009F73F6" w:rsidP="003746E7">
            <w:hyperlink r:id="rId9" w:history="1">
              <w:r w:rsidR="008A4389" w:rsidRPr="0011450D">
                <w:rPr>
                  <w:rStyle w:val="Hyperlink"/>
                </w:rPr>
                <w:t>RajeshReddy.Karthala@cognizant.com</w:t>
              </w:r>
            </w:hyperlink>
            <w:r w:rsidR="008A4389">
              <w:t xml:space="preserve"> </w:t>
            </w:r>
          </w:p>
        </w:tc>
      </w:tr>
      <w:tr w:rsidR="0047018A" w:rsidTr="007958B6">
        <w:trPr>
          <w:trHeight w:val="360"/>
        </w:trPr>
        <w:tc>
          <w:tcPr>
            <w:tcW w:w="2358" w:type="dxa"/>
            <w:vMerge/>
            <w:tcMar>
              <w:top w:w="108" w:type="dxa"/>
              <w:bottom w:w="0" w:type="dxa"/>
            </w:tcMar>
          </w:tcPr>
          <w:p w:rsidR="0047018A" w:rsidRPr="00AB5844" w:rsidRDefault="0047018A" w:rsidP="007C3FAD">
            <w:pPr>
              <w:jc w:val="right"/>
              <w:rPr>
                <w:b/>
              </w:rPr>
            </w:pPr>
          </w:p>
        </w:tc>
        <w:tc>
          <w:tcPr>
            <w:tcW w:w="450" w:type="dxa"/>
            <w:tcMar>
              <w:top w:w="108" w:type="dxa"/>
              <w:bottom w:w="0" w:type="dxa"/>
            </w:tcMar>
          </w:tcPr>
          <w:p w:rsidR="0047018A" w:rsidRPr="00AB5844" w:rsidRDefault="0047018A" w:rsidP="007C3FAD"/>
        </w:tc>
        <w:tc>
          <w:tcPr>
            <w:tcW w:w="1782" w:type="dxa"/>
            <w:tcMar>
              <w:top w:w="108" w:type="dxa"/>
              <w:bottom w:w="0" w:type="dxa"/>
            </w:tcMar>
          </w:tcPr>
          <w:p w:rsidR="0047018A" w:rsidRPr="00AB5844" w:rsidRDefault="0047018A" w:rsidP="003746E7">
            <w:pPr>
              <w:rPr>
                <w:b/>
              </w:rPr>
            </w:pPr>
            <w:r w:rsidRPr="00AB5844">
              <w:rPr>
                <w:b/>
              </w:rPr>
              <w:t>Contact Number</w:t>
            </w:r>
          </w:p>
        </w:tc>
        <w:tc>
          <w:tcPr>
            <w:tcW w:w="180" w:type="dxa"/>
          </w:tcPr>
          <w:p w:rsidR="0047018A" w:rsidRPr="00AB5844" w:rsidRDefault="0047018A" w:rsidP="003746E7">
            <w:pPr>
              <w:rPr>
                <w:b/>
              </w:rPr>
            </w:pPr>
            <w:r w:rsidRPr="00AB5844">
              <w:rPr>
                <w:b/>
              </w:rPr>
              <w:t>:</w:t>
            </w:r>
          </w:p>
        </w:tc>
        <w:tc>
          <w:tcPr>
            <w:tcW w:w="5580" w:type="dxa"/>
          </w:tcPr>
          <w:p w:rsidR="0047018A" w:rsidRPr="007B007F" w:rsidRDefault="002C3B4B" w:rsidP="00C550E3">
            <w:r>
              <w:rPr>
                <w:rFonts w:ascii="Arial" w:hAnsi="Arial" w:cs="Arial"/>
              </w:rPr>
              <w:t xml:space="preserve">+91 </w:t>
            </w:r>
            <w:r w:rsidR="00C550E3">
              <w:rPr>
                <w:rFonts w:ascii="Arial" w:hAnsi="Arial" w:cs="Arial"/>
              </w:rPr>
              <w:t>9912312109</w:t>
            </w:r>
          </w:p>
        </w:tc>
      </w:tr>
    </w:tbl>
    <w:p w:rsidR="00C7220C" w:rsidRDefault="00C7220C" w:rsidP="00C115EB"/>
    <w:sectPr w:rsidR="00C7220C" w:rsidSect="00EC1AD1">
      <w:headerReference w:type="default" r:id="rId10"/>
      <w:footerReference w:type="default" r:id="rId11"/>
      <w:pgSz w:w="12240" w:h="15840"/>
      <w:pgMar w:top="900"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879" w:rsidRDefault="00F84879" w:rsidP="00FC0881">
      <w:r>
        <w:separator/>
      </w:r>
    </w:p>
  </w:endnote>
  <w:endnote w:type="continuationSeparator" w:id="0">
    <w:p w:rsidR="00F84879" w:rsidRDefault="00F84879"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00C83FE7" w:rsidRPr="00D20900">
              <w:rPr>
                <w:bCs/>
              </w:rPr>
              <w:fldChar w:fldCharType="begin"/>
            </w:r>
            <w:r w:rsidRPr="00D20900">
              <w:rPr>
                <w:bCs/>
              </w:rPr>
              <w:instrText xml:space="preserve"> PAGE </w:instrText>
            </w:r>
            <w:r w:rsidR="00C83FE7" w:rsidRPr="00D20900">
              <w:rPr>
                <w:bCs/>
              </w:rPr>
              <w:fldChar w:fldCharType="separate"/>
            </w:r>
            <w:r w:rsidR="009F73F6">
              <w:rPr>
                <w:bCs/>
                <w:noProof/>
              </w:rPr>
              <w:t>1</w:t>
            </w:r>
            <w:r w:rsidR="00C83FE7" w:rsidRPr="00D20900">
              <w:rPr>
                <w:bCs/>
              </w:rPr>
              <w:fldChar w:fldCharType="end"/>
            </w:r>
            <w:r w:rsidRPr="00D20900">
              <w:t xml:space="preserve"> of </w:t>
            </w:r>
            <w:r w:rsidR="00C83FE7" w:rsidRPr="00D20900">
              <w:rPr>
                <w:bCs/>
              </w:rPr>
              <w:fldChar w:fldCharType="begin"/>
            </w:r>
            <w:r w:rsidRPr="00D20900">
              <w:rPr>
                <w:bCs/>
              </w:rPr>
              <w:instrText xml:space="preserve"> NUMPAGES  </w:instrText>
            </w:r>
            <w:r w:rsidR="00C83FE7" w:rsidRPr="00D20900">
              <w:rPr>
                <w:bCs/>
              </w:rPr>
              <w:fldChar w:fldCharType="separate"/>
            </w:r>
            <w:r w:rsidR="009F73F6">
              <w:rPr>
                <w:bCs/>
                <w:noProof/>
              </w:rPr>
              <w:t>4</w:t>
            </w:r>
            <w:r w:rsidR="00C83FE7"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879" w:rsidRDefault="00F84879" w:rsidP="00FC0881">
      <w:r>
        <w:separator/>
      </w:r>
    </w:p>
  </w:footnote>
  <w:footnote w:type="continuationSeparator" w:id="0">
    <w:p w:rsidR="00F84879" w:rsidRDefault="00F84879"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38283009" wp14:editId="78C79937">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1F7"/>
    <w:multiLevelType w:val="hybridMultilevel"/>
    <w:tmpl w:val="5DA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A4F3130"/>
    <w:multiLevelType w:val="hybridMultilevel"/>
    <w:tmpl w:val="7E9E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912A6"/>
    <w:multiLevelType w:val="hybridMultilevel"/>
    <w:tmpl w:val="1CA40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815D2"/>
    <w:multiLevelType w:val="hybridMultilevel"/>
    <w:tmpl w:val="0B96EF8A"/>
    <w:lvl w:ilvl="0" w:tplc="7D50F2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FB3148"/>
    <w:multiLevelType w:val="hybridMultilevel"/>
    <w:tmpl w:val="BBD80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2F6C"/>
    <w:multiLevelType w:val="hybridMultilevel"/>
    <w:tmpl w:val="2352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3F39F5"/>
    <w:multiLevelType w:val="hybridMultilevel"/>
    <w:tmpl w:val="6CEE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B2C4E"/>
    <w:multiLevelType w:val="hybridMultilevel"/>
    <w:tmpl w:val="BCB8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86A5A"/>
    <w:multiLevelType w:val="hybridMultilevel"/>
    <w:tmpl w:val="B044B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7667714"/>
    <w:multiLevelType w:val="hybridMultilevel"/>
    <w:tmpl w:val="1E3E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446F2F"/>
    <w:multiLevelType w:val="hybridMultilevel"/>
    <w:tmpl w:val="252EA5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BAF6AC7"/>
    <w:multiLevelType w:val="hybridMultilevel"/>
    <w:tmpl w:val="2DBE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D36643"/>
    <w:multiLevelType w:val="hybridMultilevel"/>
    <w:tmpl w:val="B648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2"/>
  </w:num>
  <w:num w:numId="6">
    <w:abstractNumId w:val="3"/>
  </w:num>
  <w:num w:numId="7">
    <w:abstractNumId w:val="14"/>
  </w:num>
  <w:num w:numId="8">
    <w:abstractNumId w:val="8"/>
  </w:num>
  <w:num w:numId="9">
    <w:abstractNumId w:val="5"/>
  </w:num>
  <w:num w:numId="10">
    <w:abstractNumId w:val="15"/>
  </w:num>
  <w:num w:numId="11">
    <w:abstractNumId w:val="10"/>
  </w:num>
  <w:num w:numId="12">
    <w:abstractNumId w:val="16"/>
  </w:num>
  <w:num w:numId="13">
    <w:abstractNumId w:val="0"/>
  </w:num>
  <w:num w:numId="14">
    <w:abstractNumId w:val="4"/>
  </w:num>
  <w:num w:numId="15">
    <w:abstractNumId w:val="9"/>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FC0881"/>
    <w:rsid w:val="00007547"/>
    <w:rsid w:val="00010E8C"/>
    <w:rsid w:val="00017BDC"/>
    <w:rsid w:val="000233F0"/>
    <w:rsid w:val="000247AB"/>
    <w:rsid w:val="00036479"/>
    <w:rsid w:val="0003667E"/>
    <w:rsid w:val="00043850"/>
    <w:rsid w:val="000548A6"/>
    <w:rsid w:val="0005750A"/>
    <w:rsid w:val="00065A7B"/>
    <w:rsid w:val="00080480"/>
    <w:rsid w:val="000805FA"/>
    <w:rsid w:val="0008198E"/>
    <w:rsid w:val="00093DDE"/>
    <w:rsid w:val="000A2F94"/>
    <w:rsid w:val="000A353B"/>
    <w:rsid w:val="000B21FA"/>
    <w:rsid w:val="000B516D"/>
    <w:rsid w:val="000B6092"/>
    <w:rsid w:val="000C0550"/>
    <w:rsid w:val="000D73F2"/>
    <w:rsid w:val="000F4988"/>
    <w:rsid w:val="000F6C3F"/>
    <w:rsid w:val="001010B3"/>
    <w:rsid w:val="00101550"/>
    <w:rsid w:val="00120076"/>
    <w:rsid w:val="001301A3"/>
    <w:rsid w:val="00133965"/>
    <w:rsid w:val="00133F57"/>
    <w:rsid w:val="00135C4D"/>
    <w:rsid w:val="00137C99"/>
    <w:rsid w:val="00143D40"/>
    <w:rsid w:val="00147DC5"/>
    <w:rsid w:val="0015487E"/>
    <w:rsid w:val="0015508E"/>
    <w:rsid w:val="00155614"/>
    <w:rsid w:val="001579CD"/>
    <w:rsid w:val="0016482F"/>
    <w:rsid w:val="00164FD5"/>
    <w:rsid w:val="00165CA1"/>
    <w:rsid w:val="00171530"/>
    <w:rsid w:val="00173D36"/>
    <w:rsid w:val="00173EAD"/>
    <w:rsid w:val="00180A4D"/>
    <w:rsid w:val="001A2B33"/>
    <w:rsid w:val="001B4ABF"/>
    <w:rsid w:val="001C1F0E"/>
    <w:rsid w:val="001D00EE"/>
    <w:rsid w:val="001D37D4"/>
    <w:rsid w:val="001D4CCC"/>
    <w:rsid w:val="001D614A"/>
    <w:rsid w:val="001F1D96"/>
    <w:rsid w:val="001F3671"/>
    <w:rsid w:val="00202227"/>
    <w:rsid w:val="00202CB9"/>
    <w:rsid w:val="00203DE4"/>
    <w:rsid w:val="0020463F"/>
    <w:rsid w:val="00210FC6"/>
    <w:rsid w:val="00216C03"/>
    <w:rsid w:val="002271AE"/>
    <w:rsid w:val="00235A59"/>
    <w:rsid w:val="00242088"/>
    <w:rsid w:val="002428BF"/>
    <w:rsid w:val="00245C48"/>
    <w:rsid w:val="00247308"/>
    <w:rsid w:val="00251C95"/>
    <w:rsid w:val="0026534F"/>
    <w:rsid w:val="002755D1"/>
    <w:rsid w:val="00275AF0"/>
    <w:rsid w:val="00287CCF"/>
    <w:rsid w:val="002913ED"/>
    <w:rsid w:val="002A451B"/>
    <w:rsid w:val="002B4702"/>
    <w:rsid w:val="002B5CF5"/>
    <w:rsid w:val="002C05D2"/>
    <w:rsid w:val="002C15B3"/>
    <w:rsid w:val="002C3B4B"/>
    <w:rsid w:val="002D14DC"/>
    <w:rsid w:val="002E1D2C"/>
    <w:rsid w:val="002E6C83"/>
    <w:rsid w:val="002E7738"/>
    <w:rsid w:val="003020F1"/>
    <w:rsid w:val="00321958"/>
    <w:rsid w:val="00323C6D"/>
    <w:rsid w:val="00324DCD"/>
    <w:rsid w:val="0033052C"/>
    <w:rsid w:val="00353DD6"/>
    <w:rsid w:val="003542B3"/>
    <w:rsid w:val="00357365"/>
    <w:rsid w:val="00371804"/>
    <w:rsid w:val="003755BF"/>
    <w:rsid w:val="003760CE"/>
    <w:rsid w:val="003762E8"/>
    <w:rsid w:val="0037753C"/>
    <w:rsid w:val="00384687"/>
    <w:rsid w:val="003A1013"/>
    <w:rsid w:val="003A3EB9"/>
    <w:rsid w:val="003B3A8B"/>
    <w:rsid w:val="003B5728"/>
    <w:rsid w:val="003C3A56"/>
    <w:rsid w:val="003C521D"/>
    <w:rsid w:val="003D29C4"/>
    <w:rsid w:val="003E4E72"/>
    <w:rsid w:val="003F089E"/>
    <w:rsid w:val="003F25F5"/>
    <w:rsid w:val="00430922"/>
    <w:rsid w:val="0043277D"/>
    <w:rsid w:val="00441DAE"/>
    <w:rsid w:val="004437E3"/>
    <w:rsid w:val="00445CED"/>
    <w:rsid w:val="00446CC0"/>
    <w:rsid w:val="00461005"/>
    <w:rsid w:val="004675AD"/>
    <w:rsid w:val="00467D06"/>
    <w:rsid w:val="0047018A"/>
    <w:rsid w:val="00477203"/>
    <w:rsid w:val="00487A37"/>
    <w:rsid w:val="004927DD"/>
    <w:rsid w:val="00497315"/>
    <w:rsid w:val="004A0C39"/>
    <w:rsid w:val="004A5114"/>
    <w:rsid w:val="004B66DD"/>
    <w:rsid w:val="004C43CE"/>
    <w:rsid w:val="004D0161"/>
    <w:rsid w:val="004D339A"/>
    <w:rsid w:val="004D6F93"/>
    <w:rsid w:val="004E129F"/>
    <w:rsid w:val="004E4BD3"/>
    <w:rsid w:val="0050077F"/>
    <w:rsid w:val="00512983"/>
    <w:rsid w:val="005148C1"/>
    <w:rsid w:val="0051553F"/>
    <w:rsid w:val="005448A1"/>
    <w:rsid w:val="00545153"/>
    <w:rsid w:val="00552585"/>
    <w:rsid w:val="00552842"/>
    <w:rsid w:val="00564B59"/>
    <w:rsid w:val="00566115"/>
    <w:rsid w:val="00570435"/>
    <w:rsid w:val="00572337"/>
    <w:rsid w:val="0057254A"/>
    <w:rsid w:val="00575687"/>
    <w:rsid w:val="00586DB4"/>
    <w:rsid w:val="005915A4"/>
    <w:rsid w:val="00593622"/>
    <w:rsid w:val="005D105F"/>
    <w:rsid w:val="005D7785"/>
    <w:rsid w:val="005E0542"/>
    <w:rsid w:val="005E46F3"/>
    <w:rsid w:val="00613000"/>
    <w:rsid w:val="00617A1F"/>
    <w:rsid w:val="006324E6"/>
    <w:rsid w:val="00640B0A"/>
    <w:rsid w:val="00651826"/>
    <w:rsid w:val="006564BA"/>
    <w:rsid w:val="006742FE"/>
    <w:rsid w:val="00675E92"/>
    <w:rsid w:val="00680738"/>
    <w:rsid w:val="006846C6"/>
    <w:rsid w:val="006A125E"/>
    <w:rsid w:val="006A1583"/>
    <w:rsid w:val="006A3592"/>
    <w:rsid w:val="006A47CB"/>
    <w:rsid w:val="006A78BF"/>
    <w:rsid w:val="006B058E"/>
    <w:rsid w:val="006B1C24"/>
    <w:rsid w:val="006B76B7"/>
    <w:rsid w:val="006C4E7E"/>
    <w:rsid w:val="006D3080"/>
    <w:rsid w:val="006F3E03"/>
    <w:rsid w:val="00701FF8"/>
    <w:rsid w:val="007128E5"/>
    <w:rsid w:val="00713BDA"/>
    <w:rsid w:val="007145CA"/>
    <w:rsid w:val="0071469D"/>
    <w:rsid w:val="00730A3C"/>
    <w:rsid w:val="007466B6"/>
    <w:rsid w:val="007551E1"/>
    <w:rsid w:val="0076547C"/>
    <w:rsid w:val="00770E14"/>
    <w:rsid w:val="0078311D"/>
    <w:rsid w:val="007875AC"/>
    <w:rsid w:val="007958B6"/>
    <w:rsid w:val="00795EC2"/>
    <w:rsid w:val="0079736A"/>
    <w:rsid w:val="007A0531"/>
    <w:rsid w:val="007B007F"/>
    <w:rsid w:val="007B0BB0"/>
    <w:rsid w:val="007B6F0F"/>
    <w:rsid w:val="007C18CD"/>
    <w:rsid w:val="007C1AC6"/>
    <w:rsid w:val="007C23E5"/>
    <w:rsid w:val="007C6175"/>
    <w:rsid w:val="007E2D8D"/>
    <w:rsid w:val="007F24D8"/>
    <w:rsid w:val="008071B6"/>
    <w:rsid w:val="00813703"/>
    <w:rsid w:val="00836BC0"/>
    <w:rsid w:val="00841038"/>
    <w:rsid w:val="00841B8E"/>
    <w:rsid w:val="00842B31"/>
    <w:rsid w:val="0085632B"/>
    <w:rsid w:val="00857E3B"/>
    <w:rsid w:val="00860173"/>
    <w:rsid w:val="00862E27"/>
    <w:rsid w:val="0087271A"/>
    <w:rsid w:val="008733E7"/>
    <w:rsid w:val="00881ED6"/>
    <w:rsid w:val="00882A38"/>
    <w:rsid w:val="00893C71"/>
    <w:rsid w:val="0089556A"/>
    <w:rsid w:val="008A4389"/>
    <w:rsid w:val="008A7D16"/>
    <w:rsid w:val="008B3D7A"/>
    <w:rsid w:val="008B42F0"/>
    <w:rsid w:val="008C76EB"/>
    <w:rsid w:val="008E05A7"/>
    <w:rsid w:val="008E7500"/>
    <w:rsid w:val="008F2F97"/>
    <w:rsid w:val="00904BE7"/>
    <w:rsid w:val="009200A7"/>
    <w:rsid w:val="00921992"/>
    <w:rsid w:val="00922AF6"/>
    <w:rsid w:val="009237E9"/>
    <w:rsid w:val="0093343F"/>
    <w:rsid w:val="00955BD9"/>
    <w:rsid w:val="0095677C"/>
    <w:rsid w:val="00964C2A"/>
    <w:rsid w:val="00964FE4"/>
    <w:rsid w:val="00972366"/>
    <w:rsid w:val="00983F36"/>
    <w:rsid w:val="00990D6E"/>
    <w:rsid w:val="00993903"/>
    <w:rsid w:val="009945B3"/>
    <w:rsid w:val="009A3D6F"/>
    <w:rsid w:val="009A6C70"/>
    <w:rsid w:val="009B3732"/>
    <w:rsid w:val="009B45B6"/>
    <w:rsid w:val="009C3245"/>
    <w:rsid w:val="009D70B9"/>
    <w:rsid w:val="009E7529"/>
    <w:rsid w:val="009F1529"/>
    <w:rsid w:val="009F73F6"/>
    <w:rsid w:val="009F7B05"/>
    <w:rsid w:val="00A05BE8"/>
    <w:rsid w:val="00A2161C"/>
    <w:rsid w:val="00A40828"/>
    <w:rsid w:val="00A51459"/>
    <w:rsid w:val="00A65D49"/>
    <w:rsid w:val="00A66DE8"/>
    <w:rsid w:val="00A8265C"/>
    <w:rsid w:val="00A82BF3"/>
    <w:rsid w:val="00A84E86"/>
    <w:rsid w:val="00A901D2"/>
    <w:rsid w:val="00AA1D7A"/>
    <w:rsid w:val="00AA75B1"/>
    <w:rsid w:val="00AB5844"/>
    <w:rsid w:val="00AB67F5"/>
    <w:rsid w:val="00AD592E"/>
    <w:rsid w:val="00AD673B"/>
    <w:rsid w:val="00AE34F7"/>
    <w:rsid w:val="00AE765A"/>
    <w:rsid w:val="00AF2BCD"/>
    <w:rsid w:val="00B114A6"/>
    <w:rsid w:val="00B24183"/>
    <w:rsid w:val="00B24C35"/>
    <w:rsid w:val="00B2660B"/>
    <w:rsid w:val="00B277E5"/>
    <w:rsid w:val="00B34E6F"/>
    <w:rsid w:val="00B36EB0"/>
    <w:rsid w:val="00B43948"/>
    <w:rsid w:val="00B4562D"/>
    <w:rsid w:val="00B50684"/>
    <w:rsid w:val="00B6071B"/>
    <w:rsid w:val="00B67F6D"/>
    <w:rsid w:val="00B729D3"/>
    <w:rsid w:val="00B748A8"/>
    <w:rsid w:val="00B76C6A"/>
    <w:rsid w:val="00B8208E"/>
    <w:rsid w:val="00B87D87"/>
    <w:rsid w:val="00B87EDA"/>
    <w:rsid w:val="00B91F98"/>
    <w:rsid w:val="00B97E33"/>
    <w:rsid w:val="00BA36CE"/>
    <w:rsid w:val="00BB0D7E"/>
    <w:rsid w:val="00BB2F21"/>
    <w:rsid w:val="00BB670C"/>
    <w:rsid w:val="00BD05D5"/>
    <w:rsid w:val="00BD0F02"/>
    <w:rsid w:val="00BD2386"/>
    <w:rsid w:val="00BD427E"/>
    <w:rsid w:val="00BD4E74"/>
    <w:rsid w:val="00BE5262"/>
    <w:rsid w:val="00C05EF9"/>
    <w:rsid w:val="00C115EB"/>
    <w:rsid w:val="00C11BA2"/>
    <w:rsid w:val="00C1204A"/>
    <w:rsid w:val="00C13180"/>
    <w:rsid w:val="00C1780E"/>
    <w:rsid w:val="00C31391"/>
    <w:rsid w:val="00C3449B"/>
    <w:rsid w:val="00C34CD1"/>
    <w:rsid w:val="00C37CC3"/>
    <w:rsid w:val="00C5144B"/>
    <w:rsid w:val="00C52A89"/>
    <w:rsid w:val="00C550E3"/>
    <w:rsid w:val="00C57589"/>
    <w:rsid w:val="00C57BFA"/>
    <w:rsid w:val="00C63FB4"/>
    <w:rsid w:val="00C6762A"/>
    <w:rsid w:val="00C70B59"/>
    <w:rsid w:val="00C7220C"/>
    <w:rsid w:val="00C83FE7"/>
    <w:rsid w:val="00C863DD"/>
    <w:rsid w:val="00CA299B"/>
    <w:rsid w:val="00CA3F38"/>
    <w:rsid w:val="00CA4280"/>
    <w:rsid w:val="00CA58E9"/>
    <w:rsid w:val="00CB01EE"/>
    <w:rsid w:val="00CB02C1"/>
    <w:rsid w:val="00CB0CC6"/>
    <w:rsid w:val="00CB0E7F"/>
    <w:rsid w:val="00CC0A4E"/>
    <w:rsid w:val="00CD2BA8"/>
    <w:rsid w:val="00CD2CD8"/>
    <w:rsid w:val="00CE3148"/>
    <w:rsid w:val="00CE5950"/>
    <w:rsid w:val="00CE59D8"/>
    <w:rsid w:val="00CF0FEA"/>
    <w:rsid w:val="00CF11C5"/>
    <w:rsid w:val="00CF2DA2"/>
    <w:rsid w:val="00CF536A"/>
    <w:rsid w:val="00D00738"/>
    <w:rsid w:val="00D1060F"/>
    <w:rsid w:val="00D13621"/>
    <w:rsid w:val="00D13F16"/>
    <w:rsid w:val="00D169E3"/>
    <w:rsid w:val="00D20900"/>
    <w:rsid w:val="00D22C72"/>
    <w:rsid w:val="00D248D1"/>
    <w:rsid w:val="00D319DA"/>
    <w:rsid w:val="00D3414B"/>
    <w:rsid w:val="00D35D58"/>
    <w:rsid w:val="00D364C7"/>
    <w:rsid w:val="00D46A32"/>
    <w:rsid w:val="00D53B2C"/>
    <w:rsid w:val="00D5655C"/>
    <w:rsid w:val="00D61714"/>
    <w:rsid w:val="00D86025"/>
    <w:rsid w:val="00DA045C"/>
    <w:rsid w:val="00DC3D34"/>
    <w:rsid w:val="00DC53DE"/>
    <w:rsid w:val="00DC6D77"/>
    <w:rsid w:val="00DC76FE"/>
    <w:rsid w:val="00DD27EB"/>
    <w:rsid w:val="00DE3527"/>
    <w:rsid w:val="00DE7B1E"/>
    <w:rsid w:val="00DF1DA1"/>
    <w:rsid w:val="00DF3191"/>
    <w:rsid w:val="00DF6928"/>
    <w:rsid w:val="00E1327E"/>
    <w:rsid w:val="00E20BF0"/>
    <w:rsid w:val="00E25659"/>
    <w:rsid w:val="00E27F40"/>
    <w:rsid w:val="00E308BE"/>
    <w:rsid w:val="00E34F74"/>
    <w:rsid w:val="00E3775B"/>
    <w:rsid w:val="00E4676E"/>
    <w:rsid w:val="00E517B2"/>
    <w:rsid w:val="00E611FB"/>
    <w:rsid w:val="00E63E6B"/>
    <w:rsid w:val="00E82537"/>
    <w:rsid w:val="00E84622"/>
    <w:rsid w:val="00EA11A1"/>
    <w:rsid w:val="00EA70ED"/>
    <w:rsid w:val="00EB0351"/>
    <w:rsid w:val="00EB0802"/>
    <w:rsid w:val="00EB432F"/>
    <w:rsid w:val="00EB5D8B"/>
    <w:rsid w:val="00EC16D5"/>
    <w:rsid w:val="00EC1AD1"/>
    <w:rsid w:val="00EE2048"/>
    <w:rsid w:val="00EE2C1D"/>
    <w:rsid w:val="00EE4DE1"/>
    <w:rsid w:val="00EE70FC"/>
    <w:rsid w:val="00EF4B9D"/>
    <w:rsid w:val="00EF5388"/>
    <w:rsid w:val="00F00DE8"/>
    <w:rsid w:val="00F01984"/>
    <w:rsid w:val="00F2352F"/>
    <w:rsid w:val="00F25099"/>
    <w:rsid w:val="00F275C8"/>
    <w:rsid w:val="00F46AB1"/>
    <w:rsid w:val="00F564DC"/>
    <w:rsid w:val="00F8038B"/>
    <w:rsid w:val="00F81D1D"/>
    <w:rsid w:val="00F84879"/>
    <w:rsid w:val="00F953CC"/>
    <w:rsid w:val="00F95A68"/>
    <w:rsid w:val="00FA06A2"/>
    <w:rsid w:val="00FA4178"/>
    <w:rsid w:val="00FB07E1"/>
    <w:rsid w:val="00FB300F"/>
    <w:rsid w:val="00FC0881"/>
    <w:rsid w:val="00FC27DA"/>
    <w:rsid w:val="00FD1BA9"/>
    <w:rsid w:val="00FD3649"/>
    <w:rsid w:val="00FD7E72"/>
    <w:rsid w:val="00FE0D5A"/>
    <w:rsid w:val="00FE1C99"/>
    <w:rsid w:val="00FE49B3"/>
    <w:rsid w:val="00FF70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paragraph" w:styleId="NormalWeb">
    <w:name w:val="Normal (Web)"/>
    <w:basedOn w:val="Normal"/>
    <w:uiPriority w:val="99"/>
    <w:unhideWhenUsed/>
    <w:rsid w:val="0078311D"/>
    <w:pPr>
      <w:spacing w:before="100" w:beforeAutospacing="1" w:after="100" w:afterAutospacing="1"/>
    </w:pPr>
    <w:rPr>
      <w:rFonts w:ascii="Times New Roman" w:eastAsia="Times New Roman" w:hAnsi="Times New Roman" w:cs="Times New Roman"/>
    </w:rPr>
  </w:style>
  <w:style w:type="paragraph" w:customStyle="1" w:styleId="ISNormal">
    <w:name w:val="IS Normal"/>
    <w:basedOn w:val="Normal"/>
    <w:rsid w:val="0078311D"/>
    <w:pPr>
      <w:spacing w:after="140"/>
    </w:pPr>
    <w:rPr>
      <w:rFonts w:ascii="Arial" w:eastAsia="Times New Roman" w:hAnsi="Arial" w:cs="Arial"/>
      <w:bCs/>
      <w:sz w:val="20"/>
      <w:szCs w:val="20"/>
      <w:lang w:val="en-GB" w:eastAsia="en-GB"/>
    </w:rPr>
  </w:style>
  <w:style w:type="character" w:styleId="Hyperlink">
    <w:name w:val="Hyperlink"/>
    <w:basedOn w:val="DefaultParagraphFont"/>
    <w:uiPriority w:val="99"/>
    <w:unhideWhenUsed/>
    <w:rsid w:val="008A43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632B"/>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nhideWhenUsed/>
    <w:rsid w:val="00FC0881"/>
    <w:rPr>
      <w:rFonts w:ascii="Tahoma" w:hAnsi="Tahoma" w:cs="Tahoma"/>
      <w:sz w:val="16"/>
      <w:szCs w:val="16"/>
    </w:rPr>
  </w:style>
  <w:style w:type="character" w:customStyle="1" w:styleId="BalloonTextChar">
    <w:name w:val="Balloon Text Char"/>
    <w:basedOn w:val="DefaultParagraphFont"/>
    <w:link w:val="BalloonText"/>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customStyle="1" w:styleId="apple-converted-space">
    <w:name w:val="apple-converted-space"/>
    <w:basedOn w:val="DefaultParagraphFont"/>
    <w:rsid w:val="00275AF0"/>
  </w:style>
  <w:style w:type="paragraph" w:styleId="BodyText">
    <w:name w:val="Body Text"/>
    <w:basedOn w:val="Normal"/>
    <w:link w:val="BodyTextChar"/>
    <w:rsid w:val="00446CC0"/>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446CC0"/>
    <w:rPr>
      <w:rFonts w:ascii="Times New Roman" w:eastAsia="Times New Roman" w:hAnsi="Times New Roman" w:cs="Times New Roman"/>
      <w:snapToGrid w:val="0"/>
      <w:kern w:val="28"/>
      <w:szCs w:val="20"/>
    </w:rPr>
  </w:style>
  <w:style w:type="paragraph" w:styleId="BodyTextIndent3">
    <w:name w:val="Body Text Indent 3"/>
    <w:basedOn w:val="Normal"/>
    <w:link w:val="BodyTextIndent3Char"/>
    <w:uiPriority w:val="99"/>
    <w:unhideWhenUsed/>
    <w:rsid w:val="00251C95"/>
    <w:pPr>
      <w:spacing w:after="120"/>
      <w:ind w:left="283"/>
    </w:pPr>
    <w:rPr>
      <w:sz w:val="16"/>
      <w:szCs w:val="16"/>
    </w:rPr>
  </w:style>
  <w:style w:type="character" w:customStyle="1" w:styleId="BodyTextIndent3Char">
    <w:name w:val="Body Text Indent 3 Char"/>
    <w:basedOn w:val="DefaultParagraphFont"/>
    <w:link w:val="BodyTextIndent3"/>
    <w:uiPriority w:val="99"/>
    <w:rsid w:val="00251C95"/>
    <w:rPr>
      <w:sz w:val="16"/>
      <w:szCs w:val="16"/>
    </w:rPr>
  </w:style>
  <w:style w:type="character" w:customStyle="1" w:styleId="Heading2Char">
    <w:name w:val="Heading 2 Char"/>
    <w:basedOn w:val="DefaultParagraphFont"/>
    <w:link w:val="Heading2"/>
    <w:uiPriority w:val="9"/>
    <w:semiHidden/>
    <w:rsid w:val="0085632B"/>
    <w:rPr>
      <w:rFonts w:eastAsiaTheme="majorEastAsia" w:cstheme="majorBidi"/>
      <w:b/>
      <w:bCs/>
      <w:color w:val="4F81BD" w:themeColor="accent1"/>
      <w:sz w:val="26"/>
      <w:szCs w:val="26"/>
    </w:rPr>
  </w:style>
  <w:style w:type="paragraph" w:styleId="NormalWeb">
    <w:name w:val="Normal (Web)"/>
    <w:basedOn w:val="Normal"/>
    <w:uiPriority w:val="99"/>
    <w:unhideWhenUsed/>
    <w:rsid w:val="0078311D"/>
    <w:pPr>
      <w:spacing w:before="100" w:beforeAutospacing="1" w:after="100" w:afterAutospacing="1"/>
    </w:pPr>
    <w:rPr>
      <w:rFonts w:ascii="Times New Roman" w:eastAsia="Times New Roman" w:hAnsi="Times New Roman" w:cs="Times New Roman"/>
    </w:rPr>
  </w:style>
  <w:style w:type="paragraph" w:customStyle="1" w:styleId="ISNormal">
    <w:name w:val="IS Normal"/>
    <w:basedOn w:val="Normal"/>
    <w:rsid w:val="0078311D"/>
    <w:pPr>
      <w:spacing w:after="140"/>
    </w:pPr>
    <w:rPr>
      <w:rFonts w:ascii="Arial" w:eastAsia="Times New Roman" w:hAnsi="Arial" w:cs="Arial"/>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28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jeshReddy.Karthala@cogniza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Alekhya (Cognizant)</dc:creator>
  <cp:lastModifiedBy>143374</cp:lastModifiedBy>
  <cp:revision>21</cp:revision>
  <dcterms:created xsi:type="dcterms:W3CDTF">2015-02-16T11:34:00Z</dcterms:created>
  <dcterms:modified xsi:type="dcterms:W3CDTF">2015-05-29T12:55:00Z</dcterms:modified>
</cp:coreProperties>
</file>