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432"/>
        <w:gridCol w:w="3319"/>
        <w:gridCol w:w="4313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6FB58AC1" wp14:editId="2298FFEE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5D3F77" w:rsidP="005D3F77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Randheer Polepelly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419138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C226BB" w:rsidP="005D3F77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number:</w:t>
            </w:r>
            <w:r w:rsidR="00D3608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+91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5D3F77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7660006599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C27D47" w:rsidP="000770EF">
            <w:pPr>
              <w:rPr>
                <w:rFonts w:ascii="Arial" w:hAnsi="Arial" w:cs="Arial"/>
              </w:rPr>
            </w:pPr>
            <w:r w:rsidRPr="00BC23A9">
              <w:rPr>
                <w:rFonts w:ascii="Verdana" w:eastAsiaTheme="majorEastAsia" w:hAnsi="Verdana" w:cstheme="majorBidi"/>
                <w:bCs/>
              </w:rPr>
              <w:t>Randheer.Polepelly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710" w:type="dxa"/>
        <w:tblInd w:w="-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620"/>
        <w:gridCol w:w="180"/>
        <w:gridCol w:w="5400"/>
        <w:gridCol w:w="3510"/>
      </w:tblGrid>
      <w:tr w:rsidR="00680C19" w:rsidRPr="006F44F3" w:rsidTr="004D6295">
        <w:trPr>
          <w:trHeight w:val="450"/>
        </w:trPr>
        <w:tc>
          <w:tcPr>
            <w:tcW w:w="1620" w:type="dxa"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80" w:type="dxa"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10" w:type="dxa"/>
            <w:gridSpan w:val="2"/>
            <w:tcMar>
              <w:top w:w="108" w:type="dxa"/>
              <w:bottom w:w="0" w:type="dxa"/>
            </w:tcMar>
          </w:tcPr>
          <w:p w:rsidR="00680C19" w:rsidRDefault="008D5D51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3+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years </w:t>
            </w:r>
            <w:r w:rsidR="00AA72C5" w:rsidRPr="00823E30">
              <w:rPr>
                <w:sz w:val="24"/>
                <w:szCs w:val="24"/>
              </w:rPr>
              <w:t>of experience</w:t>
            </w:r>
            <w:r w:rsidR="00AA58BD">
              <w:rPr>
                <w:sz w:val="24"/>
                <w:szCs w:val="24"/>
              </w:rPr>
              <w:t xml:space="preserve"> in</w:t>
            </w:r>
            <w:r w:rsidR="00AA72C5" w:rsidRPr="00823E30">
              <w:rPr>
                <w:sz w:val="24"/>
                <w:szCs w:val="24"/>
              </w:rPr>
              <w:t xml:space="preserve">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37361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 JavaScript &amp; JQuery.</w:t>
            </w:r>
          </w:p>
          <w:p w:rsidR="00CD56CE" w:rsidRPr="002B513C" w:rsidRDefault="00CD56CE" w:rsidP="0037361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E63CFC" w:rsidRDefault="00AA72C5" w:rsidP="00E63CFC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/>
              </w:rPr>
            </w:pPr>
            <w:r w:rsidRPr="00E63CFC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 w:rsidRPr="00E63CFC">
              <w:rPr>
                <w:rFonts w:asciiTheme="minorHAnsi" w:hAnsiTheme="minorHAnsi"/>
              </w:rPr>
              <w:t xml:space="preserve"> </w:t>
            </w:r>
            <w:r w:rsidR="002C1B05" w:rsidRPr="00E63CFC">
              <w:rPr>
                <w:rFonts w:asciiTheme="minorHAnsi" w:hAnsiTheme="minorHAnsi"/>
                <w:b/>
              </w:rPr>
              <w:t xml:space="preserve">Prototypal inheritance, </w:t>
            </w:r>
            <w:r w:rsidRPr="00E63CFC">
              <w:rPr>
                <w:rFonts w:asciiTheme="minorHAnsi" w:hAnsiTheme="minorHAnsi"/>
                <w:b/>
              </w:rPr>
              <w:t xml:space="preserve">Object Oriented JavaScript </w:t>
            </w:r>
            <w:r w:rsidRPr="00E63CFC">
              <w:rPr>
                <w:rFonts w:asciiTheme="minorHAnsi" w:hAnsiTheme="minorHAnsi"/>
              </w:rPr>
              <w:t>&amp;</w:t>
            </w:r>
            <w:r w:rsidR="002B513C" w:rsidRPr="00E63CFC">
              <w:rPr>
                <w:rFonts w:asciiTheme="minorHAnsi" w:hAnsiTheme="minorHAnsi"/>
                <w:b/>
              </w:rPr>
              <w:t xml:space="preserve"> J</w:t>
            </w:r>
            <w:r w:rsidRPr="00E63CFC">
              <w:rPr>
                <w:rFonts w:asciiTheme="minorHAnsi" w:hAnsiTheme="minorHAnsi"/>
                <w:b/>
              </w:rPr>
              <w:t>Query</w:t>
            </w:r>
            <w:r w:rsidR="002C1B05" w:rsidRPr="00E63CFC">
              <w:rPr>
                <w:rFonts w:asciiTheme="minorHAnsi" w:hAnsiTheme="minorHAnsi"/>
                <w:b/>
              </w:rPr>
              <w:t>.</w:t>
            </w:r>
          </w:p>
          <w:p w:rsidR="00DE2355" w:rsidRPr="00A426A9" w:rsidRDefault="00DE2355" w:rsidP="00E63CFC">
            <w:pPr>
              <w:pStyle w:val="ListParagraph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DE2355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Proficient in using libraries like </w:t>
            </w:r>
            <w:r w:rsidR="002C1B05">
              <w:rPr>
                <w:rFonts w:asciiTheme="minorHAnsi" w:eastAsiaTheme="minorEastAsia" w:hAnsiTheme="minorHAnsi" w:cstheme="minorBidi"/>
                <w:b/>
                <w:color w:val="000000" w:themeColor="text1"/>
                <w:kern w:val="20"/>
                <w:lang w:eastAsia="ja-JP"/>
              </w:rPr>
              <w:t>A</w:t>
            </w:r>
            <w:r w:rsidR="00FA4564">
              <w:rPr>
                <w:rFonts w:asciiTheme="minorHAnsi" w:eastAsiaTheme="minorEastAsia" w:hAnsiTheme="minorHAnsi" w:cstheme="minorBidi"/>
                <w:b/>
                <w:color w:val="000000" w:themeColor="text1"/>
                <w:kern w:val="20"/>
                <w:lang w:eastAsia="ja-JP"/>
              </w:rPr>
              <w:t>ngular</w:t>
            </w:r>
            <w:r w:rsidR="00714921">
              <w:rPr>
                <w:rFonts w:asciiTheme="minorHAnsi" w:eastAsiaTheme="minorEastAsia" w:hAnsiTheme="minorHAnsi" w:cstheme="minorBidi"/>
                <w:b/>
                <w:color w:val="000000" w:themeColor="text1"/>
                <w:kern w:val="20"/>
                <w:lang w:eastAsia="ja-JP"/>
              </w:rPr>
              <w:t xml:space="preserve"> </w:t>
            </w:r>
            <w:r w:rsidR="00FA4564">
              <w:rPr>
                <w:rFonts w:asciiTheme="minorHAnsi" w:eastAsiaTheme="minorEastAsia" w:hAnsiTheme="minorHAnsi" w:cstheme="minorBidi"/>
                <w:b/>
                <w:color w:val="000000" w:themeColor="text1"/>
                <w:kern w:val="20"/>
                <w:lang w:eastAsia="ja-JP"/>
              </w:rPr>
              <w:t>JS</w:t>
            </w:r>
            <w:r w:rsidRPr="00DE2355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4D34B0" w:rsidRDefault="00AA72C5" w:rsidP="0037361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</w:t>
            </w:r>
            <w:r w:rsidR="00A950EF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7E5A2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(</w:t>
            </w:r>
            <w:r w:rsidR="007E5A2A" w:rsidRPr="00654802">
              <w:rPr>
                <w:rFonts w:asciiTheme="minorHAnsi" w:hAnsiTheme="minorHAnsi"/>
                <w:b/>
              </w:rPr>
              <w:t>JSONP</w:t>
            </w:r>
            <w:r w:rsidR="007E5A2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)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373617" w:rsidRPr="00373617" w:rsidRDefault="00373617" w:rsidP="00373617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373617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Believer in clean, hand coded, semantic HTML and CSS and coding standards, conventions, W3C standards and best practices.</w:t>
            </w:r>
          </w:p>
          <w:p w:rsidR="00AA72C5" w:rsidRPr="004D34B0" w:rsidRDefault="00AA72C5" w:rsidP="0037361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37361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4D6295">
        <w:trPr>
          <w:trHeight w:val="119"/>
        </w:trPr>
        <w:tc>
          <w:tcPr>
            <w:tcW w:w="1620" w:type="dxa"/>
            <w:vMerge w:val="restart"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80" w:type="dxa"/>
            <w:vMerge w:val="restart"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10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4D6295">
        <w:trPr>
          <w:trHeight w:val="119"/>
        </w:trPr>
        <w:tc>
          <w:tcPr>
            <w:tcW w:w="1620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0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10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0A0474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>,</w:t>
            </w:r>
            <w:r w:rsidR="007D201C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Notepad++</w:t>
            </w:r>
            <w:r w:rsidR="003C3B0C" w:rsidRPr="00AA72C5">
              <w:rPr>
                <w:sz w:val="24"/>
                <w:szCs w:val="24"/>
              </w:rPr>
              <w:t>,</w:t>
            </w:r>
            <w:r w:rsidR="003C3B0C">
              <w:rPr>
                <w:sz w:val="24"/>
                <w:szCs w:val="24"/>
              </w:rPr>
              <w:t xml:space="preserve"> Komodo</w:t>
            </w:r>
            <w:r w:rsidR="00262604">
              <w:rPr>
                <w:sz w:val="24"/>
                <w:szCs w:val="24"/>
              </w:rPr>
              <w:t xml:space="preserve"> Edit, Eclipse</w:t>
            </w:r>
            <w:r w:rsidR="009C2B85">
              <w:rPr>
                <w:sz w:val="24"/>
                <w:szCs w:val="24"/>
              </w:rPr>
              <w:t>, Tortoise</w:t>
            </w:r>
            <w:r w:rsidRPr="00AA72C5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SVN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4D6295">
        <w:trPr>
          <w:trHeight w:val="119"/>
        </w:trPr>
        <w:tc>
          <w:tcPr>
            <w:tcW w:w="1620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0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910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0541CC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</w:t>
            </w:r>
            <w:r w:rsidR="00237AF4">
              <w:rPr>
                <w:sz w:val="24"/>
                <w:szCs w:val="24"/>
              </w:rPr>
              <w:t xml:space="preserve">, </w:t>
            </w:r>
            <w:r w:rsidR="00627B1A" w:rsidRPr="003E4BEF">
              <w:rPr>
                <w:sz w:val="24"/>
                <w:szCs w:val="24"/>
              </w:rPr>
              <w:t>Angular JS</w:t>
            </w:r>
            <w:r w:rsidR="004F1B49">
              <w:rPr>
                <w:sz w:val="24"/>
                <w:szCs w:val="24"/>
              </w:rPr>
              <w:t>,</w:t>
            </w:r>
            <w:r w:rsidR="000541CC">
              <w:rPr>
                <w:sz w:val="24"/>
                <w:szCs w:val="24"/>
              </w:rPr>
              <w:t xml:space="preserve"> Bootstrap</w:t>
            </w:r>
            <w:r w:rsidR="00237AF4">
              <w:rPr>
                <w:sz w:val="24"/>
                <w:szCs w:val="24"/>
              </w:rPr>
              <w:t>.</w:t>
            </w:r>
          </w:p>
        </w:tc>
      </w:tr>
      <w:tr w:rsidR="003E4BEF" w:rsidRPr="006F44F3" w:rsidTr="004D6295">
        <w:trPr>
          <w:trHeight w:val="149"/>
        </w:trPr>
        <w:tc>
          <w:tcPr>
            <w:tcW w:w="1620" w:type="dxa"/>
            <w:vMerge w:val="restart"/>
            <w:tcMar>
              <w:top w:w="108" w:type="dxa"/>
              <w:bottom w:w="0" w:type="dxa"/>
            </w:tcMar>
          </w:tcPr>
          <w:p w:rsidR="004D6295" w:rsidRDefault="004D6295" w:rsidP="003E4BEF">
            <w:pPr>
              <w:jc w:val="right"/>
            </w:pPr>
          </w:p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D47047">
              <w:rPr>
                <w:rFonts w:ascii="Arial" w:eastAsiaTheme="minorEastAsia" w:hAnsi="Arial" w:cs="Arial"/>
                <w:b/>
                <w:kern w:val="20"/>
                <w:lang w:eastAsia="ja-JP"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C116E0" w:rsidRDefault="00C116E0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BD709E" w:rsidRDefault="00BD709E" w:rsidP="00C116E0">
            <w:pPr>
              <w:jc w:val="right"/>
              <w:rPr>
                <w:rFonts w:ascii="Arial" w:hAnsi="Arial" w:cs="Arial"/>
                <w:b/>
              </w:rPr>
            </w:pPr>
          </w:p>
          <w:p w:rsidR="00BD709E" w:rsidRDefault="00BD709E" w:rsidP="00C116E0">
            <w:pPr>
              <w:jc w:val="right"/>
              <w:rPr>
                <w:rFonts w:ascii="Arial" w:hAnsi="Arial" w:cs="Arial"/>
                <w:b/>
              </w:rPr>
            </w:pPr>
          </w:p>
          <w:p w:rsidR="00DC09FD" w:rsidRDefault="00DC09FD" w:rsidP="00C116E0">
            <w:pPr>
              <w:jc w:val="right"/>
              <w:rPr>
                <w:rFonts w:ascii="Arial" w:hAnsi="Arial" w:cs="Arial"/>
                <w:b/>
              </w:rPr>
            </w:pPr>
          </w:p>
          <w:p w:rsidR="00DC09FD" w:rsidRDefault="00DC09FD" w:rsidP="00C116E0">
            <w:pPr>
              <w:jc w:val="right"/>
              <w:rPr>
                <w:rFonts w:ascii="Arial" w:hAnsi="Arial" w:cs="Arial"/>
                <w:b/>
              </w:rPr>
            </w:pPr>
          </w:p>
          <w:p w:rsidR="00DC09FD" w:rsidRDefault="00DC09FD" w:rsidP="00C116E0">
            <w:pPr>
              <w:jc w:val="right"/>
              <w:rPr>
                <w:rFonts w:ascii="Arial" w:hAnsi="Arial" w:cs="Arial"/>
                <w:b/>
              </w:rPr>
            </w:pPr>
          </w:p>
          <w:p w:rsidR="005B46ED" w:rsidRDefault="005B46ED" w:rsidP="00C116E0">
            <w:pPr>
              <w:jc w:val="right"/>
              <w:rPr>
                <w:rFonts w:ascii="Arial" w:hAnsi="Arial" w:cs="Arial"/>
                <w:b/>
              </w:rPr>
            </w:pPr>
          </w:p>
          <w:p w:rsidR="005B46ED" w:rsidRDefault="005B46ED" w:rsidP="00C116E0">
            <w:pPr>
              <w:jc w:val="right"/>
              <w:rPr>
                <w:rFonts w:ascii="Arial" w:hAnsi="Arial" w:cs="Arial"/>
                <w:b/>
              </w:rPr>
            </w:pPr>
          </w:p>
          <w:p w:rsidR="005B46ED" w:rsidRDefault="005B46ED" w:rsidP="00C116E0">
            <w:pPr>
              <w:jc w:val="right"/>
              <w:rPr>
                <w:rFonts w:ascii="Arial" w:hAnsi="Arial" w:cs="Arial"/>
                <w:b/>
              </w:rPr>
            </w:pPr>
          </w:p>
          <w:p w:rsidR="005B46ED" w:rsidRDefault="005B46ED" w:rsidP="00C116E0">
            <w:pPr>
              <w:jc w:val="right"/>
              <w:rPr>
                <w:rFonts w:ascii="Arial" w:hAnsi="Arial" w:cs="Arial"/>
                <w:b/>
              </w:rPr>
            </w:pPr>
          </w:p>
          <w:p w:rsidR="005B46ED" w:rsidRDefault="005B46ED" w:rsidP="00C116E0">
            <w:pPr>
              <w:jc w:val="right"/>
              <w:rPr>
                <w:rFonts w:ascii="Arial" w:hAnsi="Arial" w:cs="Arial"/>
                <w:b/>
              </w:rPr>
            </w:pPr>
          </w:p>
          <w:p w:rsidR="00BD709E" w:rsidRDefault="00C116E0" w:rsidP="00C116E0">
            <w:pPr>
              <w:jc w:val="right"/>
              <w:rPr>
                <w:rFonts w:ascii="Arial" w:hAnsi="Arial" w:cs="Arial"/>
                <w:b/>
              </w:rPr>
            </w:pPr>
            <w:r w:rsidRPr="00C116E0">
              <w:rPr>
                <w:rFonts w:ascii="Arial" w:hAnsi="Arial" w:cs="Arial"/>
                <w:b/>
              </w:rPr>
              <w:lastRenderedPageBreak/>
              <w:t>Personal</w:t>
            </w:r>
          </w:p>
          <w:p w:rsidR="00C116E0" w:rsidRPr="006F44F3" w:rsidRDefault="00C116E0" w:rsidP="00C116E0">
            <w:pPr>
              <w:jc w:val="right"/>
              <w:rPr>
                <w:rFonts w:ascii="Arial" w:hAnsi="Arial" w:cs="Arial"/>
                <w:b/>
              </w:rPr>
            </w:pPr>
            <w:r w:rsidRPr="00C116E0">
              <w:rPr>
                <w:rFonts w:ascii="Arial" w:hAnsi="Arial" w:cs="Arial"/>
                <w:b/>
              </w:rPr>
              <w:t xml:space="preserve"> Info</w:t>
            </w:r>
          </w:p>
        </w:tc>
        <w:tc>
          <w:tcPr>
            <w:tcW w:w="180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  <w:tcMar>
              <w:top w:w="108" w:type="dxa"/>
              <w:bottom w:w="0" w:type="dxa"/>
            </w:tcMar>
          </w:tcPr>
          <w:p w:rsidR="00890D00" w:rsidRDefault="00890D00" w:rsidP="0088566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6F594D" w:rsidRDefault="00E809EB" w:rsidP="0088566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Atwork UI transformation </w:t>
            </w:r>
          </w:p>
          <w:p w:rsidR="003E4BEF" w:rsidRPr="006514E6" w:rsidRDefault="006514E6" w:rsidP="0056342C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6514E6">
              <w:rPr>
                <w:rFonts w:ascii="Arial" w:hAnsi="Arial" w:cs="Arial"/>
                <w:b/>
                <w:color w:val="auto"/>
                <w:sz w:val="24"/>
                <w:szCs w:val="24"/>
              </w:rPr>
              <w:t>Languages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used:</w:t>
            </w:r>
            <w:r w:rsidR="00843519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56342C">
              <w:rPr>
                <w:rFonts w:asciiTheme="majorHAnsi" w:hAnsiTheme="majorHAnsi"/>
                <w:color w:val="auto"/>
                <w:sz w:val="24"/>
                <w:szCs w:val="24"/>
              </w:rPr>
              <w:t>OOJS</w:t>
            </w:r>
            <w:r w:rsidR="00FA20B3">
              <w:rPr>
                <w:rFonts w:asciiTheme="majorHAnsi" w:hAnsiTheme="majorHAnsi"/>
                <w:color w:val="auto"/>
                <w:sz w:val="24"/>
                <w:szCs w:val="24"/>
              </w:rPr>
              <w:t>, JQuery</w:t>
            </w:r>
          </w:p>
        </w:tc>
        <w:tc>
          <w:tcPr>
            <w:tcW w:w="3510" w:type="dxa"/>
            <w:tcMar>
              <w:top w:w="108" w:type="dxa"/>
              <w:bottom w:w="0" w:type="dxa"/>
            </w:tcMar>
          </w:tcPr>
          <w:p w:rsidR="004D6295" w:rsidRDefault="004D6295" w:rsidP="006F594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E4BEF" w:rsidRDefault="004E0556" w:rsidP="006F594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88566D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415B91">
              <w:rPr>
                <w:rFonts w:ascii="Arial" w:hAnsi="Arial" w:cs="Arial"/>
                <w:b/>
                <w:color w:val="auto"/>
                <w:sz w:val="24"/>
                <w:szCs w:val="24"/>
              </w:rPr>
              <w:t>4</w:t>
            </w:r>
            <w:r w:rsidR="00DD6C9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</w:t>
            </w:r>
          </w:p>
          <w:p w:rsidR="006514E6" w:rsidRPr="006F44F3" w:rsidRDefault="006514E6" w:rsidP="006F594D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4D6295">
        <w:trPr>
          <w:trHeight w:val="131"/>
        </w:trPr>
        <w:tc>
          <w:tcPr>
            <w:tcW w:w="1620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0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910" w:type="dxa"/>
            <w:gridSpan w:val="2"/>
            <w:tcMar>
              <w:top w:w="108" w:type="dxa"/>
              <w:bottom w:w="0" w:type="dxa"/>
            </w:tcMar>
          </w:tcPr>
          <w:p w:rsidR="005A4638" w:rsidRDefault="005A4638" w:rsidP="006514E6">
            <w:pPr>
              <w:rPr>
                <w:rFonts w:ascii="Verdana" w:hAnsi="Verdana"/>
                <w:b/>
              </w:rPr>
            </w:pPr>
          </w:p>
          <w:p w:rsidR="00823B7C" w:rsidRDefault="00823B7C" w:rsidP="006514E6">
            <w:pPr>
              <w:rPr>
                <w:rFonts w:ascii="Verdana" w:hAnsi="Verdana"/>
                <w:b/>
              </w:rPr>
            </w:pPr>
          </w:p>
          <w:p w:rsidR="005A4638" w:rsidRDefault="005A4638" w:rsidP="006514E6">
            <w:pPr>
              <w:rPr>
                <w:rFonts w:ascii="Verdana" w:hAnsi="Verdana"/>
                <w:b/>
              </w:rPr>
            </w:pPr>
          </w:p>
          <w:p w:rsidR="006514E6" w:rsidRDefault="006514E6" w:rsidP="006514E6">
            <w:pPr>
              <w:rPr>
                <w:rFonts w:ascii="Verdana" w:hAnsi="Verdana"/>
              </w:rPr>
            </w:pPr>
            <w:r w:rsidRPr="00BC23A9">
              <w:rPr>
                <w:rFonts w:ascii="Verdana" w:hAnsi="Verdana"/>
                <w:b/>
              </w:rPr>
              <w:lastRenderedPageBreak/>
              <w:t>Description</w:t>
            </w:r>
            <w:r w:rsidRPr="00BC23A9">
              <w:rPr>
                <w:rFonts w:ascii="Verdana" w:hAnsi="Verdana"/>
              </w:rPr>
              <w:t xml:space="preserve">: </w:t>
            </w:r>
          </w:p>
          <w:p w:rsidR="0027660D" w:rsidRDefault="0027660D" w:rsidP="006514E6">
            <w:pPr>
              <w:rPr>
                <w:rFonts w:ascii="Verdana" w:hAnsi="Verdana"/>
              </w:rPr>
            </w:pPr>
          </w:p>
          <w:p w:rsidR="006514E6" w:rsidRPr="00446BBA" w:rsidRDefault="00F77BF9" w:rsidP="006514E6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          </w:t>
            </w:r>
            <w:r w:rsidR="0083579F" w:rsidRPr="005B1C97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 this project, I have been an active</w:t>
            </w:r>
            <w:r w:rsidR="0083579F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Strong Front End Web Developer</w:t>
            </w:r>
            <w:r w:rsidR="0083579F" w:rsidRPr="005B1C97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 Most of the</w:t>
            </w:r>
            <w:r w:rsidR="001501ED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pages are developed using AJAX</w:t>
            </w:r>
            <w:r w:rsidR="0083579F" w:rsidRPr="005B1C97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,</w:t>
            </w:r>
            <w:r w:rsidR="001501ED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83579F" w:rsidRPr="005B1C97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J</w:t>
            </w:r>
            <w:r w:rsidR="0083579F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Q</w:t>
            </w:r>
            <w:r w:rsidR="0083579F" w:rsidRPr="005B1C97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uery and inclusive of Responsiveness .This involved development of dynamic web pages using HTML,CSS, JQuery .</w:t>
            </w:r>
            <w:r w:rsidR="0083579F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It</w:t>
            </w:r>
            <w:r w:rsidR="006514E6" w:rsidRPr="00446BB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is an independent </w:t>
            </w:r>
            <w:r w:rsidR="006514E6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</w:t>
            </w:r>
            <w:r w:rsidR="006514E6" w:rsidRPr="00446BB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omponent that offer chat window to the users to connect with live person.</w:t>
            </w:r>
          </w:p>
          <w:p w:rsidR="006514E6" w:rsidRDefault="006514E6" w:rsidP="006514E6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46BB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As part of this project I have worked on </w:t>
            </w:r>
            <w:r w:rsidRPr="00446BBA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JSONP</w:t>
            </w:r>
            <w:r w:rsidRPr="00446BB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(cross browser request) to get the user details from different server. </w:t>
            </w:r>
          </w:p>
          <w:p w:rsidR="006514E6" w:rsidRDefault="006514E6" w:rsidP="006514E6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6514E6" w:rsidRDefault="006514E6" w:rsidP="006514E6">
            <w:pPr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  <w:r w:rsidRPr="006514E6">
              <w:rPr>
                <w:rFonts w:ascii="Arial" w:eastAsiaTheme="minorEastAsia" w:hAnsi="Arial" w:cs="Arial"/>
                <w:b/>
                <w:kern w:val="20"/>
                <w:lang w:eastAsia="ja-JP"/>
              </w:rPr>
              <w:t>Alerts &amp; Notifications</w:t>
            </w:r>
            <w:r w:rsidR="00525F8C">
              <w:rPr>
                <w:rFonts w:ascii="Arial" w:eastAsiaTheme="minorEastAsia" w:hAnsi="Arial" w:cs="Arial"/>
                <w:b/>
                <w:kern w:val="20"/>
                <w:lang w:eastAsia="ja-JP"/>
              </w:rPr>
              <w:t xml:space="preserve">                                            </w:t>
            </w:r>
            <w:r w:rsidR="00525F8C">
              <w:rPr>
                <w:rFonts w:ascii="Arial" w:hAnsi="Arial" w:cs="Arial"/>
                <w:b/>
              </w:rPr>
              <w:t xml:space="preserve">Duration </w:t>
            </w:r>
            <w:r w:rsidR="00B22F19">
              <w:rPr>
                <w:rFonts w:ascii="Arial" w:hAnsi="Arial" w:cs="Arial"/>
                <w:b/>
              </w:rPr>
              <w:t>6</w:t>
            </w:r>
            <w:r w:rsidR="00525F8C">
              <w:rPr>
                <w:rFonts w:ascii="Arial" w:hAnsi="Arial" w:cs="Arial"/>
                <w:b/>
              </w:rPr>
              <w:t xml:space="preserve"> month</w:t>
            </w:r>
          </w:p>
          <w:p w:rsidR="00893BC9" w:rsidRPr="006514E6" w:rsidRDefault="00893BC9" w:rsidP="006514E6">
            <w:pPr>
              <w:rPr>
                <w:rFonts w:ascii="Arial" w:eastAsiaTheme="minorEastAsia" w:hAnsi="Arial" w:cs="Arial"/>
                <w:b/>
                <w:kern w:val="20"/>
                <w:lang w:eastAsia="ja-JP"/>
              </w:rPr>
            </w:pPr>
          </w:p>
          <w:p w:rsidR="006514E6" w:rsidRDefault="00845F56" w:rsidP="006514E6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652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Languages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F652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used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OOJS, JQuery, JQuery UI, RWD.</w:t>
            </w:r>
          </w:p>
          <w:p w:rsidR="00893BC9" w:rsidRDefault="00893BC9" w:rsidP="006514E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893BC9" w:rsidRDefault="00893BC9" w:rsidP="00893BC9">
            <w:pPr>
              <w:rPr>
                <w:rFonts w:ascii="Verdana" w:hAnsi="Verdana"/>
              </w:rPr>
            </w:pPr>
            <w:r w:rsidRPr="00BC23A9">
              <w:rPr>
                <w:rFonts w:ascii="Verdana" w:hAnsi="Verdana"/>
                <w:b/>
              </w:rPr>
              <w:t>Description</w:t>
            </w:r>
            <w:r w:rsidRPr="00BC23A9">
              <w:rPr>
                <w:rFonts w:ascii="Verdana" w:hAnsi="Verdana"/>
              </w:rPr>
              <w:t xml:space="preserve">: </w:t>
            </w:r>
          </w:p>
          <w:p w:rsidR="009C6EF0" w:rsidRDefault="009C6EF0" w:rsidP="00893BC9">
            <w:pPr>
              <w:rPr>
                <w:rFonts w:ascii="Verdana" w:hAnsi="Verdana"/>
              </w:rPr>
            </w:pPr>
          </w:p>
          <w:p w:rsidR="00893BC9" w:rsidRPr="00893BC9" w:rsidRDefault="00F77BF9" w:rsidP="00893BC9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          </w:t>
            </w:r>
            <w:r w:rsidR="00893BC9" w:rsidRPr="00893B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This project is </w:t>
            </w:r>
            <w:r w:rsidR="00824A0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developing a </w:t>
            </w:r>
            <w:r w:rsidR="00893B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mail </w:t>
            </w:r>
            <w:r w:rsidR="00893BC9" w:rsidRPr="00893B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inbox that shows all alert messages </w:t>
            </w:r>
            <w:r w:rsidR="00893B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for that user and we need to handle</w:t>
            </w:r>
            <w:r w:rsidR="00EC2B3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the scenarios like </w:t>
            </w:r>
            <w:r w:rsidR="00893B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read &amp; unread </w:t>
            </w:r>
            <w:r w:rsidR="00EC2B3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messages</w:t>
            </w:r>
            <w:r w:rsidR="00893B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, sorting</w:t>
            </w:r>
            <w:r w:rsidR="00EC2B3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9B4C0B" w:rsidRPr="00C32064" w:rsidRDefault="009B4C0B" w:rsidP="009B4C0B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Loaded </w:t>
            </w:r>
            <w:r w:rsidR="00493267">
              <w:rPr>
                <w:sz w:val="24"/>
                <w:szCs w:val="24"/>
              </w:rPr>
              <w:t xml:space="preserve">grid </w:t>
            </w:r>
            <w:r w:rsidR="00493267" w:rsidRPr="00C32064">
              <w:rPr>
                <w:sz w:val="24"/>
                <w:szCs w:val="24"/>
              </w:rPr>
              <w:t>with</w:t>
            </w:r>
            <w:r w:rsidRPr="00C32064">
              <w:rPr>
                <w:sz w:val="24"/>
                <w:szCs w:val="24"/>
              </w:rPr>
              <w:t xml:space="preserve"> service data (Ajax Calls).</w:t>
            </w:r>
          </w:p>
          <w:p w:rsidR="009B4C0B" w:rsidRDefault="009B4C0B" w:rsidP="009B4C0B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9B4C0B" w:rsidRDefault="009B4C0B" w:rsidP="009B4C0B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country specific formats as part of Globalization.</w:t>
            </w:r>
          </w:p>
          <w:p w:rsidR="009B4C0B" w:rsidRDefault="009B4C0B" w:rsidP="009B4C0B">
            <w:pPr>
              <w:numPr>
                <w:ilvl w:val="0"/>
                <w:numId w:val="6"/>
              </w:numPr>
              <w:spacing w:line="360" w:lineRule="auto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9B4C0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Involved in developing, debugging and testing the application in all the devices and browsers.</w:t>
            </w:r>
          </w:p>
          <w:p w:rsidR="009B4C0B" w:rsidRPr="009B4C0B" w:rsidRDefault="009B4C0B" w:rsidP="009B4C0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9B4C0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a slider plug-in for alerts settings.</w:t>
            </w:r>
          </w:p>
          <w:p w:rsidR="00076400" w:rsidRDefault="00076400" w:rsidP="00542B09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315B5B" w:rsidRDefault="00315B5B" w:rsidP="00542B09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E55F6">
              <w:rPr>
                <w:rFonts w:ascii="Arial" w:hAnsi="Arial" w:cs="Arial"/>
                <w:b/>
                <w:color w:val="auto"/>
                <w:sz w:val="24"/>
                <w:szCs w:val="24"/>
              </w:rPr>
              <w:t>Email Agent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ab/>
            </w:r>
            <w:r w:rsidR="004621FB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4621FB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</w:t>
            </w:r>
            <w:r w:rsidR="005C7E0D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Duration </w:t>
            </w:r>
            <w:r w:rsidR="00ED0D24"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</w:t>
            </w:r>
            <w:r w:rsidRPr="00F652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</w:p>
          <w:p w:rsidR="002F3F84" w:rsidRDefault="002F3F84" w:rsidP="00542B09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542B09" w:rsidRDefault="00DA0453" w:rsidP="00542B09">
            <w:pPr>
              <w:pStyle w:val="ResumeText"/>
              <w:ind w:right="432"/>
              <w:rPr>
                <w:sz w:val="24"/>
                <w:szCs w:val="24"/>
              </w:rPr>
            </w:pPr>
            <w:r w:rsidRPr="00F6526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Languages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542B09" w:rsidRPr="00E4181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used</w:t>
            </w:r>
            <w:r w:rsidR="00542B09">
              <w:rPr>
                <w:rFonts w:asciiTheme="majorHAnsi" w:hAnsiTheme="majorHAnsi"/>
                <w:color w:val="auto"/>
                <w:sz w:val="24"/>
                <w:szCs w:val="24"/>
              </w:rPr>
              <w:t>:</w:t>
            </w:r>
            <w:r w:rsidR="00542B0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Angular JS</w:t>
            </w:r>
            <w:r w:rsidR="0090785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, Angular Bootstrap</w:t>
            </w:r>
          </w:p>
          <w:p w:rsidR="00AE2636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r w:rsidR="004F63A7">
              <w:rPr>
                <w:sz w:val="24"/>
                <w:szCs w:val="24"/>
              </w:rPr>
              <w:t xml:space="preserve">a SPA using </w:t>
            </w:r>
            <w:r>
              <w:rPr>
                <w:sz w:val="24"/>
                <w:szCs w:val="24"/>
              </w:rPr>
              <w:t>MVC</w:t>
            </w:r>
            <w:r w:rsidR="00AE2636" w:rsidRPr="00C32064">
              <w:rPr>
                <w:sz w:val="24"/>
                <w:szCs w:val="24"/>
              </w:rPr>
              <w:t xml:space="preserve"> Web application using technologies (</w:t>
            </w:r>
            <w:r w:rsidR="004F63A7">
              <w:rPr>
                <w:sz w:val="24"/>
                <w:szCs w:val="24"/>
              </w:rPr>
              <w:t>Angular</w:t>
            </w:r>
            <w:r w:rsidR="00AE2636" w:rsidRPr="00C32064">
              <w:rPr>
                <w:sz w:val="24"/>
                <w:szCs w:val="24"/>
              </w:rPr>
              <w:t xml:space="preserve"> JS, JQuery</w:t>
            </w:r>
            <w:r w:rsidR="004F63A7">
              <w:rPr>
                <w:sz w:val="24"/>
                <w:szCs w:val="24"/>
              </w:rPr>
              <w:t xml:space="preserve">, </w:t>
            </w:r>
            <w:r w:rsidR="002278B3">
              <w:rPr>
                <w:sz w:val="24"/>
                <w:szCs w:val="24"/>
              </w:rPr>
              <w:t>and Angular</w:t>
            </w:r>
            <w:r w:rsidR="004F63A7">
              <w:rPr>
                <w:sz w:val="24"/>
                <w:szCs w:val="24"/>
              </w:rPr>
              <w:t xml:space="preserve"> Bootstrap</w:t>
            </w:r>
            <w:r w:rsidR="00AE2636" w:rsidRPr="00C32064">
              <w:rPr>
                <w:sz w:val="24"/>
                <w:szCs w:val="24"/>
              </w:rPr>
              <w:t>).</w:t>
            </w:r>
          </w:p>
          <w:p w:rsidR="00390D93" w:rsidRDefault="00390D93" w:rsidP="00390D93">
            <w:pPr>
              <w:jc w:val="both"/>
              <w:rPr>
                <w:b/>
              </w:rPr>
            </w:pPr>
          </w:p>
          <w:p w:rsidR="00390D93" w:rsidRPr="00A73685" w:rsidRDefault="00390D93" w:rsidP="00390D9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B538A">
              <w:rPr>
                <w:b/>
              </w:rPr>
              <w:t>Responsibilities:</w:t>
            </w:r>
            <w:r w:rsidRPr="00A73685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390D93" w:rsidRPr="00460EC5" w:rsidRDefault="00390D93" w:rsidP="00390D9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460EC5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Involved in the design and development of User Interface with HTML5 and CSS3.</w:t>
            </w:r>
          </w:p>
          <w:p w:rsidR="00390D93" w:rsidRDefault="00390D93" w:rsidP="00390D93">
            <w:pPr>
              <w:numPr>
                <w:ilvl w:val="0"/>
                <w:numId w:val="6"/>
              </w:numPr>
              <w:spacing w:line="360" w:lineRule="auto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60EC5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Providing client side validation using </w:t>
            </w:r>
            <w:r w:rsidR="00981FFA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Jq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uery, angularJS</w:t>
            </w:r>
            <w:r w:rsidRPr="00460EC5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390D93" w:rsidRDefault="00390D93" w:rsidP="00390D93">
            <w:pPr>
              <w:numPr>
                <w:ilvl w:val="0"/>
                <w:numId w:val="6"/>
              </w:numPr>
              <w:spacing w:line="360" w:lineRule="auto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Used ngTable, ui-router angular libraries.</w:t>
            </w:r>
          </w:p>
          <w:p w:rsidR="00F715F3" w:rsidRPr="00F715F3" w:rsidRDefault="00F715F3" w:rsidP="00F715F3">
            <w:pPr>
              <w:pStyle w:val="ListParagraph"/>
              <w:numPr>
                <w:ilvl w:val="0"/>
                <w:numId w:val="6"/>
              </w:num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F715F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Involved in developing, debugging and testing the application in all the devices and browsers. </w:t>
            </w:r>
          </w:p>
          <w:p w:rsidR="00F715F3" w:rsidRDefault="00F715F3" w:rsidP="00390D93">
            <w:pPr>
              <w:rPr>
                <w:rFonts w:eastAsiaTheme="minorEastAsia"/>
                <w:b/>
                <w:kern w:val="20"/>
                <w:lang w:eastAsia="ja-JP"/>
              </w:rPr>
            </w:pPr>
          </w:p>
          <w:p w:rsidR="00390D93" w:rsidRDefault="00390D93" w:rsidP="00390D93">
            <w:pPr>
              <w:rPr>
                <w:rFonts w:eastAsiaTheme="minorEastAsia"/>
                <w:kern w:val="20"/>
                <w:lang w:eastAsia="ja-JP"/>
              </w:rPr>
            </w:pPr>
            <w:r w:rsidRPr="00C116E0">
              <w:rPr>
                <w:rFonts w:eastAsiaTheme="minorEastAsia"/>
                <w:b/>
                <w:kern w:val="20"/>
                <w:lang w:eastAsia="ja-JP"/>
              </w:rPr>
              <w:lastRenderedPageBreak/>
              <w:t>Name</w:t>
            </w:r>
            <w:r>
              <w:rPr>
                <w:rFonts w:eastAsiaTheme="minorEastAsia"/>
                <w:b/>
                <w:kern w:val="20"/>
                <w:lang w:eastAsia="ja-JP"/>
              </w:rPr>
              <w:t xml:space="preserve">                 </w:t>
            </w:r>
            <w:r w:rsidRPr="00C116E0">
              <w:rPr>
                <w:rFonts w:eastAsiaTheme="minorEastAsia"/>
                <w:b/>
                <w:kern w:val="20"/>
                <w:lang w:eastAsia="ja-JP"/>
              </w:rPr>
              <w:t xml:space="preserve"> :         </w:t>
            </w:r>
            <w:r>
              <w:rPr>
                <w:rFonts w:eastAsiaTheme="minorEastAsia"/>
                <w:b/>
                <w:kern w:val="20"/>
                <w:lang w:eastAsia="ja-JP"/>
              </w:rPr>
              <w:t xml:space="preserve">       </w:t>
            </w:r>
            <w:r w:rsidRPr="005B46ED"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>Randheer Polepelly</w:t>
            </w:r>
          </w:p>
          <w:p w:rsidR="005B46ED" w:rsidRPr="00C116E0" w:rsidRDefault="005B46ED" w:rsidP="00390D93">
            <w:pPr>
              <w:rPr>
                <w:rFonts w:eastAsiaTheme="minorEastAsia"/>
                <w:b/>
                <w:kern w:val="20"/>
                <w:lang w:eastAsia="ja-JP"/>
              </w:rPr>
            </w:pPr>
          </w:p>
          <w:p w:rsidR="00390D93" w:rsidRPr="005B46ED" w:rsidRDefault="00390D93" w:rsidP="00390D93">
            <w:pPr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</w:pPr>
            <w:r w:rsidRPr="00C116E0">
              <w:rPr>
                <w:rFonts w:eastAsiaTheme="minorEastAsia"/>
                <w:b/>
                <w:kern w:val="20"/>
                <w:lang w:eastAsia="ja-JP"/>
              </w:rPr>
              <w:t>Mobile N</w:t>
            </w:r>
            <w:r>
              <w:rPr>
                <w:rFonts w:eastAsiaTheme="minorEastAsia"/>
                <w:b/>
                <w:kern w:val="20"/>
                <w:lang w:eastAsia="ja-JP"/>
              </w:rPr>
              <w:t xml:space="preserve">o         </w:t>
            </w:r>
            <w:r w:rsidRPr="00C116E0">
              <w:rPr>
                <w:rFonts w:eastAsiaTheme="minorEastAsia"/>
                <w:b/>
                <w:kern w:val="20"/>
                <w:lang w:eastAsia="ja-JP"/>
              </w:rPr>
              <w:t>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       </w:t>
            </w:r>
            <w:r w:rsidRPr="005B46ED"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>7660006599</w:t>
            </w:r>
          </w:p>
          <w:p w:rsidR="005B46ED" w:rsidRDefault="005B46ED" w:rsidP="00390D93">
            <w:pPr>
              <w:rPr>
                <w:rFonts w:eastAsiaTheme="minorEastAsia"/>
                <w:kern w:val="20"/>
                <w:lang w:eastAsia="ja-JP"/>
              </w:rPr>
            </w:pPr>
          </w:p>
          <w:p w:rsidR="00390D93" w:rsidRDefault="00390D93" w:rsidP="008D3D5F">
            <w:pPr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</w:pPr>
            <w:r w:rsidRPr="00E87412">
              <w:rPr>
                <w:rFonts w:eastAsiaTheme="minorEastAsia"/>
                <w:b/>
                <w:kern w:val="20"/>
                <w:lang w:eastAsia="ja-JP"/>
              </w:rPr>
              <w:t xml:space="preserve">Passport </w:t>
            </w:r>
            <w:r w:rsidR="00BD709E" w:rsidRPr="00E87412">
              <w:rPr>
                <w:rFonts w:eastAsiaTheme="minorEastAsia"/>
                <w:b/>
                <w:kern w:val="20"/>
                <w:lang w:eastAsia="ja-JP"/>
              </w:rPr>
              <w:t>No</w:t>
            </w:r>
            <w:r w:rsidR="00E87412">
              <w:rPr>
                <w:rFonts w:eastAsiaTheme="minorEastAsia"/>
                <w:b/>
                <w:kern w:val="20"/>
                <w:lang w:eastAsia="ja-JP"/>
              </w:rPr>
              <w:t xml:space="preserve">  </w:t>
            </w:r>
            <w:r w:rsidRPr="00E87412">
              <w:rPr>
                <w:rFonts w:eastAsiaTheme="minorEastAsia"/>
                <w:b/>
                <w:kern w:val="20"/>
                <w:lang w:eastAsia="ja-JP"/>
              </w:rPr>
              <w:t xml:space="preserve">   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      </w:t>
            </w:r>
            <w:r w:rsidR="00E8741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5B46ED"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 xml:space="preserve">J8957485 </w:t>
            </w:r>
          </w:p>
          <w:p w:rsidR="00D750C0" w:rsidRDefault="00D750C0" w:rsidP="008D3D5F">
            <w:pPr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</w:pPr>
          </w:p>
          <w:p w:rsidR="00D750C0" w:rsidRDefault="00D750C0" w:rsidP="008D3D5F">
            <w:pPr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</w:pPr>
            <w:r w:rsidRPr="00823A79">
              <w:rPr>
                <w:rFonts w:eastAsiaTheme="minorEastAsia"/>
                <w:b/>
                <w:kern w:val="20"/>
                <w:lang w:eastAsia="ja-JP"/>
              </w:rPr>
              <w:t>Email</w:t>
            </w:r>
            <w:r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 xml:space="preserve">         </w:t>
            </w:r>
            <w:r w:rsidR="00823A79"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 xml:space="preserve">        </w:t>
            </w:r>
            <w:r w:rsidR="00823A79" w:rsidRPr="00823A79">
              <w:rPr>
                <w:rFonts w:eastAsiaTheme="minorEastAsia"/>
                <w:b/>
                <w:kern w:val="20"/>
                <w:lang w:eastAsia="ja-JP"/>
              </w:rPr>
              <w:t xml:space="preserve"> </w:t>
            </w:r>
            <w:r w:rsidRPr="00823A79">
              <w:rPr>
                <w:rFonts w:eastAsiaTheme="minorEastAsia"/>
                <w:b/>
                <w:kern w:val="20"/>
                <w:lang w:eastAsia="ja-JP"/>
              </w:rPr>
              <w:t>:</w:t>
            </w:r>
            <w:r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 xml:space="preserve">              </w:t>
            </w:r>
            <w:r w:rsidR="000013DE"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 xml:space="preserve"> Polepelly.R</w:t>
            </w:r>
            <w:r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>andheer@gmail.com</w:t>
            </w:r>
          </w:p>
          <w:p w:rsidR="004F2A18" w:rsidRDefault="004F2A18" w:rsidP="008D3D5F">
            <w:pPr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</w:pPr>
          </w:p>
          <w:p w:rsidR="004F2A18" w:rsidRPr="004F2A18" w:rsidRDefault="004F2A18" w:rsidP="008D3D5F">
            <w:pPr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</w:pPr>
            <w:r w:rsidRPr="004F2A18">
              <w:rPr>
                <w:rFonts w:eastAsiaTheme="minorEastAsia"/>
                <w:b/>
                <w:kern w:val="20"/>
                <w:lang w:eastAsia="ja-JP"/>
              </w:rPr>
              <w:t>Address</w:t>
            </w:r>
            <w:r>
              <w:rPr>
                <w:rFonts w:eastAsiaTheme="minorEastAsia"/>
                <w:b/>
                <w:kern w:val="20"/>
                <w:lang w:eastAsia="ja-JP"/>
              </w:rPr>
              <w:t xml:space="preserve">             :               </w:t>
            </w:r>
            <w:r w:rsidR="00CF49D9">
              <w:rPr>
                <w:rFonts w:eastAsiaTheme="minorEastAsia"/>
                <w:b/>
                <w:kern w:val="20"/>
                <w:lang w:eastAsia="ja-JP"/>
              </w:rPr>
              <w:t xml:space="preserve"> </w:t>
            </w:r>
            <w:r w:rsidRPr="004F2A18"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>GPR Residency, First floor-f2,</w:t>
            </w:r>
          </w:p>
          <w:p w:rsidR="004F2A18" w:rsidRPr="004F2A18" w:rsidRDefault="004F2A18" w:rsidP="00CF49D9">
            <w:pPr>
              <w:rPr>
                <w:rFonts w:eastAsiaTheme="minorEastAsia"/>
                <w:kern w:val="20"/>
                <w:lang w:eastAsia="ja-JP"/>
              </w:rPr>
            </w:pPr>
            <w:r w:rsidRPr="004F2A18"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 xml:space="preserve">               </w:t>
            </w:r>
            <w:r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 xml:space="preserve">                             </w:t>
            </w:r>
            <w:r w:rsidR="00CF49D9"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 xml:space="preserve">  </w:t>
            </w:r>
            <w:r w:rsidRPr="004F2A18">
              <w:rPr>
                <w:rFonts w:asciiTheme="minorHAnsi" w:eastAsiaTheme="minorEastAsia" w:hAnsiTheme="minorHAnsi" w:cs="Times New Roman"/>
                <w:color w:val="595959" w:themeColor="text1" w:themeTint="A6"/>
                <w:kern w:val="20"/>
                <w:lang w:eastAsia="ja-JP"/>
              </w:rPr>
              <w:t>Nijampet, Kukatpally.</w:t>
            </w:r>
            <w:r>
              <w:rPr>
                <w:rFonts w:eastAsiaTheme="minorEastAsia"/>
                <w:kern w:val="20"/>
                <w:lang w:eastAsia="ja-JP"/>
              </w:rPr>
              <w:t xml:space="preserve"> </w:t>
            </w:r>
          </w:p>
        </w:tc>
      </w:tr>
      <w:tr w:rsidR="00F77BF9" w:rsidRPr="006F44F3" w:rsidTr="004D6295">
        <w:trPr>
          <w:trHeight w:val="131"/>
        </w:trPr>
        <w:tc>
          <w:tcPr>
            <w:tcW w:w="1620" w:type="dxa"/>
            <w:tcMar>
              <w:top w:w="108" w:type="dxa"/>
              <w:bottom w:w="0" w:type="dxa"/>
            </w:tcMar>
          </w:tcPr>
          <w:p w:rsidR="00F77BF9" w:rsidRPr="006F44F3" w:rsidRDefault="00F77BF9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80" w:type="dxa"/>
            <w:tcMar>
              <w:top w:w="108" w:type="dxa"/>
              <w:bottom w:w="0" w:type="dxa"/>
            </w:tcMar>
          </w:tcPr>
          <w:p w:rsidR="00F77BF9" w:rsidRPr="006F44F3" w:rsidRDefault="00F77BF9" w:rsidP="003E4BEF">
            <w:pPr>
              <w:rPr>
                <w:rFonts w:ascii="Arial" w:hAnsi="Arial" w:cs="Arial"/>
              </w:rPr>
            </w:pPr>
          </w:p>
        </w:tc>
        <w:tc>
          <w:tcPr>
            <w:tcW w:w="8910" w:type="dxa"/>
            <w:gridSpan w:val="2"/>
            <w:tcMar>
              <w:top w:w="108" w:type="dxa"/>
              <w:bottom w:w="0" w:type="dxa"/>
            </w:tcMar>
          </w:tcPr>
          <w:p w:rsidR="00F77BF9" w:rsidRDefault="00F77BF9" w:rsidP="006514E6">
            <w:pPr>
              <w:rPr>
                <w:rFonts w:ascii="Verdana" w:hAnsi="Verdana"/>
                <w:b/>
              </w:rPr>
            </w:pPr>
          </w:p>
        </w:tc>
      </w:tr>
    </w:tbl>
    <w:p w:rsidR="00EA6E7C" w:rsidRPr="006F44F3" w:rsidRDefault="00EA6E7C" w:rsidP="00390D93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4F2"/>
    <w:multiLevelType w:val="hybridMultilevel"/>
    <w:tmpl w:val="59E04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254082"/>
    <w:multiLevelType w:val="hybridMultilevel"/>
    <w:tmpl w:val="B8E4A030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815D2"/>
    <w:multiLevelType w:val="hybridMultilevel"/>
    <w:tmpl w:val="0B96EF8A"/>
    <w:lvl w:ilvl="0" w:tplc="7D50F2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E5BCA"/>
    <w:multiLevelType w:val="hybridMultilevel"/>
    <w:tmpl w:val="F4B2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1B7"/>
    <w:multiLevelType w:val="hybridMultilevel"/>
    <w:tmpl w:val="F078C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013DE"/>
    <w:rsid w:val="00013344"/>
    <w:rsid w:val="00026F34"/>
    <w:rsid w:val="00027D09"/>
    <w:rsid w:val="0003217D"/>
    <w:rsid w:val="0003730D"/>
    <w:rsid w:val="000541CC"/>
    <w:rsid w:val="0007095D"/>
    <w:rsid w:val="000733EF"/>
    <w:rsid w:val="00076400"/>
    <w:rsid w:val="000770EF"/>
    <w:rsid w:val="000A0474"/>
    <w:rsid w:val="000C11F8"/>
    <w:rsid w:val="000C391A"/>
    <w:rsid w:val="000C59E3"/>
    <w:rsid w:val="000C639D"/>
    <w:rsid w:val="000D35C4"/>
    <w:rsid w:val="000E2A66"/>
    <w:rsid w:val="000F7917"/>
    <w:rsid w:val="001201A2"/>
    <w:rsid w:val="00127727"/>
    <w:rsid w:val="00147C53"/>
    <w:rsid w:val="00147EF1"/>
    <w:rsid w:val="001501ED"/>
    <w:rsid w:val="00157372"/>
    <w:rsid w:val="00194703"/>
    <w:rsid w:val="001A27F4"/>
    <w:rsid w:val="001A30E2"/>
    <w:rsid w:val="001F3355"/>
    <w:rsid w:val="002007CC"/>
    <w:rsid w:val="002278B3"/>
    <w:rsid w:val="00237AF4"/>
    <w:rsid w:val="002450A4"/>
    <w:rsid w:val="00245A25"/>
    <w:rsid w:val="00256B8C"/>
    <w:rsid w:val="00262604"/>
    <w:rsid w:val="00264242"/>
    <w:rsid w:val="0027660D"/>
    <w:rsid w:val="002B513C"/>
    <w:rsid w:val="002C1B05"/>
    <w:rsid w:val="002E7843"/>
    <w:rsid w:val="002F3F84"/>
    <w:rsid w:val="002F525D"/>
    <w:rsid w:val="00315B5B"/>
    <w:rsid w:val="003253B0"/>
    <w:rsid w:val="0032622C"/>
    <w:rsid w:val="0033170A"/>
    <w:rsid w:val="00342DA9"/>
    <w:rsid w:val="003539C7"/>
    <w:rsid w:val="00357A80"/>
    <w:rsid w:val="003606B9"/>
    <w:rsid w:val="00373617"/>
    <w:rsid w:val="00390D93"/>
    <w:rsid w:val="003925A3"/>
    <w:rsid w:val="003A5DC8"/>
    <w:rsid w:val="003B2B09"/>
    <w:rsid w:val="003C2B39"/>
    <w:rsid w:val="003C3B0C"/>
    <w:rsid w:val="003C633F"/>
    <w:rsid w:val="003C7808"/>
    <w:rsid w:val="003C7986"/>
    <w:rsid w:val="003D209F"/>
    <w:rsid w:val="003D49E1"/>
    <w:rsid w:val="003E4BEF"/>
    <w:rsid w:val="00406DF0"/>
    <w:rsid w:val="004103EB"/>
    <w:rsid w:val="00415B91"/>
    <w:rsid w:val="00416611"/>
    <w:rsid w:val="00446BBA"/>
    <w:rsid w:val="0044706B"/>
    <w:rsid w:val="00460EC5"/>
    <w:rsid w:val="004621FB"/>
    <w:rsid w:val="00474F7F"/>
    <w:rsid w:val="00493267"/>
    <w:rsid w:val="004B30C1"/>
    <w:rsid w:val="004B671C"/>
    <w:rsid w:val="004D34B0"/>
    <w:rsid w:val="004D4C18"/>
    <w:rsid w:val="004D6295"/>
    <w:rsid w:val="004E0556"/>
    <w:rsid w:val="004F1B49"/>
    <w:rsid w:val="004F2A18"/>
    <w:rsid w:val="004F63A7"/>
    <w:rsid w:val="004F7DA7"/>
    <w:rsid w:val="00502C2E"/>
    <w:rsid w:val="00505277"/>
    <w:rsid w:val="0050544B"/>
    <w:rsid w:val="00510602"/>
    <w:rsid w:val="005236BB"/>
    <w:rsid w:val="00525F8C"/>
    <w:rsid w:val="00542B09"/>
    <w:rsid w:val="0056342C"/>
    <w:rsid w:val="0057358E"/>
    <w:rsid w:val="00584453"/>
    <w:rsid w:val="005936E2"/>
    <w:rsid w:val="005A4638"/>
    <w:rsid w:val="005A6022"/>
    <w:rsid w:val="005B46ED"/>
    <w:rsid w:val="005C483D"/>
    <w:rsid w:val="005C7E0D"/>
    <w:rsid w:val="005D3F77"/>
    <w:rsid w:val="00627B1A"/>
    <w:rsid w:val="006514E6"/>
    <w:rsid w:val="006542E3"/>
    <w:rsid w:val="00654802"/>
    <w:rsid w:val="00680C19"/>
    <w:rsid w:val="006B7DE8"/>
    <w:rsid w:val="006C5084"/>
    <w:rsid w:val="006E02D8"/>
    <w:rsid w:val="006F44F3"/>
    <w:rsid w:val="006F594D"/>
    <w:rsid w:val="00703033"/>
    <w:rsid w:val="00714921"/>
    <w:rsid w:val="007531A2"/>
    <w:rsid w:val="007B30CC"/>
    <w:rsid w:val="007C0DAE"/>
    <w:rsid w:val="007D201C"/>
    <w:rsid w:val="007E5782"/>
    <w:rsid w:val="007E5A2A"/>
    <w:rsid w:val="007E7D50"/>
    <w:rsid w:val="007F56FE"/>
    <w:rsid w:val="008009CC"/>
    <w:rsid w:val="00823A79"/>
    <w:rsid w:val="00823B7C"/>
    <w:rsid w:val="00824A0B"/>
    <w:rsid w:val="00825828"/>
    <w:rsid w:val="00826906"/>
    <w:rsid w:val="00831FC6"/>
    <w:rsid w:val="008355B7"/>
    <w:rsid w:val="0083579F"/>
    <w:rsid w:val="008401BF"/>
    <w:rsid w:val="00843076"/>
    <w:rsid w:val="00843519"/>
    <w:rsid w:val="00845F56"/>
    <w:rsid w:val="00855264"/>
    <w:rsid w:val="00863BD6"/>
    <w:rsid w:val="0088566D"/>
    <w:rsid w:val="00890D00"/>
    <w:rsid w:val="00893BC9"/>
    <w:rsid w:val="008B6735"/>
    <w:rsid w:val="008C31A5"/>
    <w:rsid w:val="008D3D5F"/>
    <w:rsid w:val="008D5D51"/>
    <w:rsid w:val="008F1014"/>
    <w:rsid w:val="00906E97"/>
    <w:rsid w:val="0090785A"/>
    <w:rsid w:val="009111E9"/>
    <w:rsid w:val="0095422A"/>
    <w:rsid w:val="009572F7"/>
    <w:rsid w:val="00980BDC"/>
    <w:rsid w:val="00981FFA"/>
    <w:rsid w:val="009A3314"/>
    <w:rsid w:val="009A4525"/>
    <w:rsid w:val="009B4C0B"/>
    <w:rsid w:val="009C14D7"/>
    <w:rsid w:val="009C2B85"/>
    <w:rsid w:val="009C6EF0"/>
    <w:rsid w:val="009F23F6"/>
    <w:rsid w:val="009F7D64"/>
    <w:rsid w:val="00A107EF"/>
    <w:rsid w:val="00A259B5"/>
    <w:rsid w:val="00A426A9"/>
    <w:rsid w:val="00A54BA3"/>
    <w:rsid w:val="00A950EF"/>
    <w:rsid w:val="00AA2DB9"/>
    <w:rsid w:val="00AA58BD"/>
    <w:rsid w:val="00AA63BC"/>
    <w:rsid w:val="00AA72C5"/>
    <w:rsid w:val="00AE2636"/>
    <w:rsid w:val="00B11223"/>
    <w:rsid w:val="00B11D1C"/>
    <w:rsid w:val="00B15115"/>
    <w:rsid w:val="00B22F19"/>
    <w:rsid w:val="00B3555B"/>
    <w:rsid w:val="00B37C79"/>
    <w:rsid w:val="00B444D0"/>
    <w:rsid w:val="00B85B8C"/>
    <w:rsid w:val="00B91859"/>
    <w:rsid w:val="00BD2B49"/>
    <w:rsid w:val="00BD709E"/>
    <w:rsid w:val="00C02EFD"/>
    <w:rsid w:val="00C116E0"/>
    <w:rsid w:val="00C1716C"/>
    <w:rsid w:val="00C226BB"/>
    <w:rsid w:val="00C22E86"/>
    <w:rsid w:val="00C24512"/>
    <w:rsid w:val="00C27D47"/>
    <w:rsid w:val="00C32064"/>
    <w:rsid w:val="00C55856"/>
    <w:rsid w:val="00C60859"/>
    <w:rsid w:val="00C862C5"/>
    <w:rsid w:val="00C8707F"/>
    <w:rsid w:val="00C9029B"/>
    <w:rsid w:val="00C94E4D"/>
    <w:rsid w:val="00C97388"/>
    <w:rsid w:val="00CC6BD9"/>
    <w:rsid w:val="00CD3AC1"/>
    <w:rsid w:val="00CD56CE"/>
    <w:rsid w:val="00CE1788"/>
    <w:rsid w:val="00CF49D9"/>
    <w:rsid w:val="00D32D6C"/>
    <w:rsid w:val="00D3397E"/>
    <w:rsid w:val="00D36081"/>
    <w:rsid w:val="00D47047"/>
    <w:rsid w:val="00D750C0"/>
    <w:rsid w:val="00D81260"/>
    <w:rsid w:val="00D86E52"/>
    <w:rsid w:val="00DA0453"/>
    <w:rsid w:val="00DA6690"/>
    <w:rsid w:val="00DC09FD"/>
    <w:rsid w:val="00DC3442"/>
    <w:rsid w:val="00DD6C93"/>
    <w:rsid w:val="00DE2355"/>
    <w:rsid w:val="00DF1B09"/>
    <w:rsid w:val="00E1101F"/>
    <w:rsid w:val="00E12236"/>
    <w:rsid w:val="00E13838"/>
    <w:rsid w:val="00E50C0E"/>
    <w:rsid w:val="00E53415"/>
    <w:rsid w:val="00E63CFC"/>
    <w:rsid w:val="00E72021"/>
    <w:rsid w:val="00E73131"/>
    <w:rsid w:val="00E74A07"/>
    <w:rsid w:val="00E809EB"/>
    <w:rsid w:val="00E82BEF"/>
    <w:rsid w:val="00E87412"/>
    <w:rsid w:val="00EA2B43"/>
    <w:rsid w:val="00EA6E7C"/>
    <w:rsid w:val="00EC2B31"/>
    <w:rsid w:val="00ED0D24"/>
    <w:rsid w:val="00EE74EF"/>
    <w:rsid w:val="00EF3F38"/>
    <w:rsid w:val="00F12A42"/>
    <w:rsid w:val="00F36508"/>
    <w:rsid w:val="00F6526E"/>
    <w:rsid w:val="00F65FFB"/>
    <w:rsid w:val="00F715F3"/>
    <w:rsid w:val="00F749DD"/>
    <w:rsid w:val="00F77BF9"/>
    <w:rsid w:val="00F90C9C"/>
    <w:rsid w:val="00F91ACB"/>
    <w:rsid w:val="00F92823"/>
    <w:rsid w:val="00FA20B3"/>
    <w:rsid w:val="00FA2664"/>
    <w:rsid w:val="00FA4564"/>
    <w:rsid w:val="00FB1DBA"/>
    <w:rsid w:val="00FC5E54"/>
    <w:rsid w:val="00FD18B8"/>
    <w:rsid w:val="00FD7E65"/>
    <w:rsid w:val="00FE2329"/>
    <w:rsid w:val="00FE55F6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pseditboxdisponly1">
    <w:name w:val="pseditbox_disponly1"/>
    <w:basedOn w:val="DefaultParagraphFont"/>
    <w:rsid w:val="003A5DC8"/>
    <w:rPr>
      <w:rFonts w:ascii="Arial" w:hAnsi="Arial" w:cs="Arial" w:hint="default"/>
      <w:b w:val="0"/>
      <w:bCs w:val="0"/>
      <w:i w:val="0"/>
      <w:iCs w:val="0"/>
      <w:color w:val="3C3C3C"/>
      <w:bdr w:val="none" w:sz="0" w:space="0" w:color="auto" w:frame="1"/>
    </w:rPr>
  </w:style>
  <w:style w:type="paragraph" w:styleId="BodyTextIndent3">
    <w:name w:val="Body Text Indent 3"/>
    <w:basedOn w:val="Normal"/>
    <w:link w:val="BodyTextIndent3Char"/>
    <w:rsid w:val="00502C2E"/>
    <w:pPr>
      <w:widowControl w:val="0"/>
      <w:ind w:left="2362"/>
      <w:jc w:val="both"/>
    </w:pPr>
    <w:rPr>
      <w:rFonts w:asciiTheme="minorHAnsi" w:eastAsia="Times New Roman" w:hAnsiTheme="minorHAnsi" w:cs="Times New Roman"/>
      <w:color w:val="404040" w:themeColor="text1" w:themeTint="BF"/>
      <w:sz w:val="22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502C2E"/>
    <w:rPr>
      <w:rFonts w:eastAsia="Times New Roman" w:cs="Times New Roman"/>
      <w:color w:val="404040" w:themeColor="text1" w:themeTint="BF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  <w:style w:type="character" w:customStyle="1" w:styleId="pseditboxdisponly1">
    <w:name w:val="pseditbox_disponly1"/>
    <w:basedOn w:val="DefaultParagraphFont"/>
    <w:rsid w:val="003A5DC8"/>
    <w:rPr>
      <w:rFonts w:ascii="Arial" w:hAnsi="Arial" w:cs="Arial" w:hint="default"/>
      <w:b w:val="0"/>
      <w:bCs w:val="0"/>
      <w:i w:val="0"/>
      <w:iCs w:val="0"/>
      <w:color w:val="3C3C3C"/>
      <w:bdr w:val="none" w:sz="0" w:space="0" w:color="auto" w:frame="1"/>
    </w:rPr>
  </w:style>
  <w:style w:type="paragraph" w:styleId="BodyTextIndent3">
    <w:name w:val="Body Text Indent 3"/>
    <w:basedOn w:val="Normal"/>
    <w:link w:val="BodyTextIndent3Char"/>
    <w:rsid w:val="00502C2E"/>
    <w:pPr>
      <w:widowControl w:val="0"/>
      <w:ind w:left="2362"/>
      <w:jc w:val="both"/>
    </w:pPr>
    <w:rPr>
      <w:rFonts w:asciiTheme="minorHAnsi" w:eastAsia="Times New Roman" w:hAnsiTheme="minorHAnsi" w:cs="Times New Roman"/>
      <w:color w:val="404040" w:themeColor="text1" w:themeTint="BF"/>
      <w:sz w:val="22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502C2E"/>
    <w:rPr>
      <w:rFonts w:eastAsia="Times New Roman" w:cs="Times New Roman"/>
      <w:color w:val="404040" w:themeColor="text1" w:themeTint="B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Polepelly, Randheer (Cognizant)</cp:lastModifiedBy>
  <cp:revision>60</cp:revision>
  <dcterms:created xsi:type="dcterms:W3CDTF">2015-02-17T10:28:00Z</dcterms:created>
  <dcterms:modified xsi:type="dcterms:W3CDTF">2015-04-07T11:46:00Z</dcterms:modified>
</cp:coreProperties>
</file>