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9E27BB"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 xml:space="preserve">Rakesh </w:t>
            </w:r>
            <w:proofErr w:type="spellStart"/>
            <w:r>
              <w:rPr>
                <w:rFonts w:ascii="Arial" w:hAnsi="Arial" w:cs="Arial"/>
                <w:color w:val="auto"/>
                <w:sz w:val="24"/>
                <w:szCs w:val="24"/>
              </w:rPr>
              <w:t>Bolleni</w:t>
            </w:r>
            <w:proofErr w:type="spellEnd"/>
            <w:r w:rsidR="00680C19" w:rsidRPr="006F44F3">
              <w:rPr>
                <w:rFonts w:ascii="Arial" w:hAnsi="Arial" w:cs="Arial"/>
                <w:color w:val="auto"/>
                <w:sz w:val="24"/>
                <w:szCs w:val="24"/>
              </w:rPr>
              <w:t>/</w:t>
            </w:r>
            <w:r>
              <w:rPr>
                <w:rFonts w:ascii="Arial" w:hAnsi="Arial" w:cs="Arial"/>
                <w:color w:val="auto"/>
                <w:sz w:val="24"/>
                <w:szCs w:val="24"/>
              </w:rPr>
              <w:t>477688</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CB304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206738">
              <w:rPr>
                <w:rFonts w:ascii="Arial" w:hAnsi="Arial" w:cs="Arial"/>
                <w:b w:val="0"/>
                <w:color w:val="auto"/>
                <w:sz w:val="24"/>
                <w:szCs w:val="24"/>
              </w:rPr>
              <w:t>91-</w:t>
            </w:r>
            <w:r w:rsidR="00CB3045">
              <w:rPr>
                <w:rFonts w:ascii="Arial" w:hAnsi="Arial" w:cs="Arial"/>
                <w:b w:val="0"/>
                <w:color w:val="auto"/>
                <w:sz w:val="24"/>
                <w:szCs w:val="24"/>
              </w:rPr>
              <w:t>9666812819</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0770EF">
            <w:pPr>
              <w:rPr>
                <w:rFonts w:ascii="Arial" w:hAnsi="Arial" w:cs="Arial"/>
              </w:rPr>
            </w:pPr>
            <w:r>
              <w:rPr>
                <w:rFonts w:ascii="Arial" w:hAnsi="Arial" w:cs="Arial"/>
              </w:rPr>
              <w:t xml:space="preserve">  </w:t>
            </w:r>
            <w:r w:rsidR="00CB3045">
              <w:rPr>
                <w:rFonts w:ascii="Arial" w:hAnsi="Arial" w:cs="Arial"/>
              </w:rPr>
              <w:t>Rakesh.B3</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1464"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434"/>
        <w:gridCol w:w="991"/>
        <w:gridCol w:w="195"/>
        <w:gridCol w:w="6390"/>
        <w:gridCol w:w="1587"/>
        <w:gridCol w:w="1867"/>
      </w:tblGrid>
      <w:tr w:rsidR="00680C19" w:rsidRPr="006F44F3" w:rsidTr="004E37A6">
        <w:trPr>
          <w:trHeight w:val="450"/>
        </w:trPr>
        <w:tc>
          <w:tcPr>
            <w:tcW w:w="1425" w:type="dxa"/>
            <w:gridSpan w:val="2"/>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5"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9844" w:type="dxa"/>
            <w:gridSpan w:val="3"/>
            <w:tcBorders>
              <w:bottom w:val="dotted" w:sz="6" w:space="0" w:color="A6A6A6" w:themeColor="background1" w:themeShade="A6"/>
            </w:tcBorders>
            <w:tcMar>
              <w:top w:w="108" w:type="dxa"/>
              <w:bottom w:w="0" w:type="dxa"/>
            </w:tcMar>
          </w:tcPr>
          <w:p w:rsidR="00680C19" w:rsidRDefault="00E02A34" w:rsidP="004E37A6">
            <w:pPr>
              <w:pStyle w:val="ResumeText"/>
              <w:tabs>
                <w:tab w:val="left" w:pos="7380"/>
              </w:tabs>
              <w:ind w:right="720"/>
              <w:rPr>
                <w:color w:val="auto"/>
                <w:sz w:val="24"/>
                <w:szCs w:val="24"/>
              </w:rPr>
            </w:pPr>
            <w:r>
              <w:rPr>
                <w:sz w:val="24"/>
                <w:szCs w:val="24"/>
              </w:rPr>
              <w:t>42</w:t>
            </w:r>
            <w:r w:rsidR="00AA72C5" w:rsidRPr="00823E30">
              <w:rPr>
                <w:sz w:val="24"/>
                <w:szCs w:val="24"/>
              </w:rPr>
              <w:t xml:space="preserve"> </w:t>
            </w:r>
            <w:r w:rsidR="00AA72C5">
              <w:rPr>
                <w:sz w:val="24"/>
                <w:szCs w:val="24"/>
              </w:rPr>
              <w:t>months</w:t>
            </w:r>
            <w:r w:rsidR="00AA72C5" w:rsidRPr="00823E30">
              <w:rPr>
                <w:sz w:val="24"/>
                <w:szCs w:val="24"/>
              </w:rPr>
              <w:t xml:space="preserve"> of experience with UI, Web development, Object Oriented technologies on client side scripting and Web app development</w:t>
            </w:r>
            <w:r w:rsidR="006F421D">
              <w:rPr>
                <w:sz w:val="24"/>
                <w:szCs w:val="24"/>
              </w:rPr>
              <w:t xml:space="preserve">. </w:t>
            </w:r>
            <w:r w:rsidR="00AA72C5" w:rsidRPr="00823E30">
              <w:rPr>
                <w:sz w:val="24"/>
                <w:szCs w:val="24"/>
              </w:rPr>
              <w:t>As a performance driven aspirant for the software profession, with a blend of technical excellence and enthusiasm, I yearn to work with a progressive team and that will utilize my wide breadth of technical skills to their best use.</w:t>
            </w:r>
          </w:p>
          <w:p w:rsidR="00B14BA6" w:rsidRPr="00B14BA6" w:rsidRDefault="00EB5585" w:rsidP="004E37A6">
            <w:pPr>
              <w:numPr>
                <w:ilvl w:val="0"/>
                <w:numId w:val="3"/>
              </w:numPr>
              <w:spacing w:line="276" w:lineRule="auto"/>
              <w:ind w:right="720"/>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eastAsiaTheme="minorEastAsia" w:hAnsiTheme="minorHAnsi"/>
                <w:color w:val="595959" w:themeColor="text1" w:themeTint="A6"/>
                <w:kern w:val="20"/>
                <w:lang w:eastAsia="ja-JP"/>
              </w:rPr>
              <w:t xml:space="preserve"> </w:t>
            </w:r>
            <w:r w:rsidR="00B14BA6" w:rsidRPr="00B14BA6">
              <w:rPr>
                <w:rFonts w:asciiTheme="minorHAnsi" w:eastAsiaTheme="minorEastAsia" w:hAnsiTheme="minorHAnsi"/>
                <w:color w:val="595959" w:themeColor="text1" w:themeTint="A6"/>
                <w:kern w:val="20"/>
                <w:lang w:eastAsia="ja-JP"/>
              </w:rPr>
              <w:t xml:space="preserve">with various </w:t>
            </w:r>
            <w:r w:rsidR="00B14BA6" w:rsidRPr="00A456BC">
              <w:rPr>
                <w:rFonts w:asciiTheme="minorHAnsi" w:hAnsiTheme="minorHAnsi"/>
                <w:b/>
              </w:rPr>
              <w:t>J2EE</w:t>
            </w:r>
            <w:r w:rsidR="00B14BA6" w:rsidRPr="00B14BA6">
              <w:rPr>
                <w:rFonts w:asciiTheme="minorHAnsi" w:eastAsiaTheme="minorEastAsia" w:hAnsiTheme="minorHAnsi"/>
                <w:color w:val="595959" w:themeColor="text1" w:themeTint="A6"/>
                <w:kern w:val="20"/>
                <w:lang w:eastAsia="ja-JP"/>
              </w:rPr>
              <w:t xml:space="preserve"> </w:t>
            </w:r>
            <w:r w:rsidR="00B14BA6" w:rsidRPr="00A456BC">
              <w:rPr>
                <w:rFonts w:asciiTheme="minorHAnsi" w:hAnsiTheme="minorHAnsi"/>
                <w:b/>
              </w:rPr>
              <w:t>technologies including</w:t>
            </w:r>
            <w:r w:rsidR="00B14BA6" w:rsidRPr="00B14BA6">
              <w:rPr>
                <w:rFonts w:asciiTheme="minorHAnsi" w:eastAsiaTheme="minorEastAsia" w:hAnsiTheme="minorHAnsi"/>
                <w:color w:val="595959" w:themeColor="text1" w:themeTint="A6"/>
                <w:kern w:val="20"/>
                <w:lang w:eastAsia="ja-JP"/>
              </w:rPr>
              <w:t xml:space="preserve"> </w:t>
            </w:r>
            <w:r w:rsidR="00B14BA6" w:rsidRPr="00B14BA6">
              <w:rPr>
                <w:rFonts w:asciiTheme="minorHAnsi" w:hAnsiTheme="minorHAnsi"/>
                <w:b/>
              </w:rPr>
              <w:t xml:space="preserve">JSP, Ajax with </w:t>
            </w:r>
            <w:r w:rsidR="00D71C7D" w:rsidRPr="00D71C7D">
              <w:rPr>
                <w:rFonts w:asciiTheme="minorHAnsi" w:hAnsiTheme="minorHAnsi"/>
                <w:b/>
              </w:rPr>
              <w:t>JQuery</w:t>
            </w:r>
            <w:r w:rsidR="00B14BA6" w:rsidRPr="00B14BA6">
              <w:rPr>
                <w:rFonts w:asciiTheme="minorHAnsi" w:hAnsiTheme="minorHAnsi"/>
                <w:b/>
              </w:rPr>
              <w:t>, Dr</w:t>
            </w:r>
            <w:r w:rsidR="00B14EC8">
              <w:rPr>
                <w:rFonts w:asciiTheme="minorHAnsi" w:hAnsiTheme="minorHAnsi"/>
                <w:b/>
              </w:rPr>
              <w:t>ools, Hibernate, Backbone JS</w:t>
            </w:r>
            <w:r w:rsidR="00BC7818">
              <w:rPr>
                <w:rFonts w:asciiTheme="minorHAnsi" w:hAnsiTheme="minorHAnsi"/>
                <w:b/>
              </w:rPr>
              <w:t>,</w:t>
            </w:r>
            <w:r w:rsidR="00B14EC8">
              <w:rPr>
                <w:rFonts w:asciiTheme="minorHAnsi" w:hAnsiTheme="minorHAnsi"/>
                <w:b/>
              </w:rPr>
              <w:t xml:space="preserve"> Underscore JS</w:t>
            </w:r>
            <w:r>
              <w:rPr>
                <w:rFonts w:asciiTheme="minorHAnsi" w:hAnsiTheme="minorHAnsi"/>
                <w:b/>
              </w:rPr>
              <w:t xml:space="preserve"> and Bootstrap JS</w:t>
            </w:r>
            <w:r w:rsidR="00B14BA6" w:rsidRPr="00B14BA6">
              <w:rPr>
                <w:rFonts w:asciiTheme="minorHAnsi" w:eastAsiaTheme="minorEastAsia" w:hAnsiTheme="minorHAnsi"/>
                <w:color w:val="595959" w:themeColor="text1" w:themeTint="A6"/>
                <w:kern w:val="20"/>
                <w:lang w:eastAsia="ja-JP"/>
              </w:rPr>
              <w:t>.</w:t>
            </w:r>
          </w:p>
          <w:p w:rsidR="00AA72C5" w:rsidRPr="00CF2F4E" w:rsidRDefault="00AA72C5" w:rsidP="004E37A6">
            <w:pPr>
              <w:numPr>
                <w:ilvl w:val="0"/>
                <w:numId w:val="3"/>
              </w:numPr>
              <w:spacing w:line="276" w:lineRule="auto"/>
              <w:ind w:right="720"/>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 xml:space="preserve">riented </w:t>
            </w:r>
            <w:r w:rsidR="00D71C7D" w:rsidRPr="00D71C7D">
              <w:rPr>
                <w:rFonts w:asciiTheme="minorHAnsi" w:hAnsiTheme="minorHAnsi"/>
                <w:b/>
              </w:rPr>
              <w:t>technologies</w:t>
            </w:r>
            <w:r w:rsidR="00D71C7D" w:rsidRPr="00823E30">
              <w:t xml:space="preserve"> </w:t>
            </w:r>
            <w:r w:rsidR="00D71C7D" w:rsidRPr="00BE409A">
              <w:rPr>
                <w:rFonts w:asciiTheme="minorHAnsi" w:eastAsiaTheme="minorEastAsia" w:hAnsiTheme="minorHAnsi"/>
                <w:color w:val="595959" w:themeColor="text1" w:themeTint="A6"/>
                <w:kern w:val="20"/>
                <w:lang w:eastAsia="ja-JP"/>
              </w:rPr>
              <w:t>such as</w:t>
            </w:r>
            <w:r w:rsidR="00D71C7D">
              <w:t xml:space="preserve"> </w:t>
            </w:r>
            <w:r w:rsidR="00D71C7D" w:rsidRPr="00F94455">
              <w:rPr>
                <w:rFonts w:asciiTheme="minorHAnsi" w:hAnsiTheme="minorHAnsi"/>
                <w:b/>
              </w:rPr>
              <w:t>J2EE</w:t>
            </w:r>
            <w:r w:rsidR="00D71C7D">
              <w:t xml:space="preserve"> </w:t>
            </w:r>
            <w:r w:rsidR="00D71C7D" w:rsidRPr="00F94455">
              <w:rPr>
                <w:rFonts w:asciiTheme="minorHAnsi" w:hAnsiTheme="minorHAnsi"/>
                <w:b/>
              </w:rPr>
              <w:t>&amp; JavaScript</w:t>
            </w:r>
            <w:r>
              <w:rPr>
                <w:rFonts w:asciiTheme="minorHAnsi" w:hAnsiTheme="minorHAnsi"/>
                <w:b/>
              </w:rPr>
              <w:t>.</w:t>
            </w:r>
          </w:p>
          <w:p w:rsidR="00AA72C5" w:rsidRPr="004D34B0" w:rsidRDefault="00AA72C5" w:rsidP="004E37A6">
            <w:pPr>
              <w:numPr>
                <w:ilvl w:val="0"/>
                <w:numId w:val="3"/>
              </w:numPr>
              <w:spacing w:line="276" w:lineRule="auto"/>
              <w:ind w:right="720"/>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AA72C5" w:rsidRPr="00AD0EE5" w:rsidRDefault="00AA72C5" w:rsidP="004E37A6">
            <w:pPr>
              <w:numPr>
                <w:ilvl w:val="0"/>
                <w:numId w:val="3"/>
              </w:numPr>
              <w:spacing w:line="276" w:lineRule="auto"/>
              <w:ind w:right="720"/>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r>
              <w:rPr>
                <w:rFonts w:asciiTheme="minorHAnsi" w:hAnsiTheme="minorHAnsi"/>
                <w:b/>
              </w:rPr>
              <w:t>Backbone JS</w:t>
            </w:r>
            <w:r w:rsidR="00287D84">
              <w:rPr>
                <w:rFonts w:asciiTheme="minorHAnsi" w:hAnsiTheme="minorHAnsi"/>
                <w:b/>
              </w:rPr>
              <w:t>, Underscore JS, Bootstrap</w:t>
            </w:r>
            <w:r w:rsidR="00805BCE">
              <w:rPr>
                <w:rFonts w:asciiTheme="minorHAnsi" w:hAnsiTheme="minorHAnsi"/>
                <w:b/>
              </w:rPr>
              <w:t xml:space="preserve"> JS</w:t>
            </w:r>
            <w:r w:rsidR="00C36106">
              <w:rPr>
                <w:rFonts w:asciiTheme="minorHAnsi" w:hAnsiTheme="minorHAnsi"/>
                <w:b/>
              </w:rPr>
              <w:t>,</w:t>
            </w:r>
            <w:r w:rsidR="00C36106" w:rsidRPr="00AD0EE5">
              <w:rPr>
                <w:rFonts w:asciiTheme="minorHAnsi" w:hAnsiTheme="minorHAnsi"/>
                <w:b/>
              </w:rPr>
              <w:t xml:space="preserve"> Angular JS</w:t>
            </w:r>
            <w:r w:rsidR="00C36106" w:rsidRPr="00CD56CE">
              <w:rPr>
                <w:rFonts w:asciiTheme="minorHAnsi" w:hAnsiTheme="minorHAnsi"/>
                <w:color w:val="595959" w:themeColor="text1" w:themeTint="A6"/>
              </w:rPr>
              <w:t xml:space="preserve"> </w:t>
            </w:r>
            <w:r w:rsidR="00CD56CE" w:rsidRPr="00CD56CE">
              <w:rPr>
                <w:rFonts w:asciiTheme="minorHAnsi" w:hAnsiTheme="minorHAnsi"/>
                <w:color w:val="595959" w:themeColor="text1" w:themeTint="A6"/>
              </w:rPr>
              <w:t>and also building and executing grunt tasks</w:t>
            </w:r>
            <w:r w:rsidRPr="00CD56CE">
              <w:rPr>
                <w:rFonts w:asciiTheme="minorHAnsi" w:hAnsiTheme="minorHAnsi"/>
                <w:b/>
                <w:color w:val="595959" w:themeColor="text1" w:themeTint="A6"/>
              </w:rPr>
              <w:t>.</w:t>
            </w:r>
          </w:p>
          <w:p w:rsidR="00AA72C5" w:rsidRPr="001D3314" w:rsidRDefault="00AA72C5" w:rsidP="004E37A6">
            <w:pPr>
              <w:numPr>
                <w:ilvl w:val="0"/>
                <w:numId w:val="3"/>
              </w:numPr>
              <w:spacing w:line="276" w:lineRule="auto"/>
              <w:ind w:right="720"/>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4D34B0" w:rsidRDefault="00AA72C5" w:rsidP="004E37A6">
            <w:pPr>
              <w:numPr>
                <w:ilvl w:val="0"/>
                <w:numId w:val="3"/>
              </w:numPr>
              <w:spacing w:line="276" w:lineRule="auto"/>
              <w:ind w:right="720"/>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4E37A6">
            <w:pPr>
              <w:numPr>
                <w:ilvl w:val="0"/>
                <w:numId w:val="3"/>
              </w:numPr>
              <w:spacing w:line="276" w:lineRule="auto"/>
              <w:ind w:right="720"/>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4E37A6">
            <w:pPr>
              <w:pStyle w:val="ResumeText"/>
              <w:tabs>
                <w:tab w:val="left" w:pos="7380"/>
              </w:tabs>
              <w:ind w:right="720"/>
              <w:rPr>
                <w:rFonts w:ascii="Arial" w:hAnsi="Arial" w:cs="Arial"/>
                <w:color w:val="auto"/>
                <w:sz w:val="24"/>
                <w:szCs w:val="24"/>
              </w:rPr>
            </w:pPr>
          </w:p>
        </w:tc>
      </w:tr>
      <w:tr w:rsidR="00680C19" w:rsidRPr="006F44F3" w:rsidTr="004E37A6">
        <w:trPr>
          <w:trHeight w:val="119"/>
        </w:trPr>
        <w:tc>
          <w:tcPr>
            <w:tcW w:w="1425" w:type="dxa"/>
            <w:gridSpan w:val="2"/>
            <w:vMerge w:val="restart"/>
            <w:tcBorders>
              <w:top w:val="dotted" w:sz="6" w:space="0" w:color="A6A6A6" w:themeColor="background1" w:themeShade="A6"/>
            </w:tcBorders>
            <w:tcMar>
              <w:top w:w="108" w:type="dxa"/>
              <w:bottom w:w="0" w:type="dxa"/>
            </w:tcMar>
          </w:tcPr>
          <w:p w:rsidR="00E2222C" w:rsidRDefault="00E2222C" w:rsidP="001F7EFA">
            <w:pPr>
              <w:jc w:val="right"/>
              <w:rPr>
                <w:rFonts w:ascii="Arial" w:hAnsi="Arial" w:cs="Arial"/>
                <w:b/>
              </w:rPr>
            </w:pPr>
          </w:p>
          <w:p w:rsidR="00680C19" w:rsidRPr="006F44F3" w:rsidRDefault="00680C19" w:rsidP="001F7EFA">
            <w:pPr>
              <w:jc w:val="right"/>
              <w:rPr>
                <w:rFonts w:ascii="Arial" w:hAnsi="Arial" w:cs="Arial"/>
                <w:b/>
              </w:rPr>
            </w:pPr>
            <w:r w:rsidRPr="006F44F3">
              <w:rPr>
                <w:rFonts w:ascii="Arial" w:hAnsi="Arial" w:cs="Arial"/>
                <w:b/>
              </w:rPr>
              <w:t>Skills and Expertise</w:t>
            </w:r>
          </w:p>
        </w:tc>
        <w:tc>
          <w:tcPr>
            <w:tcW w:w="195"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9844" w:type="dxa"/>
            <w:gridSpan w:val="3"/>
            <w:tcBorders>
              <w:top w:val="dotted" w:sz="6" w:space="0" w:color="A6A6A6" w:themeColor="background1" w:themeShade="A6"/>
            </w:tcBorders>
            <w:tcMar>
              <w:top w:w="108" w:type="dxa"/>
              <w:bottom w:w="0" w:type="dxa"/>
            </w:tcMar>
          </w:tcPr>
          <w:p w:rsidR="00E2222C" w:rsidRDefault="00E2222C" w:rsidP="004E37A6">
            <w:pPr>
              <w:pStyle w:val="ResumeText"/>
              <w:ind w:right="720"/>
              <w:rPr>
                <w:rFonts w:ascii="Arial" w:hAnsi="Arial" w:cs="Arial"/>
                <w:b/>
                <w:color w:val="auto"/>
                <w:sz w:val="24"/>
                <w:szCs w:val="24"/>
              </w:rPr>
            </w:pPr>
          </w:p>
          <w:p w:rsidR="00680C19" w:rsidRPr="006F44F3" w:rsidRDefault="00AA72C5" w:rsidP="004E37A6">
            <w:pPr>
              <w:pStyle w:val="ResumeText"/>
              <w:ind w:right="720"/>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97258D">
              <w:rPr>
                <w:rFonts w:ascii="Arial" w:hAnsi="Arial" w:cs="Arial"/>
                <w:color w:val="auto"/>
                <w:sz w:val="24"/>
                <w:szCs w:val="24"/>
              </w:rPr>
              <w:t xml:space="preserve"> </w:t>
            </w:r>
            <w:r w:rsidR="0097258D">
              <w:rPr>
                <w:sz w:val="24"/>
                <w:szCs w:val="24"/>
              </w:rPr>
              <w:t>UI &amp; Java/J2EE Developer.</w:t>
            </w:r>
          </w:p>
        </w:tc>
      </w:tr>
      <w:tr w:rsidR="00680C19" w:rsidRPr="006F44F3" w:rsidTr="004E37A6">
        <w:trPr>
          <w:trHeight w:val="119"/>
        </w:trPr>
        <w:tc>
          <w:tcPr>
            <w:tcW w:w="1425" w:type="dxa"/>
            <w:gridSpan w:val="2"/>
            <w:vMerge/>
            <w:tcMar>
              <w:top w:w="108" w:type="dxa"/>
              <w:bottom w:w="0" w:type="dxa"/>
            </w:tcMar>
          </w:tcPr>
          <w:p w:rsidR="00680C19" w:rsidRPr="006F44F3" w:rsidRDefault="00680C19" w:rsidP="001F7EFA">
            <w:pPr>
              <w:jc w:val="right"/>
              <w:rPr>
                <w:rFonts w:ascii="Arial" w:hAnsi="Arial" w:cs="Arial"/>
                <w:b/>
              </w:rPr>
            </w:pPr>
          </w:p>
        </w:tc>
        <w:tc>
          <w:tcPr>
            <w:tcW w:w="195" w:type="dxa"/>
            <w:vMerge/>
            <w:tcMar>
              <w:top w:w="108" w:type="dxa"/>
              <w:bottom w:w="0" w:type="dxa"/>
            </w:tcMar>
          </w:tcPr>
          <w:p w:rsidR="00680C19" w:rsidRPr="006F44F3" w:rsidRDefault="00680C19" w:rsidP="001F7EFA">
            <w:pPr>
              <w:rPr>
                <w:rFonts w:ascii="Arial" w:hAnsi="Arial" w:cs="Arial"/>
              </w:rPr>
            </w:pPr>
          </w:p>
        </w:tc>
        <w:tc>
          <w:tcPr>
            <w:tcW w:w="9844" w:type="dxa"/>
            <w:gridSpan w:val="3"/>
            <w:tcMar>
              <w:top w:w="108" w:type="dxa"/>
              <w:bottom w:w="0" w:type="dxa"/>
            </w:tcMar>
          </w:tcPr>
          <w:p w:rsidR="00680C19" w:rsidRPr="00E2222C" w:rsidRDefault="00AA72C5" w:rsidP="004E37A6">
            <w:pPr>
              <w:pStyle w:val="ResumeText"/>
              <w:ind w:right="720"/>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396C79" w:rsidRPr="00EB1729">
              <w:rPr>
                <w:sz w:val="24"/>
                <w:szCs w:val="24"/>
              </w:rPr>
              <w:t>Spring</w:t>
            </w:r>
            <w:r w:rsidR="00396C79" w:rsidRPr="00863894">
              <w:rPr>
                <w:sz w:val="24"/>
                <w:szCs w:val="24"/>
              </w:rPr>
              <w:t xml:space="preserve"> </w:t>
            </w:r>
            <w:r w:rsidR="00396C79">
              <w:rPr>
                <w:sz w:val="24"/>
                <w:szCs w:val="24"/>
              </w:rPr>
              <w:t xml:space="preserve">Source Tool, </w:t>
            </w:r>
            <w:r w:rsidR="00396C79" w:rsidRPr="00EB1729">
              <w:rPr>
                <w:sz w:val="24"/>
                <w:szCs w:val="24"/>
              </w:rPr>
              <w:t>Eclipse</w:t>
            </w:r>
            <w:r w:rsidR="00396C79">
              <w:rPr>
                <w:sz w:val="24"/>
                <w:szCs w:val="24"/>
              </w:rPr>
              <w:t xml:space="preserve">, Notepad++ and </w:t>
            </w:r>
            <w:r w:rsidR="00396C79" w:rsidRPr="00AA72C5">
              <w:rPr>
                <w:sz w:val="24"/>
                <w:szCs w:val="24"/>
              </w:rPr>
              <w:t xml:space="preserve">Tortoise </w:t>
            </w:r>
            <w:r w:rsidR="00396C79">
              <w:rPr>
                <w:sz w:val="24"/>
                <w:szCs w:val="24"/>
              </w:rPr>
              <w:t>SVN</w:t>
            </w:r>
            <w:r w:rsidR="00831FC6" w:rsidRPr="00AA72C5">
              <w:rPr>
                <w:sz w:val="24"/>
                <w:szCs w:val="24"/>
              </w:rPr>
              <w:t>.</w:t>
            </w:r>
          </w:p>
        </w:tc>
      </w:tr>
      <w:tr w:rsidR="00680C19" w:rsidRPr="006F44F3" w:rsidTr="004E37A6">
        <w:trPr>
          <w:trHeight w:val="119"/>
        </w:trPr>
        <w:tc>
          <w:tcPr>
            <w:tcW w:w="1425" w:type="dxa"/>
            <w:gridSpan w:val="2"/>
            <w:vMerge/>
            <w:tcMar>
              <w:top w:w="108" w:type="dxa"/>
              <w:bottom w:w="0" w:type="dxa"/>
            </w:tcMar>
          </w:tcPr>
          <w:p w:rsidR="00680C19" w:rsidRPr="006F44F3" w:rsidRDefault="00680C19" w:rsidP="001F7EFA">
            <w:pPr>
              <w:jc w:val="right"/>
              <w:rPr>
                <w:rFonts w:ascii="Arial" w:hAnsi="Arial" w:cs="Arial"/>
                <w:b/>
              </w:rPr>
            </w:pPr>
          </w:p>
        </w:tc>
        <w:tc>
          <w:tcPr>
            <w:tcW w:w="195" w:type="dxa"/>
            <w:vMerge/>
            <w:tcMar>
              <w:top w:w="108" w:type="dxa"/>
              <w:bottom w:w="0" w:type="dxa"/>
            </w:tcMar>
          </w:tcPr>
          <w:p w:rsidR="00680C19" w:rsidRPr="006F44F3" w:rsidRDefault="00680C19" w:rsidP="001F7EFA">
            <w:pPr>
              <w:rPr>
                <w:rFonts w:ascii="Arial" w:hAnsi="Arial" w:cs="Arial"/>
              </w:rPr>
            </w:pPr>
          </w:p>
        </w:tc>
        <w:tc>
          <w:tcPr>
            <w:tcW w:w="9844" w:type="dxa"/>
            <w:gridSpan w:val="3"/>
            <w:tcMar>
              <w:top w:w="108" w:type="dxa"/>
              <w:bottom w:w="0" w:type="dxa"/>
            </w:tcMar>
          </w:tcPr>
          <w:p w:rsidR="00E2222C" w:rsidRDefault="00AA72C5" w:rsidP="004E37A6">
            <w:pPr>
              <w:pStyle w:val="ResumeText"/>
              <w:ind w:right="720"/>
              <w:rPr>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JQuery,</w:t>
            </w:r>
            <w:r w:rsidR="00826906" w:rsidRPr="003E4BEF">
              <w:rPr>
                <w:sz w:val="24"/>
                <w:szCs w:val="24"/>
              </w:rPr>
              <w:t xml:space="preserve"> </w:t>
            </w:r>
            <w:r w:rsidR="00C8707F" w:rsidRPr="003E4BEF">
              <w:rPr>
                <w:sz w:val="24"/>
                <w:szCs w:val="24"/>
              </w:rPr>
              <w:t>Backbone JS</w:t>
            </w:r>
            <w:r w:rsidR="00FA2664" w:rsidRPr="003E4BEF">
              <w:rPr>
                <w:sz w:val="24"/>
                <w:szCs w:val="24"/>
              </w:rPr>
              <w:t>,</w:t>
            </w:r>
            <w:r w:rsidR="00287D84">
              <w:rPr>
                <w:sz w:val="24"/>
                <w:szCs w:val="24"/>
              </w:rPr>
              <w:t xml:space="preserve"> Underscore</w:t>
            </w:r>
            <w:r w:rsidR="00C55856">
              <w:rPr>
                <w:sz w:val="24"/>
                <w:szCs w:val="24"/>
              </w:rPr>
              <w:t xml:space="preserve"> JS, </w:t>
            </w:r>
            <w:r w:rsidR="00287D84">
              <w:rPr>
                <w:sz w:val="24"/>
                <w:szCs w:val="24"/>
              </w:rPr>
              <w:t>Bootstrap</w:t>
            </w:r>
            <w:r w:rsidR="00E2222C">
              <w:rPr>
                <w:sz w:val="24"/>
                <w:szCs w:val="24"/>
              </w:rPr>
              <w:t xml:space="preserve">, </w:t>
            </w:r>
            <w:r w:rsidR="00B1667D">
              <w:rPr>
                <w:sz w:val="24"/>
                <w:szCs w:val="24"/>
              </w:rPr>
              <w:t xml:space="preserve">Node JS, Express JS, </w:t>
            </w:r>
            <w:r w:rsidR="00E2222C">
              <w:rPr>
                <w:sz w:val="24"/>
                <w:szCs w:val="24"/>
              </w:rPr>
              <w:t>Require JS</w:t>
            </w:r>
            <w:r w:rsidR="00DB4E33">
              <w:rPr>
                <w:sz w:val="24"/>
                <w:szCs w:val="24"/>
              </w:rPr>
              <w:t xml:space="preserve">, </w:t>
            </w:r>
            <w:r w:rsidR="00772851">
              <w:rPr>
                <w:sz w:val="24"/>
                <w:szCs w:val="24"/>
              </w:rPr>
              <w:t xml:space="preserve">Angular JS, </w:t>
            </w:r>
            <w:r w:rsidR="00DB4E33">
              <w:rPr>
                <w:sz w:val="24"/>
                <w:szCs w:val="24"/>
              </w:rPr>
              <w:t>Spring MVC</w:t>
            </w:r>
            <w:r w:rsidR="00810092">
              <w:rPr>
                <w:sz w:val="24"/>
                <w:szCs w:val="24"/>
              </w:rPr>
              <w:t xml:space="preserve"> 3.0</w:t>
            </w:r>
            <w:r w:rsidR="00DB4E33">
              <w:rPr>
                <w:sz w:val="24"/>
                <w:szCs w:val="24"/>
              </w:rPr>
              <w:t xml:space="preserve"> and Hibernate.</w:t>
            </w:r>
          </w:p>
          <w:p w:rsidR="003F3EC7" w:rsidRPr="00E2222C" w:rsidRDefault="003F3EC7" w:rsidP="004E37A6">
            <w:pPr>
              <w:pStyle w:val="ResumeText"/>
              <w:ind w:right="720"/>
              <w:rPr>
                <w:sz w:val="24"/>
                <w:szCs w:val="24"/>
              </w:rPr>
            </w:pPr>
            <w:r w:rsidRPr="003F3EC7">
              <w:rPr>
                <w:rFonts w:ascii="Arial" w:hAnsi="Arial" w:cs="Arial"/>
                <w:b/>
                <w:color w:val="auto"/>
                <w:sz w:val="24"/>
                <w:szCs w:val="24"/>
              </w:rPr>
              <w:t>Languages</w:t>
            </w:r>
            <w:r>
              <w:rPr>
                <w:sz w:val="24"/>
                <w:szCs w:val="24"/>
              </w:rPr>
              <w:t xml:space="preserve">      </w:t>
            </w:r>
            <w:r w:rsidR="00DE101E">
              <w:rPr>
                <w:sz w:val="24"/>
                <w:szCs w:val="24"/>
              </w:rPr>
              <w:t xml:space="preserve">JavaScript, </w:t>
            </w:r>
            <w:r>
              <w:rPr>
                <w:sz w:val="24"/>
                <w:szCs w:val="24"/>
              </w:rPr>
              <w:t>Java and</w:t>
            </w:r>
            <w:r w:rsidR="00DE101E">
              <w:rPr>
                <w:sz w:val="24"/>
                <w:szCs w:val="24"/>
              </w:rPr>
              <w:t xml:space="preserve"> J2EE</w:t>
            </w:r>
            <w:r>
              <w:rPr>
                <w:sz w:val="24"/>
                <w:szCs w:val="24"/>
              </w:rPr>
              <w:t>.</w:t>
            </w:r>
            <w:bookmarkStart w:id="0" w:name="_GoBack"/>
            <w:bookmarkEnd w:id="0"/>
          </w:p>
        </w:tc>
      </w:tr>
      <w:tr w:rsidR="00680C19" w:rsidRPr="006F44F3" w:rsidTr="004E37A6">
        <w:trPr>
          <w:trHeight w:val="1116"/>
        </w:trPr>
        <w:tc>
          <w:tcPr>
            <w:tcW w:w="1425" w:type="dxa"/>
            <w:gridSpan w:val="2"/>
            <w:vMerge/>
            <w:tcMar>
              <w:top w:w="108" w:type="dxa"/>
              <w:bottom w:w="0" w:type="dxa"/>
            </w:tcMar>
          </w:tcPr>
          <w:p w:rsidR="00680C19" w:rsidRPr="006F44F3" w:rsidRDefault="00680C19" w:rsidP="001F7EFA">
            <w:pPr>
              <w:jc w:val="right"/>
              <w:rPr>
                <w:rFonts w:ascii="Arial" w:hAnsi="Arial" w:cs="Arial"/>
                <w:b/>
              </w:rPr>
            </w:pPr>
          </w:p>
        </w:tc>
        <w:tc>
          <w:tcPr>
            <w:tcW w:w="195" w:type="dxa"/>
            <w:vMerge/>
            <w:tcMar>
              <w:top w:w="108" w:type="dxa"/>
              <w:bottom w:w="0" w:type="dxa"/>
            </w:tcMar>
          </w:tcPr>
          <w:p w:rsidR="00680C19" w:rsidRPr="006F44F3" w:rsidRDefault="00680C19" w:rsidP="001F7EFA">
            <w:pPr>
              <w:rPr>
                <w:rFonts w:ascii="Arial" w:hAnsi="Arial" w:cs="Arial"/>
              </w:rPr>
            </w:pPr>
          </w:p>
        </w:tc>
        <w:tc>
          <w:tcPr>
            <w:tcW w:w="9844" w:type="dxa"/>
            <w:gridSpan w:val="3"/>
            <w:tcMar>
              <w:top w:w="108" w:type="dxa"/>
              <w:bottom w:w="0" w:type="dxa"/>
            </w:tcMar>
          </w:tcPr>
          <w:p w:rsidR="00680C19" w:rsidRDefault="00680C19" w:rsidP="004E37A6">
            <w:pPr>
              <w:pStyle w:val="ResumeText"/>
              <w:ind w:right="720"/>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2570E9" w:rsidRPr="002570E9">
              <w:rPr>
                <w:sz w:val="24"/>
                <w:szCs w:val="24"/>
              </w:rPr>
              <w:t xml:space="preserve">Legal </w:t>
            </w:r>
            <w:r w:rsidR="002570E9">
              <w:rPr>
                <w:sz w:val="24"/>
                <w:szCs w:val="24"/>
              </w:rPr>
              <w:t>&amp;</w:t>
            </w:r>
            <w:r w:rsidR="002570E9">
              <w:rPr>
                <w:rFonts w:ascii="Arial" w:hAnsi="Arial" w:cs="Arial"/>
                <w:color w:val="auto"/>
                <w:sz w:val="24"/>
                <w:szCs w:val="24"/>
              </w:rPr>
              <w:t xml:space="preserve"> </w:t>
            </w:r>
            <w:r w:rsidR="00287D84">
              <w:rPr>
                <w:sz w:val="24"/>
                <w:szCs w:val="24"/>
              </w:rPr>
              <w:t>Immigration</w:t>
            </w:r>
          </w:p>
          <w:p w:rsidR="00C32064" w:rsidRPr="006F44F3" w:rsidRDefault="00C32064" w:rsidP="004E37A6">
            <w:pPr>
              <w:pStyle w:val="ResumeText"/>
              <w:ind w:right="720"/>
              <w:rPr>
                <w:rFonts w:ascii="Arial" w:hAnsi="Arial" w:cs="Arial"/>
                <w:color w:val="auto"/>
                <w:sz w:val="24"/>
                <w:szCs w:val="24"/>
              </w:rPr>
            </w:pPr>
          </w:p>
        </w:tc>
      </w:tr>
      <w:tr w:rsidR="007C5164" w:rsidRPr="006F44F3" w:rsidTr="004E37A6">
        <w:trPr>
          <w:trHeight w:val="149"/>
        </w:trPr>
        <w:tc>
          <w:tcPr>
            <w:tcW w:w="1425" w:type="dxa"/>
            <w:gridSpan w:val="2"/>
            <w:vMerge w:val="restart"/>
            <w:tcMar>
              <w:top w:w="108" w:type="dxa"/>
              <w:bottom w:w="0" w:type="dxa"/>
            </w:tcMar>
          </w:tcPr>
          <w:p w:rsidR="00E2222C" w:rsidRDefault="00AE2636" w:rsidP="003E4BEF">
            <w:pPr>
              <w:jc w:val="right"/>
            </w:pPr>
            <w:r>
              <w:lastRenderedPageBreak/>
              <w:br w:type="page"/>
            </w:r>
          </w:p>
          <w:p w:rsidR="003E4BEF" w:rsidRDefault="007C5164" w:rsidP="003E4BEF">
            <w:pPr>
              <w:jc w:val="right"/>
              <w:rPr>
                <w:rFonts w:ascii="Arial" w:hAnsi="Arial" w:cs="Arial"/>
                <w:b/>
              </w:rPr>
            </w:pPr>
            <w:r>
              <w:rPr>
                <w:rFonts w:ascii="Arial" w:hAnsi="Arial" w:cs="Arial"/>
                <w:b/>
              </w:rPr>
              <w:t>Experien</w:t>
            </w:r>
            <w:r w:rsidRPr="006F44F3">
              <w:rPr>
                <w:rFonts w:ascii="Arial" w:hAnsi="Arial" w:cs="Arial"/>
                <w:b/>
              </w:rPr>
              <w:t>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5"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6390" w:type="dxa"/>
            <w:tcMar>
              <w:top w:w="108" w:type="dxa"/>
              <w:bottom w:w="0" w:type="dxa"/>
            </w:tcMar>
          </w:tcPr>
          <w:p w:rsidR="00420D56" w:rsidRDefault="00420D56" w:rsidP="003E4BEF">
            <w:pPr>
              <w:pStyle w:val="ResumeText"/>
              <w:ind w:right="432"/>
              <w:rPr>
                <w:rFonts w:ascii="Arial" w:hAnsi="Arial" w:cs="Arial"/>
                <w:b/>
                <w:color w:val="auto"/>
                <w:sz w:val="24"/>
                <w:szCs w:val="24"/>
              </w:rPr>
            </w:pPr>
          </w:p>
          <w:p w:rsidR="003E4BEF" w:rsidRDefault="007C5164" w:rsidP="003E4BEF">
            <w:pPr>
              <w:pStyle w:val="ResumeText"/>
              <w:ind w:right="432"/>
              <w:rPr>
                <w:rFonts w:ascii="Arial" w:hAnsi="Arial" w:cs="Arial"/>
                <w:b/>
                <w:color w:val="auto"/>
                <w:sz w:val="24"/>
                <w:szCs w:val="24"/>
              </w:rPr>
            </w:pPr>
            <w:r>
              <w:rPr>
                <w:rFonts w:ascii="Arial" w:hAnsi="Arial" w:cs="Arial"/>
                <w:b/>
                <w:color w:val="auto"/>
                <w:sz w:val="24"/>
                <w:szCs w:val="24"/>
              </w:rPr>
              <w:t xml:space="preserve"> </w:t>
            </w:r>
            <w:r w:rsidR="00943225">
              <w:rPr>
                <w:rFonts w:ascii="Arial" w:hAnsi="Arial" w:cs="Arial"/>
                <w:b/>
                <w:color w:val="auto"/>
                <w:sz w:val="24"/>
                <w:szCs w:val="24"/>
              </w:rPr>
              <w:t>SimpleLaw</w:t>
            </w:r>
            <w:r w:rsidR="00E05BFD">
              <w:rPr>
                <w:rFonts w:ascii="Arial" w:hAnsi="Arial" w:cs="Arial"/>
                <w:b/>
                <w:color w:val="auto"/>
                <w:sz w:val="24"/>
                <w:szCs w:val="24"/>
              </w:rPr>
              <w:t>.com</w:t>
            </w:r>
          </w:p>
          <w:p w:rsidR="007336F1" w:rsidRDefault="00AC3322" w:rsidP="00AC3322">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p w:rsidR="00947653" w:rsidRPr="00947653" w:rsidRDefault="00947653" w:rsidP="00AC3322">
            <w:pPr>
              <w:pStyle w:val="ResumeText"/>
              <w:ind w:right="432"/>
              <w:rPr>
                <w:rFonts w:asciiTheme="majorHAnsi" w:hAnsiTheme="majorHAnsi"/>
                <w:color w:val="auto"/>
                <w:sz w:val="24"/>
                <w:szCs w:val="24"/>
              </w:rPr>
            </w:pPr>
          </w:p>
        </w:tc>
        <w:tc>
          <w:tcPr>
            <w:tcW w:w="3454" w:type="dxa"/>
            <w:gridSpan w:val="2"/>
            <w:tcMar>
              <w:top w:w="108" w:type="dxa"/>
              <w:bottom w:w="0" w:type="dxa"/>
            </w:tcMar>
          </w:tcPr>
          <w:p w:rsidR="00B41979" w:rsidRDefault="00B41979" w:rsidP="00084BC3">
            <w:pPr>
              <w:pStyle w:val="ResumeText"/>
              <w:tabs>
                <w:tab w:val="left" w:pos="1926"/>
              </w:tabs>
              <w:ind w:right="288"/>
              <w:rPr>
                <w:rFonts w:ascii="Arial" w:hAnsi="Arial" w:cs="Arial"/>
                <w:b/>
                <w:color w:val="auto"/>
                <w:sz w:val="24"/>
                <w:szCs w:val="24"/>
              </w:rPr>
            </w:pPr>
          </w:p>
          <w:p w:rsidR="003E4BEF" w:rsidRPr="006F44F3" w:rsidRDefault="004E0556" w:rsidP="001E2466">
            <w:pPr>
              <w:pStyle w:val="ResumeText"/>
              <w:tabs>
                <w:tab w:val="left" w:pos="1926"/>
              </w:tabs>
              <w:ind w:right="0"/>
              <w:rPr>
                <w:rFonts w:ascii="Arial" w:hAnsi="Arial" w:cs="Arial"/>
                <w:b/>
                <w:color w:val="auto"/>
                <w:sz w:val="24"/>
                <w:szCs w:val="24"/>
              </w:rPr>
            </w:pPr>
            <w:r w:rsidRPr="001E2466">
              <w:rPr>
                <w:rFonts w:asciiTheme="majorHAnsi" w:hAnsiTheme="majorHAnsi"/>
                <w:b/>
                <w:color w:val="auto"/>
                <w:sz w:val="24"/>
                <w:szCs w:val="24"/>
              </w:rPr>
              <w:t>Dura</w:t>
            </w:r>
            <w:r w:rsidR="00AE2636" w:rsidRPr="001E2466">
              <w:rPr>
                <w:rFonts w:asciiTheme="majorHAnsi" w:hAnsiTheme="majorHAnsi"/>
                <w:b/>
                <w:color w:val="auto"/>
                <w:sz w:val="24"/>
                <w:szCs w:val="24"/>
              </w:rPr>
              <w:t xml:space="preserve">tion </w:t>
            </w:r>
            <w:r w:rsidR="00084BC3" w:rsidRPr="001E2466">
              <w:rPr>
                <w:rFonts w:asciiTheme="majorHAnsi" w:hAnsiTheme="majorHAnsi"/>
                <w:b/>
                <w:color w:val="auto"/>
                <w:sz w:val="24"/>
                <w:szCs w:val="24"/>
              </w:rPr>
              <w:t>1</w:t>
            </w:r>
            <w:r w:rsidR="00AF5995" w:rsidRPr="001E2466">
              <w:rPr>
                <w:rFonts w:asciiTheme="majorHAnsi" w:hAnsiTheme="majorHAnsi"/>
                <w:b/>
                <w:color w:val="auto"/>
                <w:sz w:val="24"/>
                <w:szCs w:val="24"/>
              </w:rPr>
              <w:t>5</w:t>
            </w:r>
            <w:r w:rsidR="00AE2636" w:rsidRPr="001E2466">
              <w:rPr>
                <w:rFonts w:asciiTheme="majorHAnsi" w:hAnsiTheme="majorHAnsi"/>
                <w:b/>
                <w:color w:val="auto"/>
                <w:sz w:val="24"/>
                <w:szCs w:val="24"/>
              </w:rPr>
              <w:t xml:space="preserve"> months</w:t>
            </w:r>
          </w:p>
        </w:tc>
      </w:tr>
      <w:tr w:rsidR="003E4BEF" w:rsidRPr="006F44F3" w:rsidTr="004E37A6">
        <w:trPr>
          <w:trHeight w:val="7722"/>
        </w:trPr>
        <w:tc>
          <w:tcPr>
            <w:tcW w:w="1425" w:type="dxa"/>
            <w:gridSpan w:val="2"/>
            <w:vMerge/>
            <w:tcMar>
              <w:top w:w="108" w:type="dxa"/>
              <w:bottom w:w="0" w:type="dxa"/>
            </w:tcMar>
          </w:tcPr>
          <w:p w:rsidR="003E4BEF" w:rsidRPr="006F44F3" w:rsidRDefault="003E4BEF" w:rsidP="003E4BEF">
            <w:pPr>
              <w:jc w:val="right"/>
              <w:rPr>
                <w:rFonts w:ascii="Arial" w:hAnsi="Arial" w:cs="Arial"/>
                <w:b/>
              </w:rPr>
            </w:pPr>
          </w:p>
        </w:tc>
        <w:tc>
          <w:tcPr>
            <w:tcW w:w="195" w:type="dxa"/>
            <w:vMerge/>
            <w:tcMar>
              <w:top w:w="108" w:type="dxa"/>
              <w:bottom w:w="0" w:type="dxa"/>
            </w:tcMar>
          </w:tcPr>
          <w:p w:rsidR="003E4BEF" w:rsidRPr="006F44F3" w:rsidRDefault="003E4BEF" w:rsidP="003E4BEF">
            <w:pPr>
              <w:rPr>
                <w:rFonts w:ascii="Arial" w:hAnsi="Arial" w:cs="Arial"/>
              </w:rPr>
            </w:pPr>
          </w:p>
        </w:tc>
        <w:tc>
          <w:tcPr>
            <w:tcW w:w="9844" w:type="dxa"/>
            <w:gridSpan w:val="3"/>
            <w:tcMar>
              <w:top w:w="108" w:type="dxa"/>
              <w:bottom w:w="0" w:type="dxa"/>
            </w:tcMar>
          </w:tcPr>
          <w:p w:rsidR="00947653" w:rsidRDefault="00947653" w:rsidP="00EC66FA">
            <w:pPr>
              <w:ind w:right="1440"/>
              <w:jc w:val="both"/>
              <w:rPr>
                <w:b/>
              </w:rPr>
            </w:pPr>
            <w:r w:rsidRPr="00E41814">
              <w:rPr>
                <w:b/>
              </w:rPr>
              <w:t>Framework used</w:t>
            </w:r>
            <w:r>
              <w:t xml:space="preserve">: </w:t>
            </w:r>
            <w:r w:rsidRPr="00E41814">
              <w:rPr>
                <w:b/>
              </w:rPr>
              <w:t>Backbone.js</w:t>
            </w:r>
            <w:r>
              <w:rPr>
                <w:b/>
              </w:rPr>
              <w:t>, Underscore.js, Bootstrap,</w:t>
            </w:r>
            <w:r w:rsidR="00257E39">
              <w:rPr>
                <w:b/>
              </w:rPr>
              <w:t xml:space="preserve"> JQuery</w:t>
            </w:r>
            <w:r w:rsidR="009B6321">
              <w:rPr>
                <w:b/>
              </w:rPr>
              <w:t xml:space="preserve">, </w:t>
            </w:r>
            <w:r>
              <w:rPr>
                <w:b/>
              </w:rPr>
              <w:t xml:space="preserve">Spring MVC </w:t>
            </w:r>
            <w:r w:rsidR="0028179C">
              <w:rPr>
                <w:b/>
              </w:rPr>
              <w:t>&amp;</w:t>
            </w:r>
            <w:r>
              <w:rPr>
                <w:b/>
              </w:rPr>
              <w:t xml:space="preserve"> Hibernate</w:t>
            </w:r>
          </w:p>
          <w:p w:rsidR="006177B1" w:rsidRDefault="006177B1" w:rsidP="00E05BFD">
            <w:pPr>
              <w:ind w:right="432"/>
              <w:jc w:val="both"/>
              <w:rPr>
                <w:rFonts w:asciiTheme="minorHAnsi" w:eastAsiaTheme="minorEastAsia" w:hAnsiTheme="minorHAnsi"/>
                <w:color w:val="595959" w:themeColor="text1" w:themeTint="A6"/>
                <w:kern w:val="20"/>
                <w:lang w:eastAsia="ja-JP"/>
              </w:rPr>
            </w:pPr>
          </w:p>
          <w:p w:rsidR="00E05BFD" w:rsidRDefault="00F45814" w:rsidP="00E05BFD">
            <w:pPr>
              <w:ind w:right="432"/>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         </w:t>
            </w:r>
            <w:r w:rsidR="00E05BFD" w:rsidRPr="00E05BFD">
              <w:rPr>
                <w:rFonts w:asciiTheme="minorHAnsi" w:eastAsiaTheme="minorEastAsia" w:hAnsiTheme="minorHAnsi"/>
                <w:color w:val="595959" w:themeColor="text1" w:themeTint="A6"/>
                <w:kern w:val="20"/>
                <w:lang w:eastAsia="ja-JP"/>
              </w:rPr>
              <w:t xml:space="preserve">SimpleLaw.COM is the </w:t>
            </w:r>
            <w:r w:rsidR="006177B1">
              <w:rPr>
                <w:rFonts w:asciiTheme="minorHAnsi" w:eastAsiaTheme="minorEastAsia" w:hAnsiTheme="minorHAnsi"/>
                <w:color w:val="595959" w:themeColor="text1" w:themeTint="A6"/>
                <w:kern w:val="20"/>
                <w:lang w:eastAsia="ja-JP"/>
              </w:rPr>
              <w:t xml:space="preserve">cloud based </w:t>
            </w:r>
            <w:r w:rsidR="00E05BFD" w:rsidRPr="00E05BFD">
              <w:rPr>
                <w:rFonts w:asciiTheme="minorHAnsi" w:eastAsiaTheme="minorEastAsia" w:hAnsiTheme="minorHAnsi"/>
                <w:color w:val="595959" w:themeColor="text1" w:themeTint="A6"/>
                <w:kern w:val="20"/>
                <w:lang w:eastAsia="ja-JP"/>
              </w:rPr>
              <w:t xml:space="preserve">legal practice management solution for attorneys. The cloud based application platform helps attorneys manage their legal cases and facilitates online interaction with their clients. It also includes </w:t>
            </w:r>
            <w:proofErr w:type="spellStart"/>
            <w:r w:rsidR="00E05BFD" w:rsidRPr="00E05BFD">
              <w:rPr>
                <w:rFonts w:asciiTheme="minorHAnsi" w:eastAsiaTheme="minorEastAsia" w:hAnsiTheme="minorHAnsi"/>
                <w:color w:val="595959" w:themeColor="text1" w:themeTint="A6"/>
                <w:kern w:val="20"/>
                <w:lang w:eastAsia="ja-JP"/>
              </w:rPr>
              <w:t>SimpliSource</w:t>
            </w:r>
            <w:proofErr w:type="spellEnd"/>
            <w:r w:rsidR="00E05BFD" w:rsidRPr="00E05BFD">
              <w:rPr>
                <w:rFonts w:asciiTheme="minorHAnsi" w:eastAsiaTheme="minorEastAsia" w:hAnsiTheme="minorHAnsi"/>
                <w:color w:val="595959" w:themeColor="text1" w:themeTint="A6"/>
                <w:kern w:val="20"/>
                <w:lang w:eastAsia="ja-JP"/>
              </w:rPr>
              <w:t xml:space="preserve"> functionality to outsource legal tasks to registered legal process outsourcing (LPO) vendors. Attorneys can also use the Co-Counsel feature to collaboratively work on legal cases with other attorneys across the globe. It includes integration with Dropbox for file storage and Forte for payment processing</w:t>
            </w:r>
            <w:r w:rsidR="00E05BFD">
              <w:rPr>
                <w:rFonts w:ascii="Arial" w:hAnsi="Arial" w:cs="Arial"/>
                <w:color w:val="222222"/>
                <w:sz w:val="19"/>
                <w:szCs w:val="19"/>
                <w:shd w:val="clear" w:color="auto" w:fill="FFFFFF"/>
              </w:rPr>
              <w:t>.</w:t>
            </w:r>
          </w:p>
          <w:p w:rsidR="002F264F" w:rsidRDefault="002F264F" w:rsidP="002F264F">
            <w:pPr>
              <w:jc w:val="both"/>
              <w:rPr>
                <w:rFonts w:asciiTheme="minorHAnsi" w:eastAsiaTheme="minorEastAsia" w:hAnsiTheme="minorHAnsi"/>
                <w:color w:val="595959" w:themeColor="text1" w:themeTint="A6"/>
                <w:kern w:val="20"/>
                <w:lang w:eastAsia="ja-JP"/>
              </w:rPr>
            </w:pPr>
          </w:p>
          <w:p w:rsidR="002F264F" w:rsidRDefault="002F264F" w:rsidP="002F264F">
            <w:pPr>
              <w:jc w:val="both"/>
              <w:rPr>
                <w:b/>
              </w:rPr>
            </w:pPr>
            <w:r w:rsidRPr="00FB538A">
              <w:rPr>
                <w:b/>
              </w:rPr>
              <w:t>Responsibilities:</w:t>
            </w:r>
          </w:p>
          <w:p w:rsidR="00C07D7A" w:rsidRPr="00FB538A" w:rsidRDefault="00C07D7A" w:rsidP="002F264F">
            <w:pPr>
              <w:jc w:val="both"/>
              <w:rPr>
                <w:b/>
              </w:rPr>
            </w:pPr>
          </w:p>
          <w:p w:rsidR="002F264F" w:rsidRDefault="004E0556" w:rsidP="007D5DF8">
            <w:pPr>
              <w:pStyle w:val="ResumeText"/>
              <w:numPr>
                <w:ilvl w:val="0"/>
                <w:numId w:val="6"/>
              </w:numPr>
              <w:ind w:right="432"/>
              <w:rPr>
                <w:sz w:val="24"/>
                <w:szCs w:val="24"/>
              </w:rPr>
            </w:pPr>
            <w:r w:rsidRPr="002F264F">
              <w:rPr>
                <w:sz w:val="24"/>
                <w:szCs w:val="24"/>
              </w:rPr>
              <w:t>Render</w:t>
            </w:r>
            <w:r w:rsidR="009C6167" w:rsidRPr="002F264F">
              <w:rPr>
                <w:sz w:val="24"/>
                <w:szCs w:val="24"/>
              </w:rPr>
              <w:t>ed dynamic html templates using Underscore</w:t>
            </w:r>
            <w:r w:rsidRPr="002F264F">
              <w:rPr>
                <w:sz w:val="24"/>
                <w:szCs w:val="24"/>
              </w:rPr>
              <w:t xml:space="preserve"> JS. </w:t>
            </w:r>
          </w:p>
          <w:p w:rsidR="002F264F" w:rsidRPr="002524E7" w:rsidRDefault="004E0556" w:rsidP="007D5DF8">
            <w:pPr>
              <w:pStyle w:val="ResumeText"/>
              <w:numPr>
                <w:ilvl w:val="0"/>
                <w:numId w:val="6"/>
              </w:numPr>
              <w:ind w:right="432"/>
              <w:rPr>
                <w:sz w:val="24"/>
                <w:szCs w:val="24"/>
              </w:rPr>
            </w:pPr>
            <w:r w:rsidRPr="002F264F">
              <w:rPr>
                <w:sz w:val="24"/>
                <w:szCs w:val="24"/>
              </w:rPr>
              <w:t>Worked extensively on Page Responsiveness for different devices and multiple browsers.</w:t>
            </w:r>
          </w:p>
          <w:p w:rsidR="002F264F" w:rsidRDefault="00AE2636" w:rsidP="007D5DF8">
            <w:pPr>
              <w:pStyle w:val="ResumeText"/>
              <w:numPr>
                <w:ilvl w:val="0"/>
                <w:numId w:val="6"/>
              </w:numPr>
              <w:ind w:right="432"/>
              <w:rPr>
                <w:sz w:val="24"/>
                <w:szCs w:val="24"/>
              </w:rPr>
            </w:pPr>
            <w:r w:rsidRPr="002F264F">
              <w:rPr>
                <w:sz w:val="24"/>
                <w:szCs w:val="24"/>
              </w:rPr>
              <w:t>Implemented Performance tuning</w:t>
            </w:r>
            <w:r w:rsidR="00D81A88">
              <w:rPr>
                <w:sz w:val="24"/>
                <w:szCs w:val="24"/>
              </w:rPr>
              <w:t xml:space="preserve"> using Require JS</w:t>
            </w:r>
            <w:r w:rsidRPr="002F264F">
              <w:rPr>
                <w:sz w:val="24"/>
                <w:szCs w:val="24"/>
              </w:rPr>
              <w:t>.</w:t>
            </w:r>
          </w:p>
          <w:p w:rsidR="002F264F" w:rsidRDefault="00AE2636" w:rsidP="007D5DF8">
            <w:pPr>
              <w:pStyle w:val="ResumeText"/>
              <w:numPr>
                <w:ilvl w:val="0"/>
                <w:numId w:val="6"/>
              </w:numPr>
              <w:ind w:right="432"/>
              <w:rPr>
                <w:sz w:val="24"/>
                <w:szCs w:val="24"/>
              </w:rPr>
            </w:pPr>
            <w:r w:rsidRPr="002F264F">
              <w:rPr>
                <w:sz w:val="24"/>
                <w:szCs w:val="24"/>
              </w:rPr>
              <w:t>Loaded Grids with service data (Ajax Calls).</w:t>
            </w:r>
          </w:p>
          <w:p w:rsidR="002F264F" w:rsidRDefault="00AE2636" w:rsidP="007D5DF8">
            <w:pPr>
              <w:pStyle w:val="ResumeText"/>
              <w:numPr>
                <w:ilvl w:val="0"/>
                <w:numId w:val="6"/>
              </w:numPr>
              <w:ind w:right="432"/>
              <w:rPr>
                <w:sz w:val="24"/>
                <w:szCs w:val="24"/>
              </w:rPr>
            </w:pPr>
            <w:r w:rsidRPr="002F264F">
              <w:rPr>
                <w:sz w:val="24"/>
                <w:szCs w:val="24"/>
              </w:rPr>
              <w:t xml:space="preserve">Extensively </w:t>
            </w:r>
            <w:r w:rsidR="004E0556" w:rsidRPr="002F264F">
              <w:rPr>
                <w:sz w:val="24"/>
                <w:szCs w:val="24"/>
              </w:rPr>
              <w:t>worked on JSON</w:t>
            </w:r>
            <w:r w:rsidRPr="002F264F">
              <w:rPr>
                <w:sz w:val="24"/>
                <w:szCs w:val="24"/>
              </w:rPr>
              <w:t xml:space="preserve"> objects.</w:t>
            </w:r>
          </w:p>
          <w:p w:rsidR="002F264F" w:rsidRDefault="00AE2636" w:rsidP="007D5DF8">
            <w:pPr>
              <w:pStyle w:val="ResumeText"/>
              <w:numPr>
                <w:ilvl w:val="0"/>
                <w:numId w:val="6"/>
              </w:numPr>
              <w:ind w:right="432"/>
              <w:rPr>
                <w:sz w:val="24"/>
                <w:szCs w:val="24"/>
              </w:rPr>
            </w:pPr>
            <w:r w:rsidRPr="002F264F">
              <w:rPr>
                <w:sz w:val="24"/>
                <w:szCs w:val="24"/>
              </w:rPr>
              <w:t>Dynamic data binding.</w:t>
            </w:r>
          </w:p>
          <w:p w:rsidR="0078451C" w:rsidRDefault="00084BC3" w:rsidP="007D5DF8">
            <w:pPr>
              <w:pStyle w:val="ResumeText"/>
              <w:numPr>
                <w:ilvl w:val="0"/>
                <w:numId w:val="6"/>
              </w:numPr>
              <w:ind w:right="432"/>
              <w:rPr>
                <w:sz w:val="24"/>
                <w:szCs w:val="24"/>
              </w:rPr>
            </w:pPr>
            <w:r w:rsidRPr="002F264F">
              <w:rPr>
                <w:sz w:val="24"/>
                <w:szCs w:val="24"/>
              </w:rPr>
              <w:t>Writing end to end code for DAO and Hibernate entities.</w:t>
            </w:r>
          </w:p>
          <w:p w:rsidR="00084BC3" w:rsidRDefault="00084BC3" w:rsidP="007D5DF8">
            <w:pPr>
              <w:pStyle w:val="ResumeText"/>
              <w:numPr>
                <w:ilvl w:val="0"/>
                <w:numId w:val="6"/>
              </w:numPr>
              <w:ind w:right="432"/>
              <w:rPr>
                <w:sz w:val="24"/>
                <w:szCs w:val="24"/>
              </w:rPr>
            </w:pPr>
            <w:r w:rsidRPr="002F264F">
              <w:rPr>
                <w:sz w:val="24"/>
                <w:szCs w:val="24"/>
              </w:rPr>
              <w:t>Database development using SQL queries.</w:t>
            </w:r>
          </w:p>
          <w:p w:rsidR="007D5DF8" w:rsidRDefault="007D5DF8" w:rsidP="007D5DF8">
            <w:pPr>
              <w:pStyle w:val="ListParagraph"/>
              <w:numPr>
                <w:ilvl w:val="0"/>
                <w:numId w:val="6"/>
              </w:numPr>
              <w:rPr>
                <w:rFonts w:asciiTheme="minorHAnsi" w:eastAsiaTheme="minorEastAsia" w:hAnsiTheme="minorHAnsi" w:cstheme="minorBidi"/>
                <w:color w:val="595959" w:themeColor="text1" w:themeTint="A6"/>
                <w:kern w:val="20"/>
                <w:lang w:eastAsia="ja-JP"/>
              </w:rPr>
            </w:pPr>
            <w:r w:rsidRPr="0026142E">
              <w:rPr>
                <w:rFonts w:asciiTheme="minorHAnsi" w:eastAsiaTheme="minorEastAsia" w:hAnsiTheme="minorHAnsi" w:cstheme="minorBidi"/>
                <w:color w:val="595959" w:themeColor="text1" w:themeTint="A6"/>
                <w:kern w:val="20"/>
                <w:lang w:eastAsia="ja-JP"/>
              </w:rPr>
              <w:t xml:space="preserve">Developed code for the backend business logic </w:t>
            </w:r>
            <w:r>
              <w:rPr>
                <w:rFonts w:asciiTheme="minorHAnsi" w:eastAsiaTheme="minorEastAsia" w:hAnsiTheme="minorHAnsi" w:cstheme="minorBidi"/>
                <w:color w:val="595959" w:themeColor="text1" w:themeTint="A6"/>
                <w:kern w:val="20"/>
                <w:lang w:eastAsia="ja-JP"/>
              </w:rPr>
              <w:t>with help of Java, Spring MVC and Hibernate</w:t>
            </w:r>
            <w:r w:rsidRPr="0026142E">
              <w:rPr>
                <w:rFonts w:asciiTheme="minorHAnsi" w:eastAsiaTheme="minorEastAsia" w:hAnsiTheme="minorHAnsi" w:cstheme="minorBidi"/>
                <w:color w:val="595959" w:themeColor="text1" w:themeTint="A6"/>
                <w:kern w:val="20"/>
                <w:lang w:eastAsia="ja-JP"/>
              </w:rPr>
              <w:t>.</w:t>
            </w:r>
          </w:p>
          <w:p w:rsidR="007D5DF8" w:rsidRPr="002F264F" w:rsidRDefault="007D5DF8" w:rsidP="007D5DF8">
            <w:pPr>
              <w:pStyle w:val="ResumeText"/>
              <w:ind w:left="720" w:right="432"/>
              <w:rPr>
                <w:sz w:val="24"/>
                <w:szCs w:val="24"/>
              </w:rPr>
            </w:pPr>
          </w:p>
          <w:p w:rsidR="007336F1" w:rsidRDefault="007336F1" w:rsidP="00084BC3">
            <w:pPr>
              <w:pStyle w:val="ResumeText"/>
              <w:ind w:right="432"/>
              <w:rPr>
                <w:sz w:val="24"/>
                <w:szCs w:val="24"/>
              </w:rPr>
            </w:pPr>
          </w:p>
          <w:p w:rsidR="007336F1" w:rsidRDefault="007336F1" w:rsidP="00084BC3">
            <w:pPr>
              <w:pStyle w:val="ResumeText"/>
              <w:ind w:right="432"/>
              <w:rPr>
                <w:sz w:val="24"/>
                <w:szCs w:val="24"/>
              </w:rPr>
            </w:pPr>
          </w:p>
          <w:p w:rsidR="007336F1" w:rsidRDefault="007336F1" w:rsidP="00084BC3">
            <w:pPr>
              <w:pStyle w:val="ResumeText"/>
              <w:ind w:right="432"/>
              <w:rPr>
                <w:sz w:val="24"/>
                <w:szCs w:val="24"/>
              </w:rPr>
            </w:pPr>
          </w:p>
          <w:p w:rsidR="007336F1" w:rsidRDefault="007336F1" w:rsidP="00084BC3">
            <w:pPr>
              <w:pStyle w:val="ResumeText"/>
              <w:ind w:right="432"/>
              <w:rPr>
                <w:sz w:val="24"/>
                <w:szCs w:val="24"/>
              </w:rPr>
            </w:pPr>
          </w:p>
          <w:p w:rsidR="007336F1" w:rsidRDefault="007336F1" w:rsidP="00084BC3">
            <w:pPr>
              <w:pStyle w:val="ResumeText"/>
              <w:ind w:right="432"/>
              <w:rPr>
                <w:sz w:val="24"/>
                <w:szCs w:val="24"/>
              </w:rPr>
            </w:pPr>
          </w:p>
          <w:p w:rsidR="007336F1" w:rsidRDefault="007336F1" w:rsidP="00084BC3">
            <w:pPr>
              <w:pStyle w:val="ResumeText"/>
              <w:ind w:right="432"/>
              <w:rPr>
                <w:sz w:val="24"/>
                <w:szCs w:val="24"/>
              </w:rPr>
            </w:pPr>
          </w:p>
          <w:p w:rsidR="004A4D2C" w:rsidRDefault="004A4D2C" w:rsidP="00084BC3">
            <w:pPr>
              <w:pStyle w:val="ResumeText"/>
              <w:ind w:right="432"/>
              <w:rPr>
                <w:sz w:val="24"/>
                <w:szCs w:val="24"/>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4015"/>
              <w:gridCol w:w="3218"/>
              <w:gridCol w:w="1695"/>
            </w:tblGrid>
            <w:tr w:rsidR="00C32064" w:rsidRPr="007B007F" w:rsidTr="00DC0232">
              <w:trPr>
                <w:trHeight w:val="437"/>
              </w:trPr>
              <w:tc>
                <w:tcPr>
                  <w:tcW w:w="4015" w:type="dxa"/>
                  <w:tcMar>
                    <w:top w:w="108" w:type="dxa"/>
                    <w:bottom w:w="0" w:type="dxa"/>
                  </w:tcMar>
                </w:tcPr>
                <w:p w:rsidR="00C32064" w:rsidRDefault="0026142E" w:rsidP="00DC0232">
                  <w:pPr>
                    <w:pStyle w:val="ResumeText"/>
                    <w:ind w:right="0"/>
                    <w:rPr>
                      <w:rFonts w:asciiTheme="majorHAnsi" w:hAnsiTheme="majorHAnsi"/>
                      <w:b/>
                      <w:color w:val="auto"/>
                      <w:sz w:val="24"/>
                      <w:szCs w:val="24"/>
                    </w:rPr>
                  </w:pPr>
                  <w:proofErr w:type="spellStart"/>
                  <w:r>
                    <w:rPr>
                      <w:rFonts w:asciiTheme="majorHAnsi" w:hAnsiTheme="majorHAnsi"/>
                      <w:b/>
                      <w:color w:val="auto"/>
                      <w:sz w:val="24"/>
                      <w:szCs w:val="24"/>
                    </w:rPr>
                    <w:lastRenderedPageBreak/>
                    <w:t>MyESQ</w:t>
                  </w:r>
                  <w:proofErr w:type="spellEnd"/>
                  <w:r>
                    <w:rPr>
                      <w:rFonts w:asciiTheme="majorHAnsi" w:hAnsiTheme="majorHAnsi"/>
                      <w:b/>
                      <w:color w:val="auto"/>
                      <w:sz w:val="24"/>
                      <w:szCs w:val="24"/>
                    </w:rPr>
                    <w:t xml:space="preserve"> NG</w:t>
                  </w:r>
                </w:p>
                <w:p w:rsidR="009A4282" w:rsidRPr="009A4282" w:rsidRDefault="009A4282" w:rsidP="00DC0232">
                  <w:pPr>
                    <w:pStyle w:val="ResumeText"/>
                    <w:ind w:right="0"/>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tc>
              <w:tc>
                <w:tcPr>
                  <w:tcW w:w="4913" w:type="dxa"/>
                  <w:gridSpan w:val="2"/>
                </w:tcPr>
                <w:p w:rsidR="00C32064" w:rsidRPr="007B007F" w:rsidRDefault="0040106B" w:rsidP="00DC0232">
                  <w:pPr>
                    <w:pStyle w:val="ResumeText"/>
                    <w:tabs>
                      <w:tab w:val="left" w:pos="1926"/>
                    </w:tabs>
                    <w:ind w:right="0"/>
                    <w:rPr>
                      <w:rFonts w:asciiTheme="majorHAnsi" w:hAnsiTheme="majorHAnsi"/>
                      <w:b/>
                      <w:color w:val="auto"/>
                      <w:sz w:val="24"/>
                      <w:szCs w:val="24"/>
                    </w:rPr>
                  </w:pPr>
                  <w:r>
                    <w:rPr>
                      <w:rFonts w:asciiTheme="majorHAnsi" w:hAnsiTheme="majorHAnsi"/>
                      <w:b/>
                      <w:color w:val="auto"/>
                      <w:sz w:val="24"/>
                      <w:szCs w:val="24"/>
                    </w:rPr>
                    <w:t xml:space="preserve">                              </w:t>
                  </w:r>
                  <w:r w:rsidR="0087453E">
                    <w:rPr>
                      <w:rFonts w:asciiTheme="majorHAnsi" w:hAnsiTheme="majorHAnsi"/>
                      <w:b/>
                      <w:color w:val="auto"/>
                      <w:sz w:val="24"/>
                      <w:szCs w:val="24"/>
                    </w:rPr>
                    <w:t xml:space="preserve">                              </w:t>
                  </w:r>
                  <w:r w:rsidR="0026142E">
                    <w:rPr>
                      <w:rFonts w:asciiTheme="majorHAnsi" w:hAnsiTheme="majorHAnsi"/>
                      <w:b/>
                      <w:color w:val="auto"/>
                      <w:sz w:val="24"/>
                      <w:szCs w:val="24"/>
                    </w:rPr>
                    <w:t>23</w:t>
                  </w:r>
                  <w:r w:rsidR="00C32064">
                    <w:rPr>
                      <w:rFonts w:asciiTheme="majorHAnsi" w:hAnsiTheme="majorHAnsi"/>
                      <w:b/>
                      <w:color w:val="auto"/>
                      <w:sz w:val="24"/>
                      <w:szCs w:val="24"/>
                    </w:rPr>
                    <w:t xml:space="preserve"> months</w:t>
                  </w:r>
                </w:p>
              </w:tc>
            </w:tr>
            <w:tr w:rsidR="00C32064" w:rsidTr="00DC0232">
              <w:trPr>
                <w:trHeight w:val="298"/>
              </w:trPr>
              <w:tc>
                <w:tcPr>
                  <w:tcW w:w="8928" w:type="dxa"/>
                  <w:gridSpan w:val="3"/>
                  <w:tcMar>
                    <w:top w:w="108" w:type="dxa"/>
                    <w:bottom w:w="0" w:type="dxa"/>
                  </w:tcMar>
                </w:tcPr>
                <w:p w:rsidR="00D42309" w:rsidRDefault="00C32064" w:rsidP="00DC0232">
                  <w:pPr>
                    <w:jc w:val="both"/>
                    <w:rPr>
                      <w:b/>
                    </w:rPr>
                  </w:pPr>
                  <w:r w:rsidRPr="00E41814">
                    <w:rPr>
                      <w:b/>
                    </w:rPr>
                    <w:t>Framework used</w:t>
                  </w:r>
                  <w:r>
                    <w:t xml:space="preserve">: </w:t>
                  </w:r>
                  <w:r w:rsidR="00C83D93" w:rsidRPr="00E41814">
                    <w:rPr>
                      <w:b/>
                    </w:rPr>
                    <w:t>Backbone.js</w:t>
                  </w:r>
                  <w:r w:rsidR="00C83D93">
                    <w:rPr>
                      <w:b/>
                    </w:rPr>
                    <w:t xml:space="preserve">, Underscore.js, Bootstrap, </w:t>
                  </w:r>
                  <w:r w:rsidR="00CA28DB">
                    <w:rPr>
                      <w:b/>
                    </w:rPr>
                    <w:t xml:space="preserve">JQuery, </w:t>
                  </w:r>
                  <w:r w:rsidR="006C4975">
                    <w:rPr>
                      <w:b/>
                    </w:rPr>
                    <w:t>Drools</w:t>
                  </w:r>
                  <w:r w:rsidR="006C4975">
                    <w:rPr>
                      <w:b/>
                    </w:rPr>
                    <w:t>,</w:t>
                  </w:r>
                  <w:r w:rsidR="00957790">
                    <w:rPr>
                      <w:b/>
                    </w:rPr>
                    <w:t xml:space="preserve"> </w:t>
                  </w:r>
                  <w:r w:rsidR="006C4975">
                    <w:rPr>
                      <w:b/>
                    </w:rPr>
                    <w:t xml:space="preserve">  </w:t>
                  </w:r>
                  <w:r w:rsidR="00C83D93">
                    <w:rPr>
                      <w:b/>
                    </w:rPr>
                    <w:t>Spring MVC &amp; Hibernate</w:t>
                  </w:r>
                </w:p>
                <w:p w:rsidR="005960A2" w:rsidRPr="00C83D93" w:rsidRDefault="005960A2" w:rsidP="00DC0232">
                  <w:pPr>
                    <w:jc w:val="both"/>
                    <w:rPr>
                      <w:b/>
                    </w:rPr>
                  </w:pPr>
                </w:p>
              </w:tc>
            </w:tr>
            <w:tr w:rsidR="00C32064" w:rsidRPr="000F73CA" w:rsidTr="00DC0232">
              <w:trPr>
                <w:trHeight w:val="567"/>
              </w:trPr>
              <w:tc>
                <w:tcPr>
                  <w:tcW w:w="8928" w:type="dxa"/>
                  <w:gridSpan w:val="3"/>
                  <w:tcMar>
                    <w:top w:w="108" w:type="dxa"/>
                    <w:bottom w:w="0" w:type="dxa"/>
                  </w:tcMar>
                </w:tcPr>
                <w:p w:rsidR="00C31901" w:rsidRPr="009D16FB" w:rsidRDefault="00107BCB" w:rsidP="00DC0232">
                  <w:pPr>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         </w:t>
                  </w:r>
                  <w:r w:rsidR="00C31901" w:rsidRPr="00C31901">
                    <w:rPr>
                      <w:rFonts w:asciiTheme="minorHAnsi" w:eastAsiaTheme="minorEastAsia" w:hAnsiTheme="minorHAnsi"/>
                      <w:color w:val="595959" w:themeColor="text1" w:themeTint="A6"/>
                      <w:kern w:val="20"/>
                      <w:lang w:eastAsia="ja-JP"/>
                    </w:rPr>
                    <w:t xml:space="preserve">MyESQ.NG is the next generation immigration case management system for attorneys with advanced rule based workflow management functionality using Drools. It accommodates complex workflows and advanced role based access permissions to control access to records. It automates rule based form building and rule based PDF form filling and validation to improve quality of immigration petition filing. It has an extensive set of integrations including </w:t>
                  </w:r>
                  <w:proofErr w:type="spellStart"/>
                  <w:r w:rsidR="00C31901" w:rsidRPr="00C31901">
                    <w:rPr>
                      <w:rFonts w:asciiTheme="minorHAnsi" w:eastAsiaTheme="minorEastAsia" w:hAnsiTheme="minorHAnsi"/>
                      <w:color w:val="595959" w:themeColor="text1" w:themeTint="A6"/>
                      <w:kern w:val="20"/>
                      <w:lang w:eastAsia="ja-JP"/>
                    </w:rPr>
                    <w:t>Fedex</w:t>
                  </w:r>
                  <w:proofErr w:type="spellEnd"/>
                  <w:r w:rsidR="00C31901" w:rsidRPr="00C31901">
                    <w:rPr>
                      <w:rFonts w:asciiTheme="minorHAnsi" w:eastAsiaTheme="minorEastAsia" w:hAnsiTheme="minorHAnsi"/>
                      <w:color w:val="595959" w:themeColor="text1" w:themeTint="A6"/>
                      <w:kern w:val="20"/>
                      <w:lang w:eastAsia="ja-JP"/>
                    </w:rPr>
                    <w:t xml:space="preserve"> for package tracking, </w:t>
                  </w:r>
                  <w:proofErr w:type="spellStart"/>
                  <w:r w:rsidR="00C31901" w:rsidRPr="00C31901">
                    <w:rPr>
                      <w:rFonts w:asciiTheme="minorHAnsi" w:eastAsiaTheme="minorEastAsia" w:hAnsiTheme="minorHAnsi"/>
                      <w:color w:val="595959" w:themeColor="text1" w:themeTint="A6"/>
                      <w:kern w:val="20"/>
                      <w:lang w:eastAsia="ja-JP"/>
                    </w:rPr>
                    <w:t>Sendgrid</w:t>
                  </w:r>
                  <w:proofErr w:type="spellEnd"/>
                  <w:r w:rsidR="00C31901" w:rsidRPr="00C31901">
                    <w:rPr>
                      <w:rFonts w:asciiTheme="minorHAnsi" w:eastAsiaTheme="minorEastAsia" w:hAnsiTheme="minorHAnsi"/>
                      <w:color w:val="595959" w:themeColor="text1" w:themeTint="A6"/>
                      <w:kern w:val="20"/>
                      <w:lang w:eastAsia="ja-JP"/>
                    </w:rPr>
                    <w:t xml:space="preserve"> for SMTP server, Forte for payment processing, </w:t>
                  </w:r>
                  <w:proofErr w:type="spellStart"/>
                  <w:r w:rsidR="00C31901" w:rsidRPr="00C31901">
                    <w:rPr>
                      <w:rFonts w:asciiTheme="minorHAnsi" w:eastAsiaTheme="minorEastAsia" w:hAnsiTheme="minorHAnsi"/>
                      <w:color w:val="595959" w:themeColor="text1" w:themeTint="A6"/>
                      <w:kern w:val="20"/>
                      <w:lang w:eastAsia="ja-JP"/>
                    </w:rPr>
                    <w:t>SMSified</w:t>
                  </w:r>
                  <w:proofErr w:type="spellEnd"/>
                  <w:r w:rsidR="00C31901" w:rsidRPr="00C31901">
                    <w:rPr>
                      <w:rFonts w:asciiTheme="minorHAnsi" w:eastAsiaTheme="minorEastAsia" w:hAnsiTheme="minorHAnsi"/>
                      <w:color w:val="595959" w:themeColor="text1" w:themeTint="A6"/>
                      <w:kern w:val="20"/>
                      <w:lang w:eastAsia="ja-JP"/>
                    </w:rPr>
                    <w:t xml:space="preserve"> for text messaging, etc.,</w:t>
                  </w:r>
                </w:p>
                <w:p w:rsidR="00494402" w:rsidRDefault="00494402" w:rsidP="00DC0232">
                  <w:pPr>
                    <w:jc w:val="both"/>
                    <w:rPr>
                      <w:b/>
                    </w:rPr>
                  </w:pPr>
                </w:p>
                <w:p w:rsidR="00E819FD" w:rsidRPr="005F1B72" w:rsidRDefault="00C32064" w:rsidP="00DC0232">
                  <w:pPr>
                    <w:jc w:val="both"/>
                    <w:rPr>
                      <w:b/>
                    </w:rPr>
                  </w:pPr>
                  <w:r w:rsidRPr="00FB538A">
                    <w:rPr>
                      <w:b/>
                    </w:rPr>
                    <w:t>Responsibilities:</w:t>
                  </w:r>
                </w:p>
                <w:p w:rsidR="00253218" w:rsidRPr="00494402" w:rsidRDefault="00253218" w:rsidP="00494402">
                  <w:pPr>
                    <w:pStyle w:val="ListParagraph"/>
                    <w:numPr>
                      <w:ilvl w:val="0"/>
                      <w:numId w:val="9"/>
                    </w:numPr>
                    <w:rPr>
                      <w:rFonts w:asciiTheme="minorHAnsi" w:eastAsiaTheme="minorEastAsia" w:hAnsiTheme="minorHAnsi"/>
                      <w:color w:val="595959" w:themeColor="text1" w:themeTint="A6"/>
                      <w:kern w:val="20"/>
                      <w:lang w:eastAsia="ja-JP"/>
                    </w:rPr>
                  </w:pPr>
                  <w:r w:rsidRPr="00494402">
                    <w:rPr>
                      <w:rFonts w:asciiTheme="minorHAnsi" w:eastAsiaTheme="minorEastAsia" w:hAnsiTheme="minorHAnsi"/>
                      <w:color w:val="595959" w:themeColor="text1" w:themeTint="A6"/>
                      <w:kern w:val="20"/>
                      <w:lang w:eastAsia="ja-JP"/>
                    </w:rPr>
                    <w:t>Building utility classes to enable code reusability.</w:t>
                  </w:r>
                </w:p>
                <w:p w:rsidR="002524E7" w:rsidRPr="00C32064" w:rsidRDefault="002524E7" w:rsidP="00494402">
                  <w:pPr>
                    <w:pStyle w:val="ListParagraph"/>
                    <w:numPr>
                      <w:ilvl w:val="0"/>
                      <w:numId w:val="9"/>
                    </w:numPr>
                    <w:rPr>
                      <w:rFonts w:asciiTheme="minorHAnsi" w:eastAsiaTheme="minorEastAsia" w:hAnsiTheme="minorHAnsi" w:cstheme="minorBidi"/>
                      <w:color w:val="595959" w:themeColor="text1" w:themeTint="A6"/>
                      <w:kern w:val="20"/>
                      <w:lang w:eastAsia="ja-JP"/>
                    </w:rPr>
                  </w:pPr>
                  <w:r w:rsidRPr="002524E7">
                    <w:rPr>
                      <w:rFonts w:asciiTheme="minorHAnsi" w:eastAsiaTheme="minorEastAsia" w:hAnsiTheme="minorHAnsi" w:cstheme="minorBidi"/>
                      <w:color w:val="595959" w:themeColor="text1" w:themeTint="A6"/>
                      <w:kern w:val="20"/>
                      <w:lang w:eastAsia="ja-JP"/>
                    </w:rPr>
                    <w:t>Implemented Infinite scroll in the templates</w:t>
                  </w:r>
                  <w:r>
                    <w:rPr>
                      <w:rFonts w:asciiTheme="minorHAnsi" w:eastAsiaTheme="minorEastAsia" w:hAnsiTheme="minorHAnsi" w:cstheme="minorBidi"/>
                      <w:color w:val="595959" w:themeColor="text1" w:themeTint="A6"/>
                      <w:kern w:val="20"/>
                      <w:lang w:eastAsia="ja-JP"/>
                    </w:rPr>
                    <w:t>.</w:t>
                  </w:r>
                </w:p>
                <w:p w:rsidR="0026142E" w:rsidRDefault="00C32064" w:rsidP="00494402">
                  <w:pPr>
                    <w:pStyle w:val="ListParagraph"/>
                    <w:numPr>
                      <w:ilvl w:val="0"/>
                      <w:numId w:val="9"/>
                    </w:numPr>
                    <w:rPr>
                      <w:rFonts w:asciiTheme="minorHAnsi" w:eastAsiaTheme="minorEastAsia" w:hAnsiTheme="minorHAnsi" w:cstheme="minorBidi"/>
                      <w:color w:val="595959" w:themeColor="text1" w:themeTint="A6"/>
                      <w:kern w:val="20"/>
                      <w:lang w:eastAsia="ja-JP"/>
                    </w:rPr>
                  </w:pPr>
                  <w:r w:rsidRPr="00C32064">
                    <w:rPr>
                      <w:rFonts w:asciiTheme="minorHAnsi" w:eastAsiaTheme="minorEastAsia" w:hAnsiTheme="minorHAnsi" w:cstheme="minorBidi"/>
                      <w:color w:val="595959" w:themeColor="text1" w:themeTint="A6"/>
                      <w:kern w:val="20"/>
                      <w:lang w:eastAsia="ja-JP"/>
                    </w:rPr>
                    <w:t>Responsible for integrating bootstrap directives for UI Components.</w:t>
                  </w:r>
                </w:p>
                <w:p w:rsidR="00526661" w:rsidRDefault="00526661" w:rsidP="00494402">
                  <w:pPr>
                    <w:pStyle w:val="ListParagraph"/>
                    <w:numPr>
                      <w:ilvl w:val="0"/>
                      <w:numId w:val="9"/>
                    </w:numPr>
                    <w:rPr>
                      <w:rFonts w:asciiTheme="minorHAnsi" w:eastAsiaTheme="minorEastAsia" w:hAnsiTheme="minorHAnsi" w:cstheme="minorBidi"/>
                      <w:color w:val="595959" w:themeColor="text1" w:themeTint="A6"/>
                      <w:kern w:val="20"/>
                      <w:lang w:eastAsia="ja-JP"/>
                    </w:rPr>
                  </w:pPr>
                  <w:r>
                    <w:rPr>
                      <w:rFonts w:asciiTheme="minorHAnsi" w:eastAsiaTheme="minorEastAsia" w:hAnsiTheme="minorHAnsi" w:cstheme="minorBidi"/>
                      <w:color w:val="595959" w:themeColor="text1" w:themeTint="A6"/>
                      <w:kern w:val="20"/>
                      <w:lang w:eastAsia="ja-JP"/>
                    </w:rPr>
                    <w:t>Extensively worked on JSON</w:t>
                  </w:r>
                  <w:r w:rsidRPr="0026142E">
                    <w:rPr>
                      <w:rFonts w:asciiTheme="minorHAnsi" w:eastAsiaTheme="minorEastAsia" w:hAnsiTheme="minorHAnsi" w:cstheme="minorBidi"/>
                      <w:color w:val="595959" w:themeColor="text1" w:themeTint="A6"/>
                      <w:kern w:val="20"/>
                      <w:lang w:eastAsia="ja-JP"/>
                    </w:rPr>
                    <w:t xml:space="preserve"> objects</w:t>
                  </w:r>
                  <w:r>
                    <w:rPr>
                      <w:rFonts w:asciiTheme="minorHAnsi" w:eastAsiaTheme="minorEastAsia" w:hAnsiTheme="minorHAnsi" w:cstheme="minorBidi"/>
                      <w:color w:val="595959" w:themeColor="text1" w:themeTint="A6"/>
                      <w:kern w:val="20"/>
                      <w:lang w:eastAsia="ja-JP"/>
                    </w:rPr>
                    <w:t>.</w:t>
                  </w:r>
                </w:p>
                <w:p w:rsidR="00526661" w:rsidRPr="00253218" w:rsidRDefault="00526661" w:rsidP="00494402">
                  <w:pPr>
                    <w:pStyle w:val="ListParagraph"/>
                    <w:numPr>
                      <w:ilvl w:val="0"/>
                      <w:numId w:val="9"/>
                    </w:numPr>
                    <w:rPr>
                      <w:rFonts w:asciiTheme="minorHAnsi" w:eastAsiaTheme="minorEastAsia" w:hAnsiTheme="minorHAnsi" w:cstheme="minorBidi"/>
                      <w:color w:val="595959" w:themeColor="text1" w:themeTint="A6"/>
                      <w:kern w:val="20"/>
                      <w:lang w:eastAsia="ja-JP"/>
                    </w:rPr>
                  </w:pPr>
                  <w:r w:rsidRPr="0026142E">
                    <w:rPr>
                      <w:rFonts w:asciiTheme="minorHAnsi" w:eastAsiaTheme="minorEastAsia" w:hAnsiTheme="minorHAnsi" w:cstheme="minorBidi"/>
                      <w:color w:val="595959" w:themeColor="text1" w:themeTint="A6"/>
                      <w:kern w:val="20"/>
                      <w:lang w:eastAsia="ja-JP"/>
                    </w:rPr>
                    <w:t>Loaded Grids with service data (Ajax Calls).</w:t>
                  </w:r>
                </w:p>
                <w:p w:rsidR="0026142E" w:rsidRPr="0026142E" w:rsidRDefault="0026142E" w:rsidP="00494402">
                  <w:pPr>
                    <w:pStyle w:val="ListParagraph"/>
                    <w:numPr>
                      <w:ilvl w:val="0"/>
                      <w:numId w:val="9"/>
                    </w:numPr>
                    <w:rPr>
                      <w:rFonts w:asciiTheme="minorHAnsi" w:eastAsiaTheme="minorEastAsia" w:hAnsiTheme="minorHAnsi" w:cstheme="minorBidi"/>
                      <w:color w:val="595959" w:themeColor="text1" w:themeTint="A6"/>
                      <w:kern w:val="20"/>
                      <w:lang w:eastAsia="ja-JP"/>
                    </w:rPr>
                  </w:pPr>
                  <w:r w:rsidRPr="0026142E">
                    <w:rPr>
                      <w:rFonts w:asciiTheme="minorHAnsi" w:eastAsiaTheme="minorEastAsia" w:hAnsiTheme="minorHAnsi" w:cstheme="minorBidi"/>
                      <w:color w:val="595959" w:themeColor="text1" w:themeTint="A6"/>
                      <w:kern w:val="20"/>
                      <w:lang w:eastAsia="ja-JP"/>
                    </w:rPr>
                    <w:t>Worked with dynamic forms and data validations.</w:t>
                  </w:r>
                </w:p>
                <w:p w:rsidR="0026142E" w:rsidRDefault="0026142E" w:rsidP="00494402">
                  <w:pPr>
                    <w:pStyle w:val="ListParagraph"/>
                    <w:numPr>
                      <w:ilvl w:val="0"/>
                      <w:numId w:val="9"/>
                    </w:numPr>
                    <w:rPr>
                      <w:rFonts w:asciiTheme="minorHAnsi" w:eastAsiaTheme="minorEastAsia" w:hAnsiTheme="minorHAnsi" w:cstheme="minorBidi"/>
                      <w:color w:val="595959" w:themeColor="text1" w:themeTint="A6"/>
                      <w:kern w:val="20"/>
                      <w:lang w:eastAsia="ja-JP"/>
                    </w:rPr>
                  </w:pPr>
                  <w:r w:rsidRPr="0026142E">
                    <w:rPr>
                      <w:rFonts w:asciiTheme="minorHAnsi" w:eastAsiaTheme="minorEastAsia" w:hAnsiTheme="minorHAnsi" w:cstheme="minorBidi"/>
                      <w:color w:val="595959" w:themeColor="text1" w:themeTint="A6"/>
                      <w:kern w:val="20"/>
                      <w:lang w:eastAsia="ja-JP"/>
                    </w:rPr>
                    <w:t>Database development using SQL queries.</w:t>
                  </w:r>
                </w:p>
                <w:p w:rsidR="0026142E" w:rsidRDefault="0026142E" w:rsidP="00494402">
                  <w:pPr>
                    <w:pStyle w:val="ListParagraph"/>
                    <w:numPr>
                      <w:ilvl w:val="0"/>
                      <w:numId w:val="9"/>
                    </w:numPr>
                    <w:rPr>
                      <w:rFonts w:asciiTheme="minorHAnsi" w:eastAsiaTheme="minorEastAsia" w:hAnsiTheme="minorHAnsi" w:cstheme="minorBidi"/>
                      <w:color w:val="595959" w:themeColor="text1" w:themeTint="A6"/>
                      <w:kern w:val="20"/>
                      <w:lang w:eastAsia="ja-JP"/>
                    </w:rPr>
                  </w:pPr>
                  <w:r w:rsidRPr="0026142E">
                    <w:rPr>
                      <w:rFonts w:asciiTheme="minorHAnsi" w:eastAsiaTheme="minorEastAsia" w:hAnsiTheme="minorHAnsi" w:cstheme="minorBidi"/>
                      <w:color w:val="595959" w:themeColor="text1" w:themeTint="A6"/>
                      <w:kern w:val="20"/>
                      <w:lang w:eastAsia="ja-JP"/>
                    </w:rPr>
                    <w:t>Developed code for the backend business logic with help of Java, Hibernate</w:t>
                  </w:r>
                  <w:r w:rsidR="008154B7">
                    <w:rPr>
                      <w:rFonts w:asciiTheme="minorHAnsi" w:eastAsiaTheme="minorEastAsia" w:hAnsiTheme="minorHAnsi" w:cstheme="minorBidi"/>
                      <w:color w:val="595959" w:themeColor="text1" w:themeTint="A6"/>
                      <w:kern w:val="20"/>
                      <w:lang w:eastAsia="ja-JP"/>
                    </w:rPr>
                    <w:t>, Spring MVC</w:t>
                  </w:r>
                  <w:r w:rsidRPr="0026142E">
                    <w:rPr>
                      <w:rFonts w:asciiTheme="minorHAnsi" w:eastAsiaTheme="minorEastAsia" w:hAnsiTheme="minorHAnsi" w:cstheme="minorBidi"/>
                      <w:color w:val="595959" w:themeColor="text1" w:themeTint="A6"/>
                      <w:kern w:val="20"/>
                      <w:lang w:eastAsia="ja-JP"/>
                    </w:rPr>
                    <w:t xml:space="preserve"> and Drools.</w:t>
                  </w:r>
                </w:p>
                <w:p w:rsidR="00526661" w:rsidRPr="00526661" w:rsidRDefault="00526661" w:rsidP="00494402">
                  <w:pPr>
                    <w:pStyle w:val="ListParagraph"/>
                    <w:numPr>
                      <w:ilvl w:val="0"/>
                      <w:numId w:val="9"/>
                    </w:numPr>
                    <w:rPr>
                      <w:rFonts w:asciiTheme="minorHAnsi" w:eastAsiaTheme="minorEastAsia" w:hAnsiTheme="minorHAnsi" w:cstheme="minorBidi"/>
                      <w:color w:val="595959" w:themeColor="text1" w:themeTint="A6"/>
                      <w:kern w:val="20"/>
                      <w:lang w:eastAsia="ja-JP"/>
                    </w:rPr>
                  </w:pPr>
                  <w:r w:rsidRPr="0026142E">
                    <w:rPr>
                      <w:rFonts w:asciiTheme="minorHAnsi" w:eastAsiaTheme="minorEastAsia" w:hAnsiTheme="minorHAnsi" w:cstheme="minorBidi"/>
                      <w:color w:val="595959" w:themeColor="text1" w:themeTint="A6"/>
                      <w:kern w:val="20"/>
                      <w:lang w:eastAsia="ja-JP"/>
                    </w:rPr>
                    <w:t>Providing pre-delivery support using bug fixing and code reviews.</w:t>
                  </w:r>
                </w:p>
                <w:p w:rsidR="0026142E" w:rsidRDefault="0026142E" w:rsidP="00494402">
                  <w:pPr>
                    <w:pStyle w:val="ListParagraph"/>
                    <w:numPr>
                      <w:ilvl w:val="0"/>
                      <w:numId w:val="9"/>
                    </w:numPr>
                    <w:rPr>
                      <w:rFonts w:asciiTheme="minorHAnsi" w:eastAsiaTheme="minorEastAsia" w:hAnsiTheme="minorHAnsi" w:cstheme="minorBidi"/>
                      <w:color w:val="595959" w:themeColor="text1" w:themeTint="A6"/>
                      <w:kern w:val="20"/>
                      <w:lang w:eastAsia="ja-JP"/>
                    </w:rPr>
                  </w:pPr>
                  <w:r w:rsidRPr="0026142E">
                    <w:rPr>
                      <w:rFonts w:asciiTheme="minorHAnsi" w:eastAsiaTheme="minorEastAsia" w:hAnsiTheme="minorHAnsi" w:cstheme="minorBidi"/>
                      <w:color w:val="595959" w:themeColor="text1" w:themeTint="A6"/>
                      <w:kern w:val="20"/>
                      <w:lang w:eastAsia="ja-JP"/>
                    </w:rPr>
                    <w:t>Closely work with the testing team to deliver quality web applications.</w:t>
                  </w:r>
                </w:p>
                <w:p w:rsidR="00C32064" w:rsidRPr="00172512" w:rsidRDefault="0026142E" w:rsidP="00494402">
                  <w:pPr>
                    <w:pStyle w:val="ListParagraph"/>
                    <w:numPr>
                      <w:ilvl w:val="0"/>
                      <w:numId w:val="9"/>
                    </w:numPr>
                    <w:rPr>
                      <w:rFonts w:asciiTheme="minorHAnsi" w:eastAsiaTheme="minorEastAsia" w:hAnsiTheme="minorHAnsi" w:cstheme="minorBidi"/>
                      <w:color w:val="595959" w:themeColor="text1" w:themeTint="A6"/>
                      <w:kern w:val="20"/>
                      <w:lang w:eastAsia="ja-JP"/>
                    </w:rPr>
                  </w:pPr>
                  <w:r w:rsidRPr="0026142E">
                    <w:rPr>
                      <w:rFonts w:asciiTheme="minorHAnsi" w:eastAsiaTheme="minorEastAsia" w:hAnsiTheme="minorHAnsi" w:cstheme="minorBidi"/>
                      <w:color w:val="595959" w:themeColor="text1" w:themeTint="A6"/>
                      <w:kern w:val="20"/>
                      <w:lang w:eastAsia="ja-JP"/>
                    </w:rPr>
                    <w:t>Implemented Performance tuning</w:t>
                  </w:r>
                  <w:r w:rsidR="00526661">
                    <w:rPr>
                      <w:rFonts w:asciiTheme="minorHAnsi" w:eastAsiaTheme="minorEastAsia" w:hAnsiTheme="minorHAnsi" w:cstheme="minorBidi"/>
                      <w:color w:val="595959" w:themeColor="text1" w:themeTint="A6"/>
                      <w:kern w:val="20"/>
                      <w:lang w:eastAsia="ja-JP"/>
                    </w:rPr>
                    <w:t xml:space="preserve"> using </w:t>
                  </w:r>
                  <w:r w:rsidR="006658EE">
                    <w:rPr>
                      <w:rFonts w:asciiTheme="minorHAnsi" w:eastAsiaTheme="minorEastAsia" w:hAnsiTheme="minorHAnsi" w:cstheme="minorBidi"/>
                      <w:color w:val="595959" w:themeColor="text1" w:themeTint="A6"/>
                      <w:kern w:val="20"/>
                      <w:lang w:eastAsia="ja-JP"/>
                    </w:rPr>
                    <w:t>Require</w:t>
                  </w:r>
                  <w:r w:rsidR="00526661">
                    <w:rPr>
                      <w:rFonts w:asciiTheme="minorHAnsi" w:eastAsiaTheme="minorEastAsia" w:hAnsiTheme="minorHAnsi" w:cstheme="minorBidi"/>
                      <w:color w:val="595959" w:themeColor="text1" w:themeTint="A6"/>
                      <w:kern w:val="20"/>
                      <w:lang w:eastAsia="ja-JP"/>
                    </w:rPr>
                    <w:t xml:space="preserve"> JS</w:t>
                  </w:r>
                  <w:r w:rsidRPr="0026142E">
                    <w:rPr>
                      <w:rFonts w:asciiTheme="minorHAnsi" w:eastAsiaTheme="minorEastAsia" w:hAnsiTheme="minorHAnsi" w:cstheme="minorBidi"/>
                      <w:color w:val="595959" w:themeColor="text1" w:themeTint="A6"/>
                      <w:kern w:val="20"/>
                      <w:lang w:eastAsia="ja-JP"/>
                    </w:rPr>
                    <w:t>.</w:t>
                  </w:r>
                </w:p>
              </w:tc>
            </w:tr>
            <w:tr w:rsidR="0026142E" w:rsidRPr="000F73CA" w:rsidTr="00DC0232">
              <w:trPr>
                <w:gridAfter w:val="1"/>
                <w:wAfter w:w="1695" w:type="dxa"/>
                <w:trHeight w:val="567"/>
              </w:trPr>
              <w:tc>
                <w:tcPr>
                  <w:tcW w:w="7233" w:type="dxa"/>
                  <w:gridSpan w:val="2"/>
                  <w:tcMar>
                    <w:top w:w="108" w:type="dxa"/>
                    <w:bottom w:w="0" w:type="dxa"/>
                  </w:tcMar>
                </w:tcPr>
                <w:p w:rsidR="005960A2" w:rsidRPr="0026142E" w:rsidRDefault="005960A2" w:rsidP="00C00F18">
                  <w:pPr>
                    <w:jc w:val="both"/>
                    <w:rPr>
                      <w:rFonts w:asciiTheme="minorHAnsi" w:eastAsiaTheme="minorEastAsia" w:hAnsiTheme="minorHAnsi"/>
                      <w:color w:val="595959" w:themeColor="text1" w:themeTint="A6"/>
                      <w:kern w:val="20"/>
                      <w:lang w:eastAsia="ja-JP"/>
                    </w:rPr>
                  </w:pPr>
                </w:p>
              </w:tc>
            </w:tr>
          </w:tbl>
          <w:p w:rsidR="003E4BEF" w:rsidRPr="006F44F3" w:rsidRDefault="003E4BEF" w:rsidP="00B85B8C">
            <w:pPr>
              <w:pStyle w:val="resume0020text1"/>
              <w:ind w:right="0"/>
              <w:rPr>
                <w:rFonts w:ascii="Arial" w:hAnsi="Arial" w:cs="Arial"/>
                <w:color w:val="auto"/>
                <w:sz w:val="24"/>
                <w:szCs w:val="24"/>
              </w:rPr>
            </w:pPr>
          </w:p>
        </w:tc>
      </w:tr>
      <w:tr w:rsidR="00D86E52" w:rsidRPr="006F44F3" w:rsidTr="0040106B">
        <w:trPr>
          <w:gridAfter w:val="1"/>
          <w:wAfter w:w="1867" w:type="dxa"/>
          <w:trHeight w:val="131"/>
        </w:trPr>
        <w:tc>
          <w:tcPr>
            <w:tcW w:w="434" w:type="dxa"/>
            <w:tcMar>
              <w:top w:w="108" w:type="dxa"/>
              <w:bottom w:w="0" w:type="dxa"/>
            </w:tcMar>
          </w:tcPr>
          <w:p w:rsidR="00D86E52" w:rsidRPr="006F44F3" w:rsidRDefault="00D86E52" w:rsidP="003E4BEF">
            <w:pPr>
              <w:jc w:val="right"/>
              <w:rPr>
                <w:rFonts w:ascii="Arial" w:hAnsi="Arial" w:cs="Arial"/>
                <w:b/>
              </w:rPr>
            </w:pPr>
          </w:p>
        </w:tc>
        <w:tc>
          <w:tcPr>
            <w:tcW w:w="991" w:type="dxa"/>
            <w:tcMar>
              <w:top w:w="108" w:type="dxa"/>
              <w:bottom w:w="0" w:type="dxa"/>
            </w:tcMar>
          </w:tcPr>
          <w:p w:rsidR="00D86E52" w:rsidRPr="006F44F3" w:rsidRDefault="00D86E52" w:rsidP="003E4BEF">
            <w:pPr>
              <w:rPr>
                <w:rFonts w:ascii="Arial" w:hAnsi="Arial" w:cs="Arial"/>
              </w:rPr>
            </w:pPr>
          </w:p>
        </w:tc>
        <w:tc>
          <w:tcPr>
            <w:tcW w:w="8172" w:type="dxa"/>
            <w:gridSpan w:val="3"/>
            <w:tcMar>
              <w:top w:w="108" w:type="dxa"/>
              <w:bottom w:w="0" w:type="dxa"/>
            </w:tcMar>
          </w:tcPr>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3370"/>
              <w:gridCol w:w="5753"/>
            </w:tblGrid>
            <w:tr w:rsidR="005F1B72" w:rsidRPr="007B007F" w:rsidTr="00DA4FBF">
              <w:trPr>
                <w:trHeight w:val="437"/>
              </w:trPr>
              <w:tc>
                <w:tcPr>
                  <w:tcW w:w="1847" w:type="pct"/>
                  <w:tcMar>
                    <w:top w:w="108" w:type="dxa"/>
                    <w:bottom w:w="0" w:type="dxa"/>
                  </w:tcMar>
                </w:tcPr>
                <w:p w:rsidR="005F1B72" w:rsidRDefault="005F1B72" w:rsidP="00EB7E91">
                  <w:pPr>
                    <w:pStyle w:val="ResumeText"/>
                    <w:ind w:right="0"/>
                    <w:rPr>
                      <w:rFonts w:asciiTheme="majorHAnsi" w:hAnsiTheme="majorHAnsi"/>
                      <w:b/>
                      <w:color w:val="auto"/>
                      <w:sz w:val="24"/>
                      <w:szCs w:val="24"/>
                    </w:rPr>
                  </w:pPr>
                  <w:r>
                    <w:rPr>
                      <w:rFonts w:asciiTheme="majorHAnsi" w:hAnsiTheme="majorHAnsi"/>
                      <w:b/>
                      <w:color w:val="auto"/>
                      <w:sz w:val="24"/>
                      <w:szCs w:val="24"/>
                    </w:rPr>
                    <w:t>AMEX-AR</w:t>
                  </w:r>
                </w:p>
                <w:p w:rsidR="005F1B72" w:rsidRPr="009A4282" w:rsidRDefault="005F1B72" w:rsidP="00EB7E91">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tc>
              <w:tc>
                <w:tcPr>
                  <w:tcW w:w="3153" w:type="pct"/>
                </w:tcPr>
                <w:p w:rsidR="005F1B72" w:rsidRPr="007B007F" w:rsidRDefault="00172512" w:rsidP="00D71D79">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w:t>
                  </w:r>
                  <w:r w:rsidR="007C5164">
                    <w:rPr>
                      <w:rFonts w:asciiTheme="majorHAnsi" w:hAnsiTheme="majorHAnsi"/>
                      <w:b/>
                      <w:color w:val="auto"/>
                      <w:sz w:val="24"/>
                      <w:szCs w:val="24"/>
                    </w:rPr>
                    <w:t xml:space="preserve">                                          </w:t>
                  </w:r>
                  <w:r w:rsidR="00274BA5">
                    <w:rPr>
                      <w:rFonts w:asciiTheme="majorHAnsi" w:hAnsiTheme="majorHAnsi"/>
                      <w:b/>
                      <w:color w:val="auto"/>
                      <w:sz w:val="24"/>
                      <w:szCs w:val="24"/>
                    </w:rPr>
                    <w:t>2</w:t>
                  </w:r>
                  <w:r w:rsidR="005F1B72">
                    <w:rPr>
                      <w:rFonts w:asciiTheme="majorHAnsi" w:hAnsiTheme="majorHAnsi"/>
                      <w:b/>
                      <w:color w:val="auto"/>
                      <w:sz w:val="24"/>
                      <w:szCs w:val="24"/>
                    </w:rPr>
                    <w:t xml:space="preserve"> months</w:t>
                  </w:r>
                </w:p>
              </w:tc>
            </w:tr>
            <w:tr w:rsidR="005F1B72" w:rsidRPr="00C83D93" w:rsidTr="00DA4FBF">
              <w:trPr>
                <w:trHeight w:val="298"/>
              </w:trPr>
              <w:tc>
                <w:tcPr>
                  <w:tcW w:w="5000" w:type="pct"/>
                  <w:gridSpan w:val="2"/>
                  <w:tcMar>
                    <w:top w:w="108" w:type="dxa"/>
                    <w:bottom w:w="0" w:type="dxa"/>
                  </w:tcMar>
                </w:tcPr>
                <w:p w:rsidR="005F1B72" w:rsidRPr="00C83D93" w:rsidRDefault="00172512" w:rsidP="00EB7E91">
                  <w:pPr>
                    <w:jc w:val="both"/>
                    <w:rPr>
                      <w:b/>
                    </w:rPr>
                  </w:pPr>
                  <w:r>
                    <w:rPr>
                      <w:b/>
                    </w:rPr>
                    <w:t>Tools</w:t>
                  </w:r>
                  <w:r w:rsidR="005F1B72" w:rsidRPr="00E41814">
                    <w:rPr>
                      <w:b/>
                    </w:rPr>
                    <w:t xml:space="preserve"> used</w:t>
                  </w:r>
                  <w:r w:rsidR="005F1B72">
                    <w:t xml:space="preserve">: </w:t>
                  </w:r>
                  <w:proofErr w:type="spellStart"/>
                  <w:r>
                    <w:t>Blipbuilder</w:t>
                  </w:r>
                  <w:proofErr w:type="spellEnd"/>
                </w:p>
              </w:tc>
            </w:tr>
            <w:tr w:rsidR="005F1B72" w:rsidRPr="00526661" w:rsidTr="00DA4FBF">
              <w:trPr>
                <w:trHeight w:val="567"/>
              </w:trPr>
              <w:tc>
                <w:tcPr>
                  <w:tcW w:w="5000" w:type="pct"/>
                  <w:gridSpan w:val="2"/>
                  <w:tcMar>
                    <w:top w:w="108" w:type="dxa"/>
                    <w:bottom w:w="0" w:type="dxa"/>
                  </w:tcMar>
                </w:tcPr>
                <w:p w:rsidR="00172512" w:rsidRDefault="00172512" w:rsidP="007C5164">
                  <w:pPr>
                    <w:autoSpaceDE w:val="0"/>
                    <w:autoSpaceDN w:val="0"/>
                    <w:spacing w:before="40" w:after="40" w:line="280" w:lineRule="atLeast"/>
                    <w:ind w:right="1440"/>
                    <w:rPr>
                      <w:rFonts w:asciiTheme="minorHAnsi" w:eastAsiaTheme="minorEastAsia" w:hAnsiTheme="minorHAnsi"/>
                      <w:color w:val="595959" w:themeColor="text1" w:themeTint="A6"/>
                      <w:kern w:val="20"/>
                      <w:lang w:eastAsia="ja-JP"/>
                    </w:rPr>
                  </w:pPr>
                  <w:r w:rsidRPr="00172512">
                    <w:rPr>
                      <w:rFonts w:asciiTheme="minorHAnsi" w:eastAsiaTheme="minorEastAsia" w:hAnsiTheme="minorHAnsi"/>
                      <w:color w:val="595959" w:themeColor="text1" w:themeTint="A6"/>
                      <w:kern w:val="20"/>
                      <w:lang w:eastAsia="ja-JP"/>
                    </w:rPr>
                    <w:t xml:space="preserve">Using </w:t>
                  </w:r>
                  <w:proofErr w:type="spellStart"/>
                  <w:r w:rsidRPr="00172512">
                    <w:rPr>
                      <w:rFonts w:asciiTheme="minorHAnsi" w:eastAsiaTheme="minorEastAsia" w:hAnsiTheme="minorHAnsi"/>
                      <w:color w:val="595959" w:themeColor="text1" w:themeTint="A6"/>
                      <w:kern w:val="20"/>
                      <w:lang w:eastAsia="ja-JP"/>
                    </w:rPr>
                    <w:t>Bli</w:t>
                  </w:r>
                  <w:r w:rsidR="007C5164">
                    <w:rPr>
                      <w:rFonts w:asciiTheme="minorHAnsi" w:eastAsiaTheme="minorEastAsia" w:hAnsiTheme="minorHAnsi"/>
                      <w:color w:val="595959" w:themeColor="text1" w:themeTint="A6"/>
                      <w:kern w:val="20"/>
                      <w:lang w:eastAsia="ja-JP"/>
                    </w:rPr>
                    <w:t>ppar</w:t>
                  </w:r>
                  <w:proofErr w:type="spellEnd"/>
                  <w:r w:rsidR="007C5164">
                    <w:rPr>
                      <w:rFonts w:asciiTheme="minorHAnsi" w:eastAsiaTheme="minorEastAsia" w:hAnsiTheme="minorHAnsi"/>
                      <w:color w:val="595959" w:themeColor="text1" w:themeTint="A6"/>
                      <w:kern w:val="20"/>
                      <w:lang w:eastAsia="ja-JP"/>
                    </w:rPr>
                    <w:t xml:space="preserve">, an Augmented Reality (AR) </w:t>
                  </w:r>
                  <w:r w:rsidRPr="00172512">
                    <w:rPr>
                      <w:rFonts w:asciiTheme="minorHAnsi" w:eastAsiaTheme="minorEastAsia" w:hAnsiTheme="minorHAnsi"/>
                      <w:color w:val="595959" w:themeColor="text1" w:themeTint="A6"/>
                      <w:kern w:val="20"/>
                      <w:lang w:eastAsia="ja-JP"/>
                    </w:rPr>
                    <w:t>platform, 2 campaigns for the AMEX cards.</w:t>
                  </w:r>
                </w:p>
                <w:p w:rsidR="00F760AC" w:rsidRPr="00203798" w:rsidRDefault="00F760AC" w:rsidP="007C5164">
                  <w:pPr>
                    <w:autoSpaceDE w:val="0"/>
                    <w:autoSpaceDN w:val="0"/>
                    <w:spacing w:before="40" w:after="40" w:line="280" w:lineRule="atLeast"/>
                    <w:ind w:right="1440"/>
                    <w:rPr>
                      <w:rFonts w:asciiTheme="minorHAnsi" w:eastAsiaTheme="minorEastAsia" w:hAnsiTheme="minorHAnsi"/>
                      <w:color w:val="595959" w:themeColor="text1" w:themeTint="A6"/>
                      <w:kern w:val="20"/>
                      <w:lang w:eastAsia="ja-JP"/>
                    </w:rPr>
                  </w:pPr>
                </w:p>
                <w:p w:rsidR="00172512" w:rsidRPr="005F1B72" w:rsidRDefault="00172512" w:rsidP="00172512">
                  <w:pPr>
                    <w:jc w:val="both"/>
                    <w:rPr>
                      <w:b/>
                    </w:rPr>
                  </w:pPr>
                  <w:r w:rsidRPr="00FB538A">
                    <w:rPr>
                      <w:b/>
                    </w:rPr>
                    <w:t>Responsibilities:</w:t>
                  </w:r>
                </w:p>
                <w:p w:rsidR="00172512" w:rsidRPr="00203798" w:rsidRDefault="00172512" w:rsidP="00203798">
                  <w:pPr>
                    <w:pStyle w:val="ListParagraph"/>
                    <w:numPr>
                      <w:ilvl w:val="0"/>
                      <w:numId w:val="7"/>
                    </w:numPr>
                    <w:autoSpaceDE w:val="0"/>
                    <w:autoSpaceDN w:val="0"/>
                    <w:rPr>
                      <w:rFonts w:ascii="Calibri" w:hAnsi="Calibri"/>
                      <w:sz w:val="22"/>
                      <w:szCs w:val="22"/>
                    </w:rPr>
                  </w:pPr>
                  <w:r w:rsidRPr="00203798">
                    <w:rPr>
                      <w:rFonts w:asciiTheme="minorHAnsi" w:eastAsiaTheme="minorEastAsia" w:hAnsiTheme="minorHAnsi"/>
                      <w:color w:val="595959" w:themeColor="text1" w:themeTint="A6"/>
                      <w:kern w:val="20"/>
                      <w:lang w:eastAsia="ja-JP"/>
                    </w:rPr>
                    <w:t xml:space="preserve">Understanding of the 3d prospective of the augmented space of the mobile screen, to create a rich interactive experience involving 3D geometry, animations and </w:t>
                  </w:r>
                  <w:r w:rsidR="00203798" w:rsidRPr="00203798">
                    <w:rPr>
                      <w:rFonts w:asciiTheme="minorHAnsi" w:eastAsiaTheme="minorEastAsia" w:hAnsiTheme="minorHAnsi"/>
                      <w:color w:val="595959" w:themeColor="text1" w:themeTint="A6"/>
                      <w:kern w:val="20"/>
                      <w:lang w:eastAsia="ja-JP"/>
                    </w:rPr>
                    <w:t>transitions</w:t>
                  </w:r>
                  <w:r w:rsidRPr="00203798">
                    <w:rPr>
                      <w:rFonts w:ascii="Calibri" w:hAnsi="Calibri"/>
                      <w:color w:val="595959"/>
                    </w:rPr>
                    <w:t>.</w:t>
                  </w:r>
                </w:p>
                <w:p w:rsidR="005F1B72" w:rsidRPr="00172512" w:rsidRDefault="005F1B72" w:rsidP="00172512">
                  <w:pPr>
                    <w:jc w:val="both"/>
                    <w:rPr>
                      <w:rFonts w:asciiTheme="minorHAnsi" w:eastAsiaTheme="minorEastAsia" w:hAnsiTheme="minorHAnsi"/>
                      <w:color w:val="595959" w:themeColor="text1" w:themeTint="A6"/>
                      <w:kern w:val="20"/>
                      <w:lang w:eastAsia="ja-JP"/>
                    </w:rPr>
                  </w:pPr>
                  <w:r w:rsidRPr="00172512">
                    <w:rPr>
                      <w:rFonts w:asciiTheme="minorHAnsi" w:eastAsiaTheme="minorEastAsia" w:hAnsiTheme="minorHAnsi"/>
                      <w:color w:val="595959" w:themeColor="text1" w:themeTint="A6"/>
                      <w:kern w:val="20"/>
                      <w:lang w:eastAsia="ja-JP"/>
                    </w:rPr>
                    <w:lastRenderedPageBreak/>
                    <w:t xml:space="preserve"> </w:t>
                  </w:r>
                </w:p>
              </w:tc>
            </w:tr>
          </w:tbl>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757C3C" w:rsidP="0095422A">
            <w:pPr>
              <w:rPr>
                <w:rFonts w:ascii="Arial" w:hAnsi="Arial" w:cs="Arial"/>
              </w:rPr>
            </w:pPr>
            <w:proofErr w:type="spellStart"/>
            <w:r>
              <w:rPr>
                <w:rFonts w:ascii="Arial" w:hAnsi="Arial" w:cs="Arial"/>
              </w:rPr>
              <w:t>B.Rakesh</w:t>
            </w:r>
            <w:proofErr w:type="spellEnd"/>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A62A74" w:rsidP="00127727">
            <w:r>
              <w:t>8-3-228/658</w:t>
            </w:r>
            <w:r w:rsidR="006F421D">
              <w:t xml:space="preserve">, </w:t>
            </w:r>
            <w:proofErr w:type="spellStart"/>
            <w:r w:rsidR="006F421D">
              <w:t>Rahamath</w:t>
            </w:r>
            <w:proofErr w:type="spellEnd"/>
            <w:r>
              <w:t xml:space="preserve"> Nagar, </w:t>
            </w:r>
            <w:proofErr w:type="spellStart"/>
            <w:r>
              <w:t>YousufGuda</w:t>
            </w:r>
            <w:proofErr w:type="spellEnd"/>
            <w:r>
              <w:t xml:space="preserve">, Hyderabad-500045, </w:t>
            </w:r>
            <w:proofErr w:type="spellStart"/>
            <w:r>
              <w:t>Telangana</w:t>
            </w:r>
            <w:proofErr w:type="spellEnd"/>
            <w:r>
              <w:t>.</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757C3C" w:rsidP="00C97388">
            <w:pPr>
              <w:rPr>
                <w:rFonts w:ascii="Arial" w:hAnsi="Arial" w:cs="Arial"/>
              </w:rPr>
            </w:pPr>
            <w:r>
              <w:rPr>
                <w:rFonts w:ascii="Arial" w:hAnsi="Arial" w:cs="Arial"/>
              </w:rPr>
              <w:t>K4151822</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757C3C" w:rsidP="00757C3C">
            <w:pPr>
              <w:rPr>
                <w:rFonts w:ascii="Arial" w:hAnsi="Arial" w:cs="Arial"/>
              </w:rPr>
            </w:pPr>
            <w:r>
              <w:rPr>
                <w:rFonts w:ascii="Arial" w:hAnsi="Arial" w:cs="Arial"/>
              </w:rPr>
              <w:t>Rakesh.B3@cognizant.com</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1A283D" w:rsidP="0095422A">
            <w:pPr>
              <w:rPr>
                <w:rFonts w:ascii="Arial" w:hAnsi="Arial" w:cs="Arial"/>
              </w:rPr>
            </w:pPr>
            <w:r>
              <w:rPr>
                <w:rFonts w:ascii="Arial" w:hAnsi="Arial" w:cs="Arial"/>
              </w:rPr>
              <w:t>91-</w:t>
            </w:r>
            <w:r w:rsidR="00A62A74">
              <w:rPr>
                <w:rFonts w:ascii="Arial" w:hAnsi="Arial" w:cs="Arial"/>
              </w:rPr>
              <w:t>9666812819</w:t>
            </w:r>
          </w:p>
        </w:tc>
      </w:tr>
    </w:tbl>
    <w:p w:rsidR="00EA6E7C" w:rsidRPr="006F44F3" w:rsidRDefault="00EA6E7C">
      <w:pPr>
        <w:rPr>
          <w:rFonts w:ascii="Arial" w:hAnsi="Arial" w:cs="Arial"/>
        </w:rPr>
      </w:pPr>
    </w:p>
    <w:sectPr w:rsidR="00EA6E7C" w:rsidRPr="006F44F3" w:rsidSect="007C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Wingdings" w:hAnsi="Wingdings" w:cs="Symbol"/>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56A5186"/>
    <w:multiLevelType w:val="hybridMultilevel"/>
    <w:tmpl w:val="9D10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45522"/>
    <w:multiLevelType w:val="hybridMultilevel"/>
    <w:tmpl w:val="7F74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20400"/>
    <w:multiLevelType w:val="hybridMultilevel"/>
    <w:tmpl w:val="5BAE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A1D62"/>
    <w:multiLevelType w:val="hybridMultilevel"/>
    <w:tmpl w:val="BC32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E5B67"/>
    <w:multiLevelType w:val="hybridMultilevel"/>
    <w:tmpl w:val="806A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3"/>
  </w:num>
  <w:num w:numId="7">
    <w:abstractNumId w:val="8"/>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43B4E"/>
    <w:rsid w:val="000770EF"/>
    <w:rsid w:val="00084BC3"/>
    <w:rsid w:val="000C11F8"/>
    <w:rsid w:val="000C639D"/>
    <w:rsid w:val="000D35C4"/>
    <w:rsid w:val="00107BCB"/>
    <w:rsid w:val="00127727"/>
    <w:rsid w:val="00147C53"/>
    <w:rsid w:val="00147FC3"/>
    <w:rsid w:val="00172512"/>
    <w:rsid w:val="0017473A"/>
    <w:rsid w:val="00194703"/>
    <w:rsid w:val="001A283D"/>
    <w:rsid w:val="001E2466"/>
    <w:rsid w:val="001F2180"/>
    <w:rsid w:val="001F3355"/>
    <w:rsid w:val="00203798"/>
    <w:rsid w:val="00203835"/>
    <w:rsid w:val="00206738"/>
    <w:rsid w:val="002524E7"/>
    <w:rsid w:val="00253218"/>
    <w:rsid w:val="002570E9"/>
    <w:rsid w:val="00257E39"/>
    <w:rsid w:val="00257E67"/>
    <w:rsid w:val="0026142E"/>
    <w:rsid w:val="00274BA5"/>
    <w:rsid w:val="0028179C"/>
    <w:rsid w:val="002870EF"/>
    <w:rsid w:val="00287D84"/>
    <w:rsid w:val="002E7843"/>
    <w:rsid w:val="002F264F"/>
    <w:rsid w:val="00311693"/>
    <w:rsid w:val="003253B0"/>
    <w:rsid w:val="00342DA9"/>
    <w:rsid w:val="003539C7"/>
    <w:rsid w:val="003665B7"/>
    <w:rsid w:val="003903FD"/>
    <w:rsid w:val="00396C79"/>
    <w:rsid w:val="003B2B09"/>
    <w:rsid w:val="003C7808"/>
    <w:rsid w:val="003D209F"/>
    <w:rsid w:val="003D49E1"/>
    <w:rsid w:val="003E4BEF"/>
    <w:rsid w:val="003F3EC7"/>
    <w:rsid w:val="0040106B"/>
    <w:rsid w:val="00420D56"/>
    <w:rsid w:val="0042678C"/>
    <w:rsid w:val="0044706B"/>
    <w:rsid w:val="004648A6"/>
    <w:rsid w:val="00494402"/>
    <w:rsid w:val="004A4D2C"/>
    <w:rsid w:val="004D34B0"/>
    <w:rsid w:val="004D4C18"/>
    <w:rsid w:val="004E0556"/>
    <w:rsid w:val="004E37A6"/>
    <w:rsid w:val="004E3FC4"/>
    <w:rsid w:val="004F4E1C"/>
    <w:rsid w:val="00505277"/>
    <w:rsid w:val="005236BB"/>
    <w:rsid w:val="00526108"/>
    <w:rsid w:val="00526661"/>
    <w:rsid w:val="0057358E"/>
    <w:rsid w:val="005936E2"/>
    <w:rsid w:val="00595E73"/>
    <w:rsid w:val="005960A2"/>
    <w:rsid w:val="005A6022"/>
    <w:rsid w:val="005A7750"/>
    <w:rsid w:val="005C174B"/>
    <w:rsid w:val="005F1B72"/>
    <w:rsid w:val="006177B1"/>
    <w:rsid w:val="00627B1A"/>
    <w:rsid w:val="00630930"/>
    <w:rsid w:val="006542E3"/>
    <w:rsid w:val="006658EE"/>
    <w:rsid w:val="00680C19"/>
    <w:rsid w:val="00681A05"/>
    <w:rsid w:val="00692F9A"/>
    <w:rsid w:val="006A5248"/>
    <w:rsid w:val="006A6EED"/>
    <w:rsid w:val="006B5FC3"/>
    <w:rsid w:val="006C4975"/>
    <w:rsid w:val="006C5084"/>
    <w:rsid w:val="006D1008"/>
    <w:rsid w:val="006E02D8"/>
    <w:rsid w:val="006F421D"/>
    <w:rsid w:val="006F44F3"/>
    <w:rsid w:val="00704823"/>
    <w:rsid w:val="00704D78"/>
    <w:rsid w:val="007336F1"/>
    <w:rsid w:val="007531A2"/>
    <w:rsid w:val="00757C3C"/>
    <w:rsid w:val="00772851"/>
    <w:rsid w:val="00773C5C"/>
    <w:rsid w:val="0078451C"/>
    <w:rsid w:val="007C5164"/>
    <w:rsid w:val="007D5DF8"/>
    <w:rsid w:val="007E7D50"/>
    <w:rsid w:val="007F3683"/>
    <w:rsid w:val="008009CC"/>
    <w:rsid w:val="00805BCE"/>
    <w:rsid w:val="00810092"/>
    <w:rsid w:val="008154B7"/>
    <w:rsid w:val="00826906"/>
    <w:rsid w:val="00831FC6"/>
    <w:rsid w:val="00843076"/>
    <w:rsid w:val="00855264"/>
    <w:rsid w:val="00863894"/>
    <w:rsid w:val="00871534"/>
    <w:rsid w:val="0087453E"/>
    <w:rsid w:val="008768C9"/>
    <w:rsid w:val="008A44FA"/>
    <w:rsid w:val="008B6735"/>
    <w:rsid w:val="00935887"/>
    <w:rsid w:val="00943225"/>
    <w:rsid w:val="0094406A"/>
    <w:rsid w:val="00947653"/>
    <w:rsid w:val="0095422A"/>
    <w:rsid w:val="009572F7"/>
    <w:rsid w:val="00957790"/>
    <w:rsid w:val="0097258D"/>
    <w:rsid w:val="00980BDC"/>
    <w:rsid w:val="009A3314"/>
    <w:rsid w:val="009A4282"/>
    <w:rsid w:val="009A4525"/>
    <w:rsid w:val="009B6321"/>
    <w:rsid w:val="009C6167"/>
    <w:rsid w:val="009D16FB"/>
    <w:rsid w:val="009E27BB"/>
    <w:rsid w:val="009F23F6"/>
    <w:rsid w:val="009F7D64"/>
    <w:rsid w:val="00A3631B"/>
    <w:rsid w:val="00A456BC"/>
    <w:rsid w:val="00A62A74"/>
    <w:rsid w:val="00A662C5"/>
    <w:rsid w:val="00A7071A"/>
    <w:rsid w:val="00A96366"/>
    <w:rsid w:val="00AA72C5"/>
    <w:rsid w:val="00AC3322"/>
    <w:rsid w:val="00AC59B7"/>
    <w:rsid w:val="00AD03CB"/>
    <w:rsid w:val="00AD0EE5"/>
    <w:rsid w:val="00AD5ECE"/>
    <w:rsid w:val="00AE1E5F"/>
    <w:rsid w:val="00AE2636"/>
    <w:rsid w:val="00AF5995"/>
    <w:rsid w:val="00B11223"/>
    <w:rsid w:val="00B14BA6"/>
    <w:rsid w:val="00B14EC8"/>
    <w:rsid w:val="00B1667D"/>
    <w:rsid w:val="00B3555B"/>
    <w:rsid w:val="00B37C79"/>
    <w:rsid w:val="00B41979"/>
    <w:rsid w:val="00B44298"/>
    <w:rsid w:val="00B444D0"/>
    <w:rsid w:val="00B5311D"/>
    <w:rsid w:val="00B85B8C"/>
    <w:rsid w:val="00BB1F3A"/>
    <w:rsid w:val="00BB6F5E"/>
    <w:rsid w:val="00BC7818"/>
    <w:rsid w:val="00BD2B49"/>
    <w:rsid w:val="00BD44EE"/>
    <w:rsid w:val="00BE409A"/>
    <w:rsid w:val="00BF7D74"/>
    <w:rsid w:val="00C02EFD"/>
    <w:rsid w:val="00C07D7A"/>
    <w:rsid w:val="00C22E86"/>
    <w:rsid w:val="00C24512"/>
    <w:rsid w:val="00C26082"/>
    <w:rsid w:val="00C30A6B"/>
    <w:rsid w:val="00C31901"/>
    <w:rsid w:val="00C32064"/>
    <w:rsid w:val="00C36106"/>
    <w:rsid w:val="00C55856"/>
    <w:rsid w:val="00C60859"/>
    <w:rsid w:val="00C608B9"/>
    <w:rsid w:val="00C83D93"/>
    <w:rsid w:val="00C8707F"/>
    <w:rsid w:val="00C948B1"/>
    <w:rsid w:val="00C97388"/>
    <w:rsid w:val="00C973E2"/>
    <w:rsid w:val="00CA28DB"/>
    <w:rsid w:val="00CB3045"/>
    <w:rsid w:val="00CC6BD9"/>
    <w:rsid w:val="00CD56CE"/>
    <w:rsid w:val="00CE1788"/>
    <w:rsid w:val="00D3397E"/>
    <w:rsid w:val="00D42309"/>
    <w:rsid w:val="00D71C7D"/>
    <w:rsid w:val="00D71D79"/>
    <w:rsid w:val="00D81A88"/>
    <w:rsid w:val="00D86E52"/>
    <w:rsid w:val="00D943BD"/>
    <w:rsid w:val="00DA427E"/>
    <w:rsid w:val="00DA4FBF"/>
    <w:rsid w:val="00DA6690"/>
    <w:rsid w:val="00DB1700"/>
    <w:rsid w:val="00DB4E33"/>
    <w:rsid w:val="00DC0232"/>
    <w:rsid w:val="00DC3442"/>
    <w:rsid w:val="00DE101E"/>
    <w:rsid w:val="00E02A34"/>
    <w:rsid w:val="00E05BFD"/>
    <w:rsid w:val="00E117B5"/>
    <w:rsid w:val="00E2222C"/>
    <w:rsid w:val="00E31FA2"/>
    <w:rsid w:val="00E463B8"/>
    <w:rsid w:val="00E819FD"/>
    <w:rsid w:val="00E87776"/>
    <w:rsid w:val="00EA2B43"/>
    <w:rsid w:val="00EA6E7C"/>
    <w:rsid w:val="00EB1729"/>
    <w:rsid w:val="00EB5585"/>
    <w:rsid w:val="00EB5C4C"/>
    <w:rsid w:val="00EC0545"/>
    <w:rsid w:val="00EC66FA"/>
    <w:rsid w:val="00EE2969"/>
    <w:rsid w:val="00F10B17"/>
    <w:rsid w:val="00F12A42"/>
    <w:rsid w:val="00F45814"/>
    <w:rsid w:val="00F671F6"/>
    <w:rsid w:val="00F760AC"/>
    <w:rsid w:val="00F92823"/>
    <w:rsid w:val="00F94455"/>
    <w:rsid w:val="00FA2664"/>
    <w:rsid w:val="00FB1DBA"/>
    <w:rsid w:val="00FB3FC8"/>
    <w:rsid w:val="00FE2329"/>
    <w:rsid w:val="00FF428F"/>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BodyText2">
    <w:name w:val="Body Text 2"/>
    <w:basedOn w:val="Normal"/>
    <w:link w:val="BodyText2Char"/>
    <w:semiHidden/>
    <w:unhideWhenUsed/>
    <w:rsid w:val="0026142E"/>
    <w:pPr>
      <w:suppressAutoHyphens/>
      <w:spacing w:line="360" w:lineRule="auto"/>
    </w:pPr>
    <w:rPr>
      <w:rFonts w:ascii="Tahoma" w:eastAsia="Times New Roman" w:hAnsi="Tahoma" w:cs="Tahoma"/>
      <w:b/>
      <w:bCs/>
      <w:u w:val="single"/>
      <w:lang w:eastAsia="zh-CN"/>
    </w:rPr>
  </w:style>
  <w:style w:type="character" w:customStyle="1" w:styleId="BodyText2Char">
    <w:name w:val="Body Text 2 Char"/>
    <w:basedOn w:val="DefaultParagraphFont"/>
    <w:link w:val="BodyText2"/>
    <w:semiHidden/>
    <w:rsid w:val="0026142E"/>
    <w:rPr>
      <w:rFonts w:ascii="Tahoma" w:eastAsia="Times New Roman" w:hAnsi="Tahoma" w:cs="Tahoma"/>
      <w:b/>
      <w:bCs/>
      <w:sz w:val="24"/>
      <w:szCs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BodyText2">
    <w:name w:val="Body Text 2"/>
    <w:basedOn w:val="Normal"/>
    <w:link w:val="BodyText2Char"/>
    <w:semiHidden/>
    <w:unhideWhenUsed/>
    <w:rsid w:val="0026142E"/>
    <w:pPr>
      <w:suppressAutoHyphens/>
      <w:spacing w:line="360" w:lineRule="auto"/>
    </w:pPr>
    <w:rPr>
      <w:rFonts w:ascii="Tahoma" w:eastAsia="Times New Roman" w:hAnsi="Tahoma" w:cs="Tahoma"/>
      <w:b/>
      <w:bCs/>
      <w:u w:val="single"/>
      <w:lang w:eastAsia="zh-CN"/>
    </w:rPr>
  </w:style>
  <w:style w:type="character" w:customStyle="1" w:styleId="BodyText2Char">
    <w:name w:val="Body Text 2 Char"/>
    <w:basedOn w:val="DefaultParagraphFont"/>
    <w:link w:val="BodyText2"/>
    <w:semiHidden/>
    <w:rsid w:val="0026142E"/>
    <w:rPr>
      <w:rFonts w:ascii="Tahoma" w:eastAsia="Times New Roman" w:hAnsi="Tahoma" w:cs="Tahoma"/>
      <w:b/>
      <w:bCs/>
      <w:sz w:val="24"/>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2738">
      <w:bodyDiv w:val="1"/>
      <w:marLeft w:val="0"/>
      <w:marRight w:val="0"/>
      <w:marTop w:val="0"/>
      <w:marBottom w:val="0"/>
      <w:divBdr>
        <w:top w:val="none" w:sz="0" w:space="0" w:color="auto"/>
        <w:left w:val="none" w:sz="0" w:space="0" w:color="auto"/>
        <w:bottom w:val="none" w:sz="0" w:space="0" w:color="auto"/>
        <w:right w:val="none" w:sz="0" w:space="0" w:color="auto"/>
      </w:divBdr>
    </w:div>
    <w:div w:id="655567766">
      <w:bodyDiv w:val="1"/>
      <w:marLeft w:val="0"/>
      <w:marRight w:val="0"/>
      <w:marTop w:val="0"/>
      <w:marBottom w:val="0"/>
      <w:divBdr>
        <w:top w:val="none" w:sz="0" w:space="0" w:color="auto"/>
        <w:left w:val="none" w:sz="0" w:space="0" w:color="auto"/>
        <w:bottom w:val="none" w:sz="0" w:space="0" w:color="auto"/>
        <w:right w:val="none" w:sz="0" w:space="0" w:color="auto"/>
      </w:divBdr>
    </w:div>
    <w:div w:id="699741206">
      <w:bodyDiv w:val="1"/>
      <w:marLeft w:val="0"/>
      <w:marRight w:val="0"/>
      <w:marTop w:val="0"/>
      <w:marBottom w:val="0"/>
      <w:divBdr>
        <w:top w:val="none" w:sz="0" w:space="0" w:color="auto"/>
        <w:left w:val="none" w:sz="0" w:space="0" w:color="auto"/>
        <w:bottom w:val="none" w:sz="0" w:space="0" w:color="auto"/>
        <w:right w:val="none" w:sz="0" w:space="0" w:color="auto"/>
      </w:divBdr>
    </w:div>
    <w:div w:id="1510486025">
      <w:bodyDiv w:val="1"/>
      <w:marLeft w:val="0"/>
      <w:marRight w:val="0"/>
      <w:marTop w:val="0"/>
      <w:marBottom w:val="0"/>
      <w:divBdr>
        <w:top w:val="none" w:sz="0" w:space="0" w:color="auto"/>
        <w:left w:val="none" w:sz="0" w:space="0" w:color="auto"/>
        <w:bottom w:val="none" w:sz="0" w:space="0" w:color="auto"/>
        <w:right w:val="none" w:sz="0" w:space="0" w:color="auto"/>
      </w:divBdr>
    </w:div>
    <w:div w:id="1631785031">
      <w:bodyDiv w:val="1"/>
      <w:marLeft w:val="0"/>
      <w:marRight w:val="0"/>
      <w:marTop w:val="0"/>
      <w:marBottom w:val="0"/>
      <w:divBdr>
        <w:top w:val="none" w:sz="0" w:space="0" w:color="auto"/>
        <w:left w:val="none" w:sz="0" w:space="0" w:color="auto"/>
        <w:bottom w:val="none" w:sz="0" w:space="0" w:color="auto"/>
        <w:right w:val="none" w:sz="0" w:space="0" w:color="auto"/>
      </w:divBdr>
    </w:div>
    <w:div w:id="1681544878">
      <w:bodyDiv w:val="1"/>
      <w:marLeft w:val="0"/>
      <w:marRight w:val="0"/>
      <w:marTop w:val="0"/>
      <w:marBottom w:val="0"/>
      <w:divBdr>
        <w:top w:val="none" w:sz="0" w:space="0" w:color="auto"/>
        <w:left w:val="none" w:sz="0" w:space="0" w:color="auto"/>
        <w:bottom w:val="none" w:sz="0" w:space="0" w:color="auto"/>
        <w:right w:val="none" w:sz="0" w:space="0" w:color="auto"/>
      </w:divBdr>
    </w:div>
    <w:div w:id="1868903346">
      <w:bodyDiv w:val="1"/>
      <w:marLeft w:val="0"/>
      <w:marRight w:val="0"/>
      <w:marTop w:val="0"/>
      <w:marBottom w:val="0"/>
      <w:divBdr>
        <w:top w:val="none" w:sz="0" w:space="0" w:color="auto"/>
        <w:left w:val="none" w:sz="0" w:space="0" w:color="auto"/>
        <w:bottom w:val="none" w:sz="0" w:space="0" w:color="auto"/>
        <w:right w:val="none" w:sz="0" w:space="0" w:color="auto"/>
      </w:divBdr>
    </w:div>
    <w:div w:id="19719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D9537-D538-42E4-BF27-35475CD0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Rakesh (Cognizant)</dc:creator>
  <cp:lastModifiedBy>B, Rakesh (Cognizant)</cp:lastModifiedBy>
  <cp:revision>137</cp:revision>
  <dcterms:created xsi:type="dcterms:W3CDTF">2015-03-17T05:45:00Z</dcterms:created>
  <dcterms:modified xsi:type="dcterms:W3CDTF">2015-04-03T09:03:00Z</dcterms:modified>
</cp:coreProperties>
</file>