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9E5309">
        <w:trPr>
          <w:trHeight w:val="539"/>
        </w:trPr>
        <w:tc>
          <w:tcPr>
            <w:tcW w:w="2340" w:type="dxa"/>
            <w:vMerge w:val="restart"/>
          </w:tcPr>
          <w:p w:rsidR="00680C19" w:rsidRPr="006F44F3" w:rsidRDefault="00680C19" w:rsidP="001F7EFA">
            <w:pPr>
              <w:jc w:val="right"/>
              <w:rPr>
                <w:rFonts w:ascii="Arial" w:hAnsi="Arial" w:cs="Arial"/>
              </w:rPr>
            </w:pPr>
            <w:bookmarkStart w:id="0" w:name="_GoBack"/>
            <w:bookmarkEnd w:id="0"/>
            <w:r w:rsidRPr="006F44F3">
              <w:rPr>
                <w:rFonts w:ascii="Arial" w:hAnsi="Arial" w:cs="Arial"/>
                <w:noProof/>
              </w:rPr>
              <w:drawing>
                <wp:inline distT="0" distB="0" distL="0" distR="0" wp14:anchorId="51513331" wp14:editId="3325AE87">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tcPr>
          <w:p w:rsidR="00680C19" w:rsidRPr="006F44F3" w:rsidRDefault="00680C19" w:rsidP="001F7EFA">
            <w:pPr>
              <w:jc w:val="center"/>
              <w:rPr>
                <w:rFonts w:ascii="Arial" w:hAnsi="Arial" w:cs="Arial"/>
              </w:rPr>
            </w:pPr>
          </w:p>
        </w:tc>
        <w:tc>
          <w:tcPr>
            <w:tcW w:w="3420" w:type="dxa"/>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832B7B" w:rsidP="004100CD">
            <w:pPr>
              <w:pStyle w:val="Heading1"/>
              <w:spacing w:before="100" w:beforeAutospacing="1"/>
              <w:outlineLvl w:val="0"/>
              <w:rPr>
                <w:rFonts w:ascii="Arial" w:hAnsi="Arial" w:cs="Arial"/>
                <w:color w:val="auto"/>
                <w:sz w:val="24"/>
                <w:szCs w:val="24"/>
              </w:rPr>
            </w:pPr>
            <w:r>
              <w:rPr>
                <w:rFonts w:ascii="Arial" w:hAnsi="Arial" w:cs="Arial"/>
                <w:color w:val="auto"/>
                <w:sz w:val="24"/>
                <w:szCs w:val="24"/>
              </w:rPr>
              <w:t>Ajaykumar Alluri</w:t>
            </w:r>
            <w:r w:rsidR="00680C19" w:rsidRPr="006F44F3">
              <w:rPr>
                <w:rFonts w:ascii="Arial" w:hAnsi="Arial" w:cs="Arial"/>
                <w:color w:val="auto"/>
                <w:sz w:val="24"/>
                <w:szCs w:val="24"/>
              </w:rPr>
              <w:t>/</w:t>
            </w:r>
            <w:r>
              <w:rPr>
                <w:rFonts w:ascii="Arial" w:hAnsi="Arial" w:cs="Arial"/>
                <w:color w:val="auto"/>
                <w:sz w:val="24"/>
                <w:szCs w:val="24"/>
              </w:rPr>
              <w:t xml:space="preserve"> 494140</w:t>
            </w:r>
          </w:p>
        </w:tc>
        <w:tc>
          <w:tcPr>
            <w:tcW w:w="4140" w:type="dxa"/>
          </w:tcPr>
          <w:p w:rsidR="00680C19" w:rsidRPr="006F44F3" w:rsidRDefault="00680C19" w:rsidP="001F7EFA">
            <w:pPr>
              <w:rPr>
                <w:rFonts w:ascii="Arial" w:hAnsi="Arial" w:cs="Arial"/>
              </w:rPr>
            </w:pPr>
          </w:p>
        </w:tc>
      </w:tr>
      <w:tr w:rsidR="00680C19" w:rsidRPr="006F44F3" w:rsidTr="009E5309">
        <w:trPr>
          <w:trHeight w:val="432"/>
        </w:trPr>
        <w:tc>
          <w:tcPr>
            <w:tcW w:w="2340" w:type="dxa"/>
            <w:vMerge/>
          </w:tcPr>
          <w:p w:rsidR="00680C19" w:rsidRPr="006F44F3" w:rsidRDefault="00680C19" w:rsidP="001F7EFA">
            <w:pPr>
              <w:rPr>
                <w:rFonts w:ascii="Arial" w:hAnsi="Arial" w:cs="Arial"/>
              </w:rPr>
            </w:pPr>
          </w:p>
        </w:tc>
        <w:tc>
          <w:tcPr>
            <w:tcW w:w="450" w:type="dxa"/>
            <w:vMerge/>
          </w:tcPr>
          <w:p w:rsidR="00680C19" w:rsidRPr="006F44F3" w:rsidRDefault="00680C19" w:rsidP="001F7EFA">
            <w:pPr>
              <w:rPr>
                <w:rFonts w:ascii="Arial" w:hAnsi="Arial" w:cs="Arial"/>
              </w:rPr>
            </w:pPr>
          </w:p>
        </w:tc>
        <w:tc>
          <w:tcPr>
            <w:tcW w:w="3420" w:type="dxa"/>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tcPr>
          <w:p w:rsidR="00680C19" w:rsidRPr="006F44F3" w:rsidRDefault="00055C2B" w:rsidP="00832B7B">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  </w:t>
            </w:r>
            <w:r w:rsidR="005936E2">
              <w:rPr>
                <w:rFonts w:ascii="Arial" w:hAnsi="Arial" w:cs="Arial"/>
                <w:b w:val="0"/>
                <w:color w:val="auto"/>
                <w:sz w:val="24"/>
                <w:szCs w:val="24"/>
              </w:rPr>
              <w:t xml:space="preserve">Phone number: </w:t>
            </w:r>
            <w:r w:rsidR="00832B7B">
              <w:rPr>
                <w:rFonts w:ascii="Arial" w:hAnsi="Arial" w:cs="Arial"/>
                <w:b w:val="0"/>
                <w:color w:val="auto"/>
                <w:sz w:val="24"/>
                <w:szCs w:val="24"/>
              </w:rPr>
              <w:t>9440337174</w:t>
            </w:r>
          </w:p>
        </w:tc>
      </w:tr>
      <w:tr w:rsidR="00680C19" w:rsidRPr="00A50045" w:rsidTr="009E5309">
        <w:trPr>
          <w:trHeight w:val="224"/>
        </w:trPr>
        <w:tc>
          <w:tcPr>
            <w:tcW w:w="2340" w:type="dxa"/>
            <w:vMerge/>
          </w:tcPr>
          <w:p w:rsidR="00680C19" w:rsidRPr="006F44F3" w:rsidRDefault="00680C19" w:rsidP="001F7EFA">
            <w:pPr>
              <w:rPr>
                <w:rFonts w:ascii="Arial" w:hAnsi="Arial" w:cs="Arial"/>
              </w:rPr>
            </w:pPr>
          </w:p>
        </w:tc>
        <w:tc>
          <w:tcPr>
            <w:tcW w:w="450" w:type="dxa"/>
            <w:vMerge/>
          </w:tcPr>
          <w:p w:rsidR="00680C19" w:rsidRPr="006F44F3" w:rsidRDefault="00680C19" w:rsidP="001F7EFA">
            <w:pPr>
              <w:rPr>
                <w:rFonts w:ascii="Arial" w:hAnsi="Arial" w:cs="Arial"/>
              </w:rPr>
            </w:pPr>
          </w:p>
        </w:tc>
        <w:tc>
          <w:tcPr>
            <w:tcW w:w="3420" w:type="dxa"/>
          </w:tcPr>
          <w:p w:rsidR="00680C19" w:rsidRPr="006F44F3" w:rsidRDefault="00CC6BD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 xml:space="preserve"> </w:t>
            </w:r>
            <w:r w:rsidR="00680C19" w:rsidRPr="006F44F3">
              <w:rPr>
                <w:rFonts w:ascii="Arial" w:hAnsi="Arial" w:cs="Arial"/>
                <w:b w:val="0"/>
                <w:color w:val="auto"/>
                <w:sz w:val="24"/>
                <w:szCs w:val="24"/>
              </w:rPr>
              <w:t>Hyderabad</w:t>
            </w:r>
          </w:p>
        </w:tc>
        <w:tc>
          <w:tcPr>
            <w:tcW w:w="4140" w:type="dxa"/>
          </w:tcPr>
          <w:p w:rsidR="00680C19" w:rsidRPr="00A50045" w:rsidRDefault="00832B7B" w:rsidP="00A50045">
            <w:pPr>
              <w:pStyle w:val="Heading1"/>
              <w:spacing w:before="100" w:beforeAutospacing="1"/>
              <w:outlineLvl w:val="0"/>
              <w:rPr>
                <w:rFonts w:ascii="Arial" w:hAnsi="Arial" w:cs="Arial"/>
                <w:b w:val="0"/>
                <w:color w:val="auto"/>
                <w:sz w:val="24"/>
                <w:szCs w:val="24"/>
              </w:rPr>
            </w:pPr>
            <w:r w:rsidRPr="00A50045">
              <w:rPr>
                <w:rFonts w:ascii="Arial" w:hAnsi="Arial" w:cs="Arial"/>
                <w:b w:val="0"/>
                <w:color w:val="auto"/>
                <w:sz w:val="24"/>
                <w:szCs w:val="24"/>
              </w:rPr>
              <w:t xml:space="preserve">  </w:t>
            </w:r>
            <w:r w:rsidR="00A50045" w:rsidRPr="00A50045">
              <w:rPr>
                <w:rFonts w:ascii="Arial" w:hAnsi="Arial" w:cs="Arial"/>
                <w:b w:val="0"/>
                <w:color w:val="auto"/>
                <w:sz w:val="24"/>
                <w:szCs w:val="24"/>
              </w:rPr>
              <w:t>AjayKumar.Alluri@cognizant.com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043EFCAB" wp14:editId="7F6FD182">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236"/>
        <w:gridCol w:w="6964"/>
        <w:gridCol w:w="1972"/>
      </w:tblGrid>
      <w:tr w:rsidR="00680C19" w:rsidRPr="006F44F3" w:rsidTr="009E5309">
        <w:trPr>
          <w:trHeight w:val="450"/>
        </w:trPr>
        <w:tc>
          <w:tcPr>
            <w:tcW w:w="1638" w:type="dxa"/>
          </w:tcPr>
          <w:p w:rsidR="00680C19" w:rsidRPr="006F44F3" w:rsidRDefault="00680C19" w:rsidP="001F7EFA">
            <w:pPr>
              <w:jc w:val="right"/>
              <w:rPr>
                <w:rFonts w:ascii="Arial" w:hAnsi="Arial" w:cs="Arial"/>
                <w:b/>
              </w:rPr>
            </w:pPr>
            <w:r w:rsidRPr="006F44F3">
              <w:rPr>
                <w:rFonts w:ascii="Arial" w:hAnsi="Arial" w:cs="Arial"/>
                <w:b/>
              </w:rPr>
              <w:t>Summary</w:t>
            </w:r>
          </w:p>
        </w:tc>
        <w:tc>
          <w:tcPr>
            <w:tcW w:w="236" w:type="dxa"/>
          </w:tcPr>
          <w:p w:rsidR="00680C19" w:rsidRPr="006F44F3" w:rsidRDefault="00680C19" w:rsidP="001F7EFA">
            <w:pPr>
              <w:rPr>
                <w:rFonts w:ascii="Arial" w:hAnsi="Arial" w:cs="Arial"/>
              </w:rPr>
            </w:pPr>
          </w:p>
        </w:tc>
        <w:tc>
          <w:tcPr>
            <w:tcW w:w="8936" w:type="dxa"/>
            <w:gridSpan w:val="2"/>
          </w:tcPr>
          <w:p w:rsidR="00680C19" w:rsidRPr="009D658D" w:rsidRDefault="00F40695" w:rsidP="009D658D">
            <w:pPr>
              <w:pStyle w:val="ListParagraph"/>
              <w:numPr>
                <w:ilvl w:val="0"/>
                <w:numId w:val="7"/>
              </w:numPr>
              <w:spacing w:line="276" w:lineRule="auto"/>
              <w:jc w:val="both"/>
              <w:rPr>
                <w:rFonts w:asciiTheme="minorHAnsi" w:eastAsiaTheme="minorEastAsia" w:hAnsiTheme="minorHAnsi"/>
                <w:color w:val="595959" w:themeColor="text1" w:themeTint="A6"/>
                <w:kern w:val="20"/>
                <w:lang w:eastAsia="ja-JP"/>
              </w:rPr>
            </w:pPr>
            <w:r w:rsidRPr="009D658D">
              <w:rPr>
                <w:rFonts w:asciiTheme="minorHAnsi" w:eastAsiaTheme="minorEastAsia" w:hAnsiTheme="minorHAnsi"/>
                <w:color w:val="595959" w:themeColor="text1" w:themeTint="A6"/>
                <w:kern w:val="20"/>
                <w:lang w:eastAsia="ja-JP"/>
              </w:rPr>
              <w:t>54</w:t>
            </w:r>
            <w:r w:rsidR="00AA72C5" w:rsidRPr="009D658D">
              <w:rPr>
                <w:rFonts w:asciiTheme="minorHAnsi" w:eastAsiaTheme="minorEastAsia" w:hAnsiTheme="minorHAnsi"/>
                <w:color w:val="595959" w:themeColor="text1" w:themeTint="A6"/>
                <w:kern w:val="20"/>
                <w:lang w:eastAsia="ja-JP"/>
              </w:rPr>
              <w:t xml:space="preserve"> months of experience </w:t>
            </w:r>
            <w:r w:rsidR="007A6063" w:rsidRPr="009D658D">
              <w:rPr>
                <w:rFonts w:asciiTheme="minorHAnsi" w:eastAsiaTheme="minorEastAsia" w:hAnsiTheme="minorHAnsi"/>
                <w:color w:val="595959" w:themeColor="text1" w:themeTint="A6"/>
                <w:kern w:val="20"/>
                <w:lang w:eastAsia="ja-JP"/>
              </w:rPr>
              <w:t>building Web</w:t>
            </w:r>
            <w:r w:rsidR="00AA72C5" w:rsidRPr="009D658D">
              <w:rPr>
                <w:rFonts w:asciiTheme="minorHAnsi" w:eastAsiaTheme="minorEastAsia" w:hAnsiTheme="minorHAnsi"/>
                <w:color w:val="595959" w:themeColor="text1" w:themeTint="A6"/>
                <w:kern w:val="20"/>
                <w:lang w:eastAsia="ja-JP"/>
              </w:rPr>
              <w:t xml:space="preserve"> Applications</w:t>
            </w:r>
            <w:r w:rsidR="007A6063" w:rsidRPr="009D658D">
              <w:rPr>
                <w:rFonts w:asciiTheme="minorHAnsi" w:eastAsiaTheme="minorEastAsia" w:hAnsiTheme="minorHAnsi"/>
                <w:color w:val="595959" w:themeColor="text1" w:themeTint="A6"/>
                <w:kern w:val="20"/>
                <w:lang w:eastAsia="ja-JP"/>
              </w:rPr>
              <w:t xml:space="preserve"> </w:t>
            </w:r>
            <w:r w:rsidRPr="009D658D">
              <w:rPr>
                <w:rFonts w:asciiTheme="minorHAnsi" w:eastAsiaTheme="minorEastAsia" w:hAnsiTheme="minorHAnsi"/>
                <w:color w:val="595959" w:themeColor="text1" w:themeTint="A6"/>
                <w:kern w:val="20"/>
                <w:lang w:eastAsia="ja-JP"/>
              </w:rPr>
              <w:t>and windows 8 application development using Microsoft technologies (C#, ASP.net, XAML, PRISM, Sql server</w:t>
            </w:r>
            <w:r w:rsidR="009D658D" w:rsidRPr="009D658D">
              <w:rPr>
                <w:rFonts w:asciiTheme="minorHAnsi" w:eastAsiaTheme="minorEastAsia" w:hAnsiTheme="minorHAnsi"/>
                <w:color w:val="595959" w:themeColor="text1" w:themeTint="A6"/>
                <w:kern w:val="20"/>
                <w:lang w:eastAsia="ja-JP"/>
              </w:rPr>
              <w:t>, SQLite</w:t>
            </w:r>
            <w:r w:rsidRPr="009D658D">
              <w:rPr>
                <w:rFonts w:asciiTheme="minorHAnsi" w:eastAsiaTheme="minorEastAsia" w:hAnsiTheme="minorHAnsi"/>
                <w:color w:val="595959" w:themeColor="text1" w:themeTint="A6"/>
                <w:kern w:val="20"/>
                <w:lang w:eastAsia="ja-JP"/>
              </w:rPr>
              <w:t>)</w:t>
            </w:r>
          </w:p>
          <w:p w:rsidR="00AA72C5" w:rsidRPr="009D658D" w:rsidRDefault="00AA72C5" w:rsidP="009D658D">
            <w:pPr>
              <w:pStyle w:val="ListParagraph"/>
              <w:numPr>
                <w:ilvl w:val="0"/>
                <w:numId w:val="7"/>
              </w:numPr>
              <w:spacing w:line="276" w:lineRule="auto"/>
              <w:jc w:val="both"/>
              <w:rPr>
                <w:rFonts w:asciiTheme="minorHAnsi" w:eastAsiaTheme="minorEastAsia" w:hAnsiTheme="minorHAnsi"/>
                <w:b/>
                <w:color w:val="595959" w:themeColor="text1" w:themeTint="A6"/>
                <w:kern w:val="20"/>
                <w:lang w:eastAsia="ja-JP"/>
              </w:rPr>
            </w:pPr>
            <w:r w:rsidRPr="009D658D">
              <w:rPr>
                <w:rFonts w:asciiTheme="minorHAnsi" w:eastAsiaTheme="minorEastAsia" w:hAnsiTheme="minorHAnsi"/>
                <w:color w:val="595959" w:themeColor="text1" w:themeTint="A6"/>
                <w:kern w:val="20"/>
                <w:lang w:eastAsia="ja-JP"/>
              </w:rPr>
              <w:t xml:space="preserve">Extensive experience in </w:t>
            </w:r>
            <w:r w:rsidR="00F40695" w:rsidRPr="009D658D">
              <w:rPr>
                <w:rFonts w:asciiTheme="minorHAnsi" w:eastAsiaTheme="minorEastAsia" w:hAnsiTheme="minorHAnsi"/>
                <w:color w:val="595959" w:themeColor="text1" w:themeTint="A6"/>
                <w:kern w:val="20"/>
                <w:lang w:eastAsia="ja-JP"/>
              </w:rPr>
              <w:t>Windows 8.1 universal app</w:t>
            </w:r>
            <w:r w:rsidRPr="009D658D">
              <w:rPr>
                <w:rFonts w:asciiTheme="minorHAnsi" w:eastAsiaTheme="minorEastAsia" w:hAnsiTheme="minorHAnsi"/>
                <w:color w:val="595959" w:themeColor="text1" w:themeTint="A6"/>
                <w:kern w:val="20"/>
                <w:lang w:eastAsia="ja-JP"/>
              </w:rPr>
              <w:t xml:space="preserve"> using </w:t>
            </w:r>
            <w:r w:rsidR="00F40695" w:rsidRPr="009D658D">
              <w:rPr>
                <w:rFonts w:asciiTheme="minorHAnsi" w:eastAsiaTheme="minorEastAsia" w:hAnsiTheme="minorHAnsi"/>
                <w:b/>
                <w:color w:val="595959" w:themeColor="text1" w:themeTint="A6"/>
                <w:kern w:val="20"/>
                <w:lang w:eastAsia="ja-JP"/>
              </w:rPr>
              <w:t>XAML, C#</w:t>
            </w:r>
            <w:r w:rsidR="009D658D" w:rsidRPr="009D658D">
              <w:rPr>
                <w:rFonts w:asciiTheme="minorHAnsi" w:eastAsiaTheme="minorEastAsia" w:hAnsiTheme="minorHAnsi"/>
                <w:b/>
                <w:color w:val="595959" w:themeColor="text1" w:themeTint="A6"/>
                <w:kern w:val="20"/>
                <w:lang w:eastAsia="ja-JP"/>
              </w:rPr>
              <w:t>, SQLite, WebAPI and windows Azure mobile service</w:t>
            </w:r>
            <w:r w:rsidRPr="009D658D">
              <w:rPr>
                <w:rFonts w:asciiTheme="minorHAnsi" w:eastAsiaTheme="minorEastAsia" w:hAnsiTheme="minorHAnsi"/>
                <w:b/>
                <w:color w:val="595959" w:themeColor="text1" w:themeTint="A6"/>
                <w:kern w:val="20"/>
                <w:lang w:eastAsia="ja-JP"/>
              </w:rPr>
              <w:t>.</w:t>
            </w:r>
            <w:r w:rsidR="009D658D" w:rsidRPr="009D658D">
              <w:rPr>
                <w:rFonts w:asciiTheme="minorHAnsi" w:eastAsiaTheme="minorEastAsia" w:hAnsiTheme="minorHAnsi"/>
                <w:b/>
                <w:color w:val="595959" w:themeColor="text1" w:themeTint="A6"/>
                <w:kern w:val="20"/>
                <w:lang w:eastAsia="ja-JP"/>
              </w:rPr>
              <w:t xml:space="preserve"> </w:t>
            </w:r>
          </w:p>
          <w:p w:rsidR="007A6063" w:rsidRDefault="007A6063" w:rsidP="009D658D">
            <w:pPr>
              <w:pStyle w:val="ListParagraph"/>
              <w:numPr>
                <w:ilvl w:val="0"/>
                <w:numId w:val="7"/>
              </w:numPr>
              <w:spacing w:line="276" w:lineRule="auto"/>
              <w:jc w:val="both"/>
              <w:rPr>
                <w:rFonts w:asciiTheme="minorHAnsi" w:eastAsiaTheme="minorEastAsia" w:hAnsiTheme="minorHAnsi"/>
                <w:color w:val="595959" w:themeColor="text1" w:themeTint="A6"/>
                <w:kern w:val="20"/>
                <w:lang w:eastAsia="ja-JP"/>
              </w:rPr>
            </w:pPr>
            <w:r w:rsidRPr="009D658D">
              <w:rPr>
                <w:rFonts w:asciiTheme="minorHAnsi" w:eastAsiaTheme="minorEastAsia" w:hAnsiTheme="minorHAnsi"/>
                <w:color w:val="595959" w:themeColor="text1" w:themeTint="A6"/>
                <w:kern w:val="20"/>
                <w:lang w:eastAsia="ja-JP"/>
              </w:rPr>
              <w:t>Hands</w:t>
            </w:r>
            <w:r w:rsidR="00650299" w:rsidRPr="009D658D">
              <w:rPr>
                <w:rFonts w:asciiTheme="minorHAnsi" w:eastAsiaTheme="minorEastAsia" w:hAnsiTheme="minorHAnsi"/>
                <w:color w:val="595959" w:themeColor="text1" w:themeTint="A6"/>
                <w:kern w:val="20"/>
                <w:lang w:eastAsia="ja-JP"/>
              </w:rPr>
              <w:t xml:space="preserve"> on experience </w:t>
            </w:r>
            <w:r w:rsidR="00F40695" w:rsidRPr="009D658D">
              <w:rPr>
                <w:rFonts w:asciiTheme="minorHAnsi" w:eastAsiaTheme="minorEastAsia" w:hAnsiTheme="minorHAnsi"/>
                <w:color w:val="595959" w:themeColor="text1" w:themeTint="A6"/>
                <w:kern w:val="20"/>
                <w:lang w:eastAsia="ja-JP"/>
              </w:rPr>
              <w:t xml:space="preserve">in developing web applications using ASP.NET, C#, ADO.NET, </w:t>
            </w:r>
            <w:r w:rsidR="009D658D" w:rsidRPr="009D658D">
              <w:rPr>
                <w:rFonts w:asciiTheme="minorHAnsi" w:eastAsiaTheme="minorEastAsia" w:hAnsiTheme="minorHAnsi"/>
                <w:color w:val="595959" w:themeColor="text1" w:themeTint="A6"/>
                <w:kern w:val="20"/>
                <w:lang w:eastAsia="ja-JP"/>
              </w:rPr>
              <w:t>SQL server.</w:t>
            </w:r>
          </w:p>
          <w:p w:rsidR="00A50045" w:rsidRPr="009D658D" w:rsidRDefault="00A50045" w:rsidP="009D658D">
            <w:pPr>
              <w:pStyle w:val="ListParagraph"/>
              <w:numPr>
                <w:ilvl w:val="0"/>
                <w:numId w:val="7"/>
              </w:numPr>
              <w:spacing w:line="276" w:lineRule="auto"/>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 xml:space="preserve">Having knowledge in generating reports using report builder 3.0 and crystal reports.  </w:t>
            </w:r>
          </w:p>
          <w:p w:rsidR="00AA72C5" w:rsidRPr="009D658D" w:rsidRDefault="009D658D" w:rsidP="009D658D">
            <w:pPr>
              <w:pStyle w:val="ListParagraph"/>
              <w:numPr>
                <w:ilvl w:val="0"/>
                <w:numId w:val="7"/>
              </w:numPr>
              <w:spacing w:line="276" w:lineRule="auto"/>
              <w:jc w:val="both"/>
              <w:rPr>
                <w:rFonts w:asciiTheme="minorHAnsi" w:eastAsiaTheme="minorEastAsia" w:hAnsiTheme="minorHAnsi"/>
                <w:color w:val="595959" w:themeColor="text1" w:themeTint="A6"/>
                <w:kern w:val="20"/>
                <w:lang w:eastAsia="ja-JP"/>
              </w:rPr>
            </w:pPr>
            <w:r w:rsidRPr="009D658D">
              <w:rPr>
                <w:rFonts w:asciiTheme="minorHAnsi" w:eastAsiaTheme="minorEastAsia" w:hAnsiTheme="minorHAnsi"/>
                <w:color w:val="595959" w:themeColor="text1" w:themeTint="A6"/>
                <w:kern w:val="20"/>
                <w:lang w:eastAsia="ja-JP"/>
              </w:rPr>
              <w:t xml:space="preserve">Hands on experience on Web technologies HTML, CSS, and JavaScript. </w:t>
            </w:r>
          </w:p>
          <w:p w:rsidR="007A6063" w:rsidRPr="009D658D" w:rsidRDefault="00804272" w:rsidP="009D658D">
            <w:pPr>
              <w:pStyle w:val="ListParagraph"/>
              <w:numPr>
                <w:ilvl w:val="0"/>
                <w:numId w:val="7"/>
              </w:numPr>
              <w:spacing w:line="276" w:lineRule="auto"/>
              <w:jc w:val="both"/>
              <w:rPr>
                <w:rFonts w:asciiTheme="minorHAnsi" w:eastAsiaTheme="minorEastAsia" w:hAnsiTheme="minorHAnsi"/>
                <w:color w:val="595959" w:themeColor="text1" w:themeTint="A6"/>
                <w:kern w:val="20"/>
                <w:lang w:eastAsia="ja-JP"/>
              </w:rPr>
            </w:pPr>
            <w:r w:rsidRPr="009D658D">
              <w:rPr>
                <w:rFonts w:asciiTheme="minorHAnsi" w:eastAsiaTheme="minorEastAsia" w:hAnsiTheme="minorHAnsi"/>
                <w:color w:val="595959" w:themeColor="text1" w:themeTint="A6"/>
                <w:kern w:val="20"/>
                <w:lang w:eastAsia="ja-JP"/>
              </w:rPr>
              <w:t>R&amp;</w:t>
            </w:r>
            <w:r w:rsidR="007A6063" w:rsidRPr="009D658D">
              <w:rPr>
                <w:rFonts w:asciiTheme="minorHAnsi" w:eastAsiaTheme="minorEastAsia" w:hAnsiTheme="minorHAnsi"/>
                <w:color w:val="595959" w:themeColor="text1" w:themeTint="A6"/>
                <w:kern w:val="20"/>
                <w:lang w:eastAsia="ja-JP"/>
              </w:rPr>
              <w:t>D and POC application development for integrating third party APIs, products and libraries.</w:t>
            </w:r>
          </w:p>
          <w:p w:rsidR="00AA72C5" w:rsidRPr="009D658D" w:rsidRDefault="00AA72C5" w:rsidP="009D658D">
            <w:pPr>
              <w:pStyle w:val="ListParagraph"/>
              <w:spacing w:line="276" w:lineRule="auto"/>
              <w:jc w:val="both"/>
              <w:rPr>
                <w:rFonts w:asciiTheme="minorHAnsi" w:eastAsiaTheme="minorEastAsia" w:hAnsiTheme="minorHAnsi"/>
                <w:color w:val="595959" w:themeColor="text1" w:themeTint="A6"/>
                <w:kern w:val="20"/>
                <w:lang w:eastAsia="ja-JP"/>
              </w:rPr>
            </w:pPr>
          </w:p>
        </w:tc>
      </w:tr>
      <w:tr w:rsidR="00680C19" w:rsidRPr="006F44F3" w:rsidTr="009E5309">
        <w:trPr>
          <w:trHeight w:val="119"/>
        </w:trPr>
        <w:tc>
          <w:tcPr>
            <w:tcW w:w="1638" w:type="dxa"/>
            <w:vMerge w:val="restart"/>
          </w:tcPr>
          <w:p w:rsidR="001E4704" w:rsidRDefault="001E4704" w:rsidP="001F7EFA">
            <w:pPr>
              <w:jc w:val="right"/>
              <w:rPr>
                <w:rFonts w:ascii="Arial" w:hAnsi="Arial" w:cs="Arial"/>
                <w:b/>
              </w:rPr>
            </w:pPr>
          </w:p>
          <w:p w:rsidR="001E4704" w:rsidRDefault="001E4704" w:rsidP="001F7EFA">
            <w:pPr>
              <w:jc w:val="right"/>
              <w:rPr>
                <w:rFonts w:ascii="Arial" w:hAnsi="Arial" w:cs="Arial"/>
                <w:b/>
              </w:rPr>
            </w:pPr>
          </w:p>
          <w:p w:rsidR="00055C2B" w:rsidRDefault="00055C2B" w:rsidP="001F7EFA">
            <w:pPr>
              <w:jc w:val="right"/>
              <w:rPr>
                <w:rFonts w:ascii="Arial" w:hAnsi="Arial" w:cs="Arial"/>
                <w:b/>
              </w:rPr>
            </w:pPr>
          </w:p>
          <w:p w:rsidR="00680C19" w:rsidRPr="006F44F3" w:rsidRDefault="00680C19" w:rsidP="001F7EFA">
            <w:pPr>
              <w:jc w:val="right"/>
              <w:rPr>
                <w:rFonts w:ascii="Arial" w:hAnsi="Arial" w:cs="Arial"/>
                <w:b/>
              </w:rPr>
            </w:pPr>
            <w:r w:rsidRPr="006F44F3">
              <w:rPr>
                <w:rFonts w:ascii="Arial" w:hAnsi="Arial" w:cs="Arial"/>
                <w:b/>
              </w:rPr>
              <w:t>Skills and Expertise</w:t>
            </w:r>
          </w:p>
        </w:tc>
        <w:tc>
          <w:tcPr>
            <w:tcW w:w="236" w:type="dxa"/>
            <w:vMerge w:val="restart"/>
          </w:tcPr>
          <w:p w:rsidR="00680C19" w:rsidRPr="006F44F3" w:rsidRDefault="00680C19" w:rsidP="001F7EFA">
            <w:pPr>
              <w:rPr>
                <w:rFonts w:ascii="Arial" w:hAnsi="Arial" w:cs="Arial"/>
              </w:rPr>
            </w:pPr>
          </w:p>
        </w:tc>
        <w:tc>
          <w:tcPr>
            <w:tcW w:w="8936" w:type="dxa"/>
            <w:gridSpan w:val="2"/>
          </w:tcPr>
          <w:p w:rsidR="001E4704" w:rsidRDefault="001E4704" w:rsidP="008F4856">
            <w:pPr>
              <w:pStyle w:val="ResumeText"/>
              <w:ind w:right="18"/>
              <w:rPr>
                <w:rFonts w:ascii="Arial" w:hAnsi="Arial" w:cs="Arial"/>
                <w:b/>
                <w:color w:val="auto"/>
                <w:sz w:val="24"/>
                <w:szCs w:val="24"/>
              </w:rPr>
            </w:pPr>
          </w:p>
          <w:p w:rsidR="00055C2B" w:rsidRDefault="00055C2B" w:rsidP="008F4856">
            <w:pPr>
              <w:pStyle w:val="ResumeText"/>
              <w:ind w:right="18"/>
              <w:rPr>
                <w:rFonts w:ascii="Arial" w:hAnsi="Arial" w:cs="Arial"/>
                <w:b/>
                <w:color w:val="auto"/>
                <w:sz w:val="24"/>
                <w:szCs w:val="24"/>
              </w:rPr>
            </w:pPr>
          </w:p>
          <w:p w:rsidR="00680C19" w:rsidRDefault="00AA72C5" w:rsidP="008F4856">
            <w:pPr>
              <w:pStyle w:val="ResumeText"/>
              <w:ind w:right="18"/>
              <w:rPr>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832B7B">
              <w:rPr>
                <w:sz w:val="24"/>
                <w:szCs w:val="24"/>
              </w:rPr>
              <w:t xml:space="preserve">Windows 8.1 universal app </w:t>
            </w:r>
            <w:r w:rsidR="00680C19" w:rsidRPr="00AA72C5">
              <w:rPr>
                <w:sz w:val="24"/>
                <w:szCs w:val="24"/>
              </w:rPr>
              <w:t xml:space="preserve"> </w:t>
            </w:r>
            <w:r w:rsidRPr="00AA72C5">
              <w:rPr>
                <w:sz w:val="24"/>
                <w:szCs w:val="24"/>
              </w:rPr>
              <w:t xml:space="preserve"> </w:t>
            </w:r>
            <w:r w:rsidR="008F4856">
              <w:rPr>
                <w:sz w:val="24"/>
                <w:szCs w:val="24"/>
              </w:rPr>
              <w:t>Developer</w:t>
            </w:r>
          </w:p>
          <w:p w:rsidR="008F4856" w:rsidRDefault="008F4856" w:rsidP="008F4856">
            <w:pPr>
              <w:pStyle w:val="ResumeText"/>
              <w:ind w:right="18"/>
              <w:rPr>
                <w:sz w:val="24"/>
                <w:szCs w:val="24"/>
              </w:rPr>
            </w:pPr>
            <w:r>
              <w:rPr>
                <w:rFonts w:ascii="Arial" w:hAnsi="Arial" w:cs="Arial"/>
                <w:b/>
                <w:color w:val="auto"/>
                <w:sz w:val="24"/>
                <w:szCs w:val="24"/>
              </w:rPr>
              <w:t xml:space="preserve">Programming Languages </w:t>
            </w:r>
            <w:r w:rsidRPr="006F44F3">
              <w:rPr>
                <w:rFonts w:ascii="Arial" w:hAnsi="Arial" w:cs="Arial"/>
                <w:color w:val="auto"/>
                <w:sz w:val="24"/>
                <w:szCs w:val="24"/>
              </w:rPr>
              <w:t xml:space="preserve"> </w:t>
            </w:r>
            <w:r>
              <w:rPr>
                <w:sz w:val="24"/>
                <w:szCs w:val="24"/>
              </w:rPr>
              <w:t>Asp.Net, C#</w:t>
            </w:r>
            <w:r w:rsidR="00832B7B">
              <w:rPr>
                <w:sz w:val="24"/>
                <w:szCs w:val="24"/>
              </w:rPr>
              <w:t>,XAML</w:t>
            </w:r>
          </w:p>
          <w:p w:rsidR="008F4856" w:rsidRDefault="00650299" w:rsidP="008F4856">
            <w:pPr>
              <w:pStyle w:val="ResumeText"/>
              <w:ind w:right="18"/>
              <w:rPr>
                <w:sz w:val="24"/>
                <w:szCs w:val="24"/>
              </w:rPr>
            </w:pPr>
            <w:r>
              <w:rPr>
                <w:rFonts w:ascii="Arial" w:hAnsi="Arial" w:cs="Arial"/>
                <w:b/>
                <w:color w:val="auto"/>
                <w:sz w:val="24"/>
                <w:szCs w:val="24"/>
              </w:rPr>
              <w:t>Mi</w:t>
            </w:r>
            <w:r w:rsidR="008F4856">
              <w:rPr>
                <w:rFonts w:ascii="Arial" w:hAnsi="Arial" w:cs="Arial"/>
                <w:b/>
                <w:color w:val="auto"/>
                <w:sz w:val="24"/>
                <w:szCs w:val="24"/>
              </w:rPr>
              <w:t xml:space="preserve">crosoft Technologies </w:t>
            </w:r>
            <w:r w:rsidR="008F4856" w:rsidRPr="006F44F3">
              <w:rPr>
                <w:rFonts w:ascii="Arial" w:hAnsi="Arial" w:cs="Arial"/>
                <w:color w:val="auto"/>
                <w:sz w:val="24"/>
                <w:szCs w:val="24"/>
              </w:rPr>
              <w:t xml:space="preserve"> </w:t>
            </w:r>
            <w:r w:rsidR="008F4856">
              <w:rPr>
                <w:sz w:val="24"/>
                <w:szCs w:val="24"/>
              </w:rPr>
              <w:t xml:space="preserve">C#, </w:t>
            </w:r>
            <w:r w:rsidR="00832B7B">
              <w:rPr>
                <w:sz w:val="24"/>
                <w:szCs w:val="24"/>
              </w:rPr>
              <w:t xml:space="preserve">ASP.NET, ADO.net, XAML, </w:t>
            </w:r>
            <w:r w:rsidR="008F4856">
              <w:rPr>
                <w:sz w:val="24"/>
                <w:szCs w:val="24"/>
              </w:rPr>
              <w:t>Web Services, WCF</w:t>
            </w:r>
            <w:r w:rsidR="00832B7B">
              <w:rPr>
                <w:sz w:val="24"/>
                <w:szCs w:val="24"/>
              </w:rPr>
              <w:t>, Sql server 2010, windows 8 app development.</w:t>
            </w:r>
          </w:p>
          <w:p w:rsidR="008F4856" w:rsidRPr="006F44F3" w:rsidRDefault="008F4856" w:rsidP="00832B7B">
            <w:pPr>
              <w:pStyle w:val="ResumeText"/>
              <w:ind w:right="18"/>
              <w:rPr>
                <w:rFonts w:ascii="Arial" w:hAnsi="Arial" w:cs="Arial"/>
                <w:color w:val="auto"/>
                <w:sz w:val="24"/>
                <w:szCs w:val="24"/>
              </w:rPr>
            </w:pPr>
            <w:r>
              <w:rPr>
                <w:rFonts w:ascii="Arial" w:hAnsi="Arial" w:cs="Arial"/>
                <w:b/>
                <w:color w:val="auto"/>
                <w:sz w:val="24"/>
                <w:szCs w:val="24"/>
              </w:rPr>
              <w:t xml:space="preserve">Web </w:t>
            </w:r>
            <w:r w:rsidR="00832B7B">
              <w:rPr>
                <w:rFonts w:ascii="Arial" w:hAnsi="Arial" w:cs="Arial"/>
                <w:b/>
                <w:color w:val="auto"/>
                <w:sz w:val="24"/>
                <w:szCs w:val="24"/>
              </w:rPr>
              <w:t xml:space="preserve">Technologies </w:t>
            </w:r>
            <w:r w:rsidR="00832B7B" w:rsidRPr="00450FBF">
              <w:rPr>
                <w:sz w:val="24"/>
                <w:szCs w:val="24"/>
              </w:rPr>
              <w:t>HTML</w:t>
            </w:r>
            <w:r>
              <w:rPr>
                <w:sz w:val="24"/>
                <w:szCs w:val="24"/>
              </w:rPr>
              <w:t xml:space="preserve">, CSS, </w:t>
            </w:r>
            <w:r w:rsidR="00832B7B">
              <w:rPr>
                <w:sz w:val="24"/>
                <w:szCs w:val="24"/>
              </w:rPr>
              <w:t>JavaScript.</w:t>
            </w:r>
          </w:p>
        </w:tc>
      </w:tr>
      <w:tr w:rsidR="00680C19" w:rsidRPr="006F44F3" w:rsidTr="009E5309">
        <w:trPr>
          <w:trHeight w:val="119"/>
        </w:trPr>
        <w:tc>
          <w:tcPr>
            <w:tcW w:w="1638" w:type="dxa"/>
            <w:vMerge/>
          </w:tcPr>
          <w:p w:rsidR="00680C19" w:rsidRPr="006F44F3" w:rsidRDefault="00680C19" w:rsidP="001F7EFA">
            <w:pPr>
              <w:jc w:val="right"/>
              <w:rPr>
                <w:rFonts w:ascii="Arial" w:hAnsi="Arial" w:cs="Arial"/>
                <w:b/>
              </w:rPr>
            </w:pPr>
          </w:p>
        </w:tc>
        <w:tc>
          <w:tcPr>
            <w:tcW w:w="236" w:type="dxa"/>
            <w:vMerge/>
          </w:tcPr>
          <w:p w:rsidR="00680C19" w:rsidRPr="006F44F3" w:rsidRDefault="00680C19" w:rsidP="001F7EFA">
            <w:pPr>
              <w:rPr>
                <w:rFonts w:ascii="Arial" w:hAnsi="Arial" w:cs="Arial"/>
              </w:rPr>
            </w:pPr>
          </w:p>
        </w:tc>
        <w:tc>
          <w:tcPr>
            <w:tcW w:w="8936" w:type="dxa"/>
            <w:gridSpan w:val="2"/>
          </w:tcPr>
          <w:p w:rsidR="00680C19" w:rsidRPr="006F44F3" w:rsidRDefault="00AA72C5" w:rsidP="00832B7B">
            <w:pPr>
              <w:pStyle w:val="ResumeText"/>
              <w:ind w:right="18"/>
              <w:rPr>
                <w:rFonts w:ascii="Arial" w:hAnsi="Arial" w:cs="Arial"/>
                <w:color w:val="auto"/>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B11223" w:rsidRPr="00AA72C5">
              <w:rPr>
                <w:sz w:val="24"/>
                <w:szCs w:val="24"/>
              </w:rPr>
              <w:t xml:space="preserve">Visual Studio </w:t>
            </w:r>
            <w:r w:rsidR="008F4856">
              <w:rPr>
                <w:sz w:val="24"/>
                <w:szCs w:val="24"/>
              </w:rPr>
              <w:t>2010</w:t>
            </w:r>
            <w:r w:rsidR="003B2B09" w:rsidRPr="00AA72C5">
              <w:rPr>
                <w:sz w:val="24"/>
                <w:szCs w:val="24"/>
              </w:rPr>
              <w:t>,</w:t>
            </w:r>
            <w:r w:rsidR="008F4856">
              <w:rPr>
                <w:sz w:val="24"/>
                <w:szCs w:val="24"/>
              </w:rPr>
              <w:t xml:space="preserve"> </w:t>
            </w:r>
            <w:r w:rsidR="00832B7B">
              <w:rPr>
                <w:sz w:val="24"/>
                <w:szCs w:val="24"/>
              </w:rPr>
              <w:t>12,13</w:t>
            </w:r>
          </w:p>
        </w:tc>
      </w:tr>
      <w:tr w:rsidR="00680C19" w:rsidRPr="006F44F3" w:rsidTr="009E5309">
        <w:trPr>
          <w:trHeight w:val="119"/>
        </w:trPr>
        <w:tc>
          <w:tcPr>
            <w:tcW w:w="1638" w:type="dxa"/>
            <w:vMerge/>
          </w:tcPr>
          <w:p w:rsidR="00680C19" w:rsidRPr="006F44F3" w:rsidRDefault="00680C19" w:rsidP="001F7EFA">
            <w:pPr>
              <w:jc w:val="right"/>
              <w:rPr>
                <w:rFonts w:ascii="Arial" w:hAnsi="Arial" w:cs="Arial"/>
                <w:b/>
              </w:rPr>
            </w:pPr>
          </w:p>
        </w:tc>
        <w:tc>
          <w:tcPr>
            <w:tcW w:w="236" w:type="dxa"/>
            <w:vMerge/>
          </w:tcPr>
          <w:p w:rsidR="00680C19" w:rsidRPr="006F44F3" w:rsidRDefault="00680C19" w:rsidP="001F7EFA">
            <w:pPr>
              <w:rPr>
                <w:rFonts w:ascii="Arial" w:hAnsi="Arial" w:cs="Arial"/>
              </w:rPr>
            </w:pPr>
          </w:p>
        </w:tc>
        <w:tc>
          <w:tcPr>
            <w:tcW w:w="8936" w:type="dxa"/>
            <w:gridSpan w:val="2"/>
          </w:tcPr>
          <w:p w:rsidR="00680C19" w:rsidRPr="006F44F3" w:rsidRDefault="00AA72C5" w:rsidP="00832B7B">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832B7B">
              <w:rPr>
                <w:sz w:val="24"/>
                <w:szCs w:val="24"/>
              </w:rPr>
              <w:t>MVVM, PRISM.</w:t>
            </w:r>
          </w:p>
        </w:tc>
      </w:tr>
      <w:tr w:rsidR="00680C19" w:rsidRPr="006F44F3" w:rsidTr="009E5309">
        <w:trPr>
          <w:trHeight w:val="1116"/>
        </w:trPr>
        <w:tc>
          <w:tcPr>
            <w:tcW w:w="1638" w:type="dxa"/>
            <w:vMerge/>
          </w:tcPr>
          <w:p w:rsidR="00680C19" w:rsidRPr="006F44F3" w:rsidRDefault="00680C19" w:rsidP="001F7EFA">
            <w:pPr>
              <w:jc w:val="right"/>
              <w:rPr>
                <w:rFonts w:ascii="Arial" w:hAnsi="Arial" w:cs="Arial"/>
                <w:b/>
              </w:rPr>
            </w:pPr>
          </w:p>
        </w:tc>
        <w:tc>
          <w:tcPr>
            <w:tcW w:w="236" w:type="dxa"/>
            <w:vMerge/>
          </w:tcPr>
          <w:p w:rsidR="00680C19" w:rsidRPr="006F44F3" w:rsidRDefault="00680C19" w:rsidP="001F7EFA">
            <w:pPr>
              <w:rPr>
                <w:rFonts w:ascii="Arial" w:hAnsi="Arial" w:cs="Arial"/>
              </w:rPr>
            </w:pPr>
          </w:p>
        </w:tc>
        <w:tc>
          <w:tcPr>
            <w:tcW w:w="8936" w:type="dxa"/>
            <w:gridSpan w:val="2"/>
          </w:tcPr>
          <w:p w:rsidR="00680C19"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8F4856">
              <w:rPr>
                <w:sz w:val="24"/>
                <w:szCs w:val="24"/>
              </w:rPr>
              <w:t>None</w:t>
            </w: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Pr="006F44F3" w:rsidRDefault="00C32064" w:rsidP="00AA72C5">
            <w:pPr>
              <w:pStyle w:val="ResumeText"/>
              <w:ind w:right="18"/>
              <w:rPr>
                <w:rFonts w:ascii="Arial" w:hAnsi="Arial" w:cs="Arial"/>
                <w:color w:val="auto"/>
                <w:sz w:val="24"/>
                <w:szCs w:val="24"/>
              </w:rPr>
            </w:pPr>
          </w:p>
        </w:tc>
      </w:tr>
      <w:tr w:rsidR="003E4BEF" w:rsidRPr="006F44F3" w:rsidTr="009E5309">
        <w:trPr>
          <w:trHeight w:val="149"/>
        </w:trPr>
        <w:tc>
          <w:tcPr>
            <w:tcW w:w="1638" w:type="dxa"/>
            <w:vMerge w:val="restart"/>
          </w:tcPr>
          <w:p w:rsidR="001E4704" w:rsidRPr="00055C2B" w:rsidRDefault="00AE2636" w:rsidP="003E4BEF">
            <w:pPr>
              <w:jc w:val="right"/>
            </w:pPr>
            <w:r w:rsidRPr="00055C2B">
              <w:br w:type="page"/>
            </w:r>
          </w:p>
          <w:p w:rsidR="001E4704" w:rsidRPr="00055C2B" w:rsidRDefault="001E4704" w:rsidP="003E4BEF">
            <w:pPr>
              <w:jc w:val="right"/>
            </w:pPr>
          </w:p>
          <w:p w:rsidR="001E4704" w:rsidRPr="00055C2B" w:rsidRDefault="001E4704" w:rsidP="003E4BEF">
            <w:pPr>
              <w:jc w:val="right"/>
            </w:pPr>
          </w:p>
          <w:p w:rsidR="001E4704" w:rsidRPr="00055C2B" w:rsidRDefault="001E4704" w:rsidP="003E4BEF">
            <w:pPr>
              <w:jc w:val="right"/>
            </w:pPr>
          </w:p>
          <w:p w:rsidR="001E4704" w:rsidRPr="00055C2B" w:rsidRDefault="001E4704" w:rsidP="003E4BEF">
            <w:pPr>
              <w:jc w:val="right"/>
            </w:pPr>
          </w:p>
          <w:p w:rsidR="003E4BEF" w:rsidRPr="00055C2B" w:rsidRDefault="003E4BEF" w:rsidP="00055C2B">
            <w:pPr>
              <w:jc w:val="center"/>
              <w:rPr>
                <w:rFonts w:ascii="Arial" w:hAnsi="Arial" w:cs="Arial"/>
                <w:b/>
              </w:rPr>
            </w:pPr>
            <w:r w:rsidRPr="00055C2B">
              <w:rPr>
                <w:rFonts w:ascii="Arial" w:hAnsi="Arial" w:cs="Arial"/>
                <w:b/>
              </w:rPr>
              <w:t>Experience</w:t>
            </w: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r w:rsidRPr="00055C2B">
              <w:rPr>
                <w:rFonts w:ascii="Arial" w:hAnsi="Arial" w:cs="Arial"/>
                <w:b/>
              </w:rPr>
              <w:t xml:space="preserve"> </w:t>
            </w: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tc>
        <w:tc>
          <w:tcPr>
            <w:tcW w:w="236" w:type="dxa"/>
            <w:vMerge w:val="restart"/>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6964" w:type="dxa"/>
          </w:tcPr>
          <w:p w:rsidR="001E4704" w:rsidRDefault="001E4704" w:rsidP="003E4BEF">
            <w:pPr>
              <w:pStyle w:val="ResumeText"/>
              <w:ind w:right="432"/>
              <w:rPr>
                <w:rFonts w:ascii="Arial" w:hAnsi="Arial" w:cs="Arial"/>
                <w:b/>
                <w:color w:val="auto"/>
                <w:sz w:val="24"/>
                <w:szCs w:val="24"/>
              </w:rPr>
            </w:pPr>
          </w:p>
          <w:p w:rsidR="001E4704" w:rsidRDefault="001E4704" w:rsidP="003E4BEF">
            <w:pPr>
              <w:pStyle w:val="ResumeText"/>
              <w:ind w:right="432"/>
              <w:rPr>
                <w:rFonts w:ascii="Arial" w:hAnsi="Arial" w:cs="Arial"/>
                <w:b/>
                <w:color w:val="auto"/>
                <w:sz w:val="24"/>
                <w:szCs w:val="24"/>
              </w:rPr>
            </w:pPr>
          </w:p>
          <w:p w:rsidR="001E4704" w:rsidRDefault="001E4704" w:rsidP="003E4BEF">
            <w:pPr>
              <w:pStyle w:val="ResumeText"/>
              <w:ind w:right="432"/>
              <w:rPr>
                <w:rFonts w:ascii="Arial" w:hAnsi="Arial" w:cs="Arial"/>
                <w:b/>
                <w:color w:val="auto"/>
                <w:sz w:val="24"/>
                <w:szCs w:val="24"/>
              </w:rPr>
            </w:pPr>
          </w:p>
          <w:p w:rsidR="001E4704" w:rsidRDefault="001E4704" w:rsidP="003E4BEF">
            <w:pPr>
              <w:pStyle w:val="ResumeText"/>
              <w:ind w:right="432"/>
              <w:rPr>
                <w:rFonts w:ascii="Arial" w:hAnsi="Arial" w:cs="Arial"/>
                <w:b/>
                <w:color w:val="auto"/>
                <w:sz w:val="24"/>
                <w:szCs w:val="24"/>
              </w:rPr>
            </w:pPr>
          </w:p>
          <w:p w:rsidR="003E4BEF" w:rsidRPr="00647A64" w:rsidRDefault="00647A64" w:rsidP="003E4BEF">
            <w:pPr>
              <w:pStyle w:val="ResumeText"/>
              <w:ind w:right="432"/>
              <w:rPr>
                <w:rFonts w:ascii="Arial" w:hAnsi="Arial" w:cs="Arial"/>
                <w:b/>
                <w:color w:val="auto"/>
                <w:sz w:val="24"/>
                <w:szCs w:val="24"/>
              </w:rPr>
            </w:pPr>
            <w:r w:rsidRPr="00647A64">
              <w:rPr>
                <w:rFonts w:ascii="Calibri" w:hAnsi="Calibri" w:cs="Segoe UI"/>
                <w:b/>
                <w:color w:val="auto"/>
                <w:sz w:val="22"/>
                <w:szCs w:val="28"/>
              </w:rPr>
              <w:t>McKesson Paragon Hospital Windows store</w:t>
            </w:r>
          </w:p>
        </w:tc>
        <w:tc>
          <w:tcPr>
            <w:tcW w:w="1972" w:type="dxa"/>
          </w:tcPr>
          <w:p w:rsidR="001E4704" w:rsidRDefault="001E4704" w:rsidP="008F4856">
            <w:pPr>
              <w:pStyle w:val="ResumeText"/>
              <w:tabs>
                <w:tab w:val="left" w:pos="1926"/>
              </w:tabs>
              <w:ind w:right="288"/>
              <w:rPr>
                <w:rFonts w:ascii="Arial" w:hAnsi="Arial" w:cs="Arial"/>
                <w:b/>
                <w:color w:val="auto"/>
                <w:sz w:val="24"/>
                <w:szCs w:val="24"/>
              </w:rPr>
            </w:pPr>
          </w:p>
          <w:p w:rsidR="001E4704" w:rsidRDefault="001E4704" w:rsidP="008F4856">
            <w:pPr>
              <w:pStyle w:val="ResumeText"/>
              <w:tabs>
                <w:tab w:val="left" w:pos="1926"/>
              </w:tabs>
              <w:ind w:right="288"/>
              <w:rPr>
                <w:rFonts w:ascii="Arial" w:hAnsi="Arial" w:cs="Arial"/>
                <w:b/>
                <w:color w:val="auto"/>
                <w:sz w:val="24"/>
                <w:szCs w:val="24"/>
              </w:rPr>
            </w:pPr>
          </w:p>
          <w:p w:rsidR="001E4704" w:rsidRDefault="001E4704" w:rsidP="008F4856">
            <w:pPr>
              <w:pStyle w:val="ResumeText"/>
              <w:tabs>
                <w:tab w:val="left" w:pos="1926"/>
              </w:tabs>
              <w:ind w:right="288"/>
              <w:rPr>
                <w:rFonts w:ascii="Arial" w:hAnsi="Arial" w:cs="Arial"/>
                <w:b/>
                <w:color w:val="auto"/>
                <w:sz w:val="24"/>
                <w:szCs w:val="24"/>
              </w:rPr>
            </w:pPr>
          </w:p>
          <w:p w:rsidR="001E4704" w:rsidRDefault="001E4704" w:rsidP="008F4856">
            <w:pPr>
              <w:pStyle w:val="ResumeText"/>
              <w:tabs>
                <w:tab w:val="left" w:pos="1926"/>
              </w:tabs>
              <w:ind w:right="288"/>
              <w:rPr>
                <w:rFonts w:ascii="Arial" w:hAnsi="Arial" w:cs="Arial"/>
                <w:b/>
                <w:color w:val="auto"/>
                <w:sz w:val="24"/>
                <w:szCs w:val="24"/>
              </w:rPr>
            </w:pPr>
          </w:p>
          <w:p w:rsidR="009E5309" w:rsidRPr="00966B23" w:rsidRDefault="004E0556" w:rsidP="008F4856">
            <w:pPr>
              <w:pStyle w:val="ResumeText"/>
              <w:tabs>
                <w:tab w:val="left" w:pos="1926"/>
              </w:tabs>
              <w:ind w:right="288"/>
              <w:rPr>
                <w:rFonts w:ascii="Calibri" w:hAnsi="Calibri" w:cs="Segoe UI"/>
                <w:b/>
                <w:color w:val="auto"/>
                <w:sz w:val="22"/>
                <w:szCs w:val="28"/>
              </w:rPr>
            </w:pPr>
            <w:r w:rsidRPr="00966B23">
              <w:rPr>
                <w:rFonts w:ascii="Calibri" w:hAnsi="Calibri" w:cs="Segoe UI"/>
                <w:b/>
                <w:color w:val="auto"/>
                <w:sz w:val="22"/>
                <w:szCs w:val="28"/>
              </w:rPr>
              <w:t>Dura</w:t>
            </w:r>
            <w:r w:rsidR="00AE2636" w:rsidRPr="00966B23">
              <w:rPr>
                <w:rFonts w:ascii="Calibri" w:hAnsi="Calibri" w:cs="Segoe UI"/>
                <w:b/>
                <w:color w:val="auto"/>
                <w:sz w:val="22"/>
                <w:szCs w:val="28"/>
              </w:rPr>
              <w:t xml:space="preserve">tion </w:t>
            </w:r>
          </w:p>
          <w:p w:rsidR="003E4BEF" w:rsidRPr="006F44F3" w:rsidRDefault="00647A64" w:rsidP="008F4856">
            <w:pPr>
              <w:pStyle w:val="ResumeText"/>
              <w:tabs>
                <w:tab w:val="left" w:pos="1926"/>
              </w:tabs>
              <w:ind w:right="288"/>
              <w:rPr>
                <w:rFonts w:ascii="Arial" w:hAnsi="Arial" w:cs="Arial"/>
                <w:b/>
                <w:color w:val="auto"/>
                <w:sz w:val="24"/>
                <w:szCs w:val="24"/>
              </w:rPr>
            </w:pPr>
            <w:r w:rsidRPr="00966B23">
              <w:rPr>
                <w:rFonts w:ascii="Calibri" w:hAnsi="Calibri" w:cs="Segoe UI"/>
                <w:b/>
                <w:color w:val="auto"/>
                <w:sz w:val="22"/>
                <w:szCs w:val="28"/>
              </w:rPr>
              <w:t>4</w:t>
            </w:r>
            <w:r w:rsidR="00AE2636" w:rsidRPr="00966B23">
              <w:rPr>
                <w:rFonts w:ascii="Calibri" w:hAnsi="Calibri" w:cs="Segoe UI"/>
                <w:b/>
                <w:color w:val="auto"/>
                <w:sz w:val="22"/>
                <w:szCs w:val="28"/>
              </w:rPr>
              <w:t xml:space="preserve"> months</w:t>
            </w:r>
          </w:p>
        </w:tc>
      </w:tr>
      <w:tr w:rsidR="003E4BEF" w:rsidRPr="006F44F3" w:rsidTr="009E5309">
        <w:trPr>
          <w:trHeight w:val="131"/>
        </w:trPr>
        <w:tc>
          <w:tcPr>
            <w:tcW w:w="1638" w:type="dxa"/>
            <w:vMerge/>
          </w:tcPr>
          <w:p w:rsidR="003E4BEF" w:rsidRPr="006F44F3" w:rsidRDefault="003E4BEF" w:rsidP="003E4BEF">
            <w:pPr>
              <w:jc w:val="right"/>
              <w:rPr>
                <w:rFonts w:ascii="Arial" w:hAnsi="Arial" w:cs="Arial"/>
                <w:b/>
              </w:rPr>
            </w:pPr>
          </w:p>
        </w:tc>
        <w:tc>
          <w:tcPr>
            <w:tcW w:w="236" w:type="dxa"/>
            <w:vMerge/>
          </w:tcPr>
          <w:p w:rsidR="003E4BEF" w:rsidRPr="006F44F3" w:rsidRDefault="003E4BEF" w:rsidP="003E4BEF">
            <w:pPr>
              <w:rPr>
                <w:rFonts w:ascii="Arial" w:hAnsi="Arial" w:cs="Arial"/>
              </w:rPr>
            </w:pPr>
          </w:p>
        </w:tc>
        <w:tc>
          <w:tcPr>
            <w:tcW w:w="8936" w:type="dxa"/>
            <w:gridSpan w:val="2"/>
          </w:tcPr>
          <w:p w:rsidR="00647A64" w:rsidRPr="00647A64" w:rsidRDefault="00647A64" w:rsidP="00647A64">
            <w:pPr>
              <w:pStyle w:val="ResumeText"/>
              <w:spacing w:line="360" w:lineRule="auto"/>
              <w:ind w:right="432"/>
              <w:rPr>
                <w:sz w:val="24"/>
                <w:szCs w:val="24"/>
              </w:rPr>
            </w:pPr>
            <w:r w:rsidRPr="00647A64">
              <w:rPr>
                <w:sz w:val="24"/>
                <w:szCs w:val="24"/>
              </w:rPr>
              <w:t>The Paragon Windows 8.1 Application Functionality is derived from the production iOS application and it allows Physicians at a medical facility to receive a concise overview of their current patient census and patient data.  This overview provides Physicians the ability to review the patient’s status, response to treatments / medications, and make decisions to provide the most appropriate care.</w:t>
            </w:r>
          </w:p>
          <w:p w:rsidR="00AE2636" w:rsidRDefault="00647A64" w:rsidP="00647A64">
            <w:pPr>
              <w:pStyle w:val="ResumeText"/>
              <w:ind w:right="432"/>
              <w:rPr>
                <w:sz w:val="22"/>
                <w:szCs w:val="24"/>
              </w:rPr>
            </w:pPr>
            <w:r w:rsidRPr="00647A64">
              <w:rPr>
                <w:rFonts w:ascii="Calibri" w:hAnsi="Calibri" w:cs="Segoe UI"/>
                <w:b/>
                <w:color w:val="auto"/>
                <w:sz w:val="22"/>
                <w:szCs w:val="28"/>
              </w:rPr>
              <w:t>Role</w:t>
            </w:r>
            <w:r>
              <w:rPr>
                <w:rFonts w:ascii="Calibri" w:hAnsi="Calibri" w:cs="Segoe UI"/>
                <w:b/>
                <w:color w:val="auto"/>
                <w:sz w:val="22"/>
                <w:szCs w:val="28"/>
              </w:rPr>
              <w:t xml:space="preserve">: </w:t>
            </w:r>
            <w:r w:rsidRPr="00647A64">
              <w:rPr>
                <w:sz w:val="22"/>
                <w:szCs w:val="24"/>
              </w:rPr>
              <w:t xml:space="preserve">UI/Developer </w:t>
            </w:r>
          </w:p>
          <w:p w:rsidR="00647A64" w:rsidRPr="00647A64" w:rsidRDefault="00647A64" w:rsidP="00647A64">
            <w:pPr>
              <w:pStyle w:val="ResumeText"/>
              <w:ind w:right="432"/>
              <w:rPr>
                <w:rFonts w:ascii="Calibri" w:hAnsi="Calibri" w:cs="Segoe UI"/>
                <w:b/>
                <w:color w:val="auto"/>
                <w:sz w:val="22"/>
                <w:szCs w:val="28"/>
              </w:rPr>
            </w:pPr>
            <w:r w:rsidRPr="00647A64">
              <w:rPr>
                <w:rFonts w:ascii="Calibri" w:hAnsi="Calibri" w:cs="Segoe UI"/>
                <w:b/>
                <w:color w:val="auto"/>
                <w:sz w:val="22"/>
                <w:szCs w:val="28"/>
              </w:rPr>
              <w:t>Technologies used:</w:t>
            </w:r>
            <w:r>
              <w:rPr>
                <w:rFonts w:ascii="Calibri" w:hAnsi="Calibri" w:cs="Segoe UI"/>
                <w:b/>
                <w:color w:val="auto"/>
                <w:sz w:val="22"/>
                <w:szCs w:val="28"/>
              </w:rPr>
              <w:t xml:space="preserve"> </w:t>
            </w:r>
            <w:r w:rsidRPr="00647A64">
              <w:rPr>
                <w:sz w:val="24"/>
                <w:szCs w:val="24"/>
              </w:rPr>
              <w:t>C#, XAML, Web API, MAST Tool,  Prism, Telerik controls for WINRT</w:t>
            </w:r>
            <w:r>
              <w:rPr>
                <w:rFonts w:ascii="Calibri" w:hAnsi="Calibri" w:cs="Segoe UI"/>
                <w:b/>
                <w:color w:val="auto"/>
                <w:sz w:val="22"/>
                <w:szCs w:val="28"/>
              </w:rPr>
              <w:t xml:space="preserve"> </w:t>
            </w:r>
          </w:p>
          <w:p w:rsidR="00647A64" w:rsidRDefault="00647A64" w:rsidP="00647A64">
            <w:pPr>
              <w:spacing w:line="360" w:lineRule="auto"/>
              <w:jc w:val="both"/>
              <w:rPr>
                <w:rFonts w:ascii="Calibri" w:hAnsi="Calibri" w:cs="Arial"/>
                <w:b/>
                <w:sz w:val="22"/>
                <w:szCs w:val="28"/>
              </w:rPr>
            </w:pPr>
            <w:r>
              <w:rPr>
                <w:rFonts w:ascii="Calibri" w:hAnsi="Calibri" w:cs="Arial"/>
                <w:b/>
                <w:sz w:val="22"/>
                <w:szCs w:val="28"/>
              </w:rPr>
              <w:t xml:space="preserve">Responsibilities: </w:t>
            </w:r>
          </w:p>
          <w:p w:rsidR="00647A64" w:rsidRPr="00647A64" w:rsidRDefault="00647A64" w:rsidP="00647A64">
            <w:pPr>
              <w:numPr>
                <w:ilvl w:val="0"/>
                <w:numId w:val="8"/>
              </w:numPr>
              <w:spacing w:line="360" w:lineRule="auto"/>
              <w:jc w:val="both"/>
              <w:rPr>
                <w:rFonts w:asciiTheme="minorHAnsi" w:eastAsiaTheme="minorEastAsia" w:hAnsiTheme="minorHAnsi"/>
                <w:color w:val="595959" w:themeColor="text1" w:themeTint="A6"/>
                <w:kern w:val="20"/>
                <w:sz w:val="22"/>
                <w:lang w:eastAsia="ja-JP"/>
              </w:rPr>
            </w:pPr>
            <w:r w:rsidRPr="00647A64">
              <w:rPr>
                <w:rFonts w:asciiTheme="minorHAnsi" w:eastAsiaTheme="minorEastAsia" w:hAnsiTheme="minorHAnsi"/>
                <w:color w:val="595959" w:themeColor="text1" w:themeTint="A6"/>
                <w:kern w:val="20"/>
                <w:sz w:val="22"/>
                <w:lang w:eastAsia="ja-JP"/>
              </w:rPr>
              <w:t>Design compatible screens using XAML.</w:t>
            </w:r>
          </w:p>
          <w:p w:rsidR="00647A64" w:rsidRPr="00647A64" w:rsidRDefault="00647A64" w:rsidP="00647A64">
            <w:pPr>
              <w:numPr>
                <w:ilvl w:val="0"/>
                <w:numId w:val="8"/>
              </w:numPr>
              <w:spacing w:line="360" w:lineRule="auto"/>
              <w:jc w:val="both"/>
              <w:rPr>
                <w:rFonts w:asciiTheme="minorHAnsi" w:eastAsiaTheme="minorEastAsia" w:hAnsiTheme="minorHAnsi"/>
                <w:color w:val="595959" w:themeColor="text1" w:themeTint="A6"/>
                <w:kern w:val="20"/>
                <w:sz w:val="22"/>
                <w:lang w:eastAsia="ja-JP"/>
              </w:rPr>
            </w:pPr>
            <w:r w:rsidRPr="00647A64">
              <w:rPr>
                <w:rFonts w:asciiTheme="minorHAnsi" w:eastAsiaTheme="minorEastAsia" w:hAnsiTheme="minorHAnsi"/>
                <w:color w:val="595959" w:themeColor="text1" w:themeTint="A6"/>
                <w:kern w:val="20"/>
                <w:sz w:val="22"/>
                <w:lang w:eastAsia="ja-JP"/>
              </w:rPr>
              <w:t>Using Restful services and parsing json data to bind screens using C#.</w:t>
            </w:r>
          </w:p>
          <w:p w:rsidR="00647A64" w:rsidRPr="00647A64" w:rsidRDefault="00647A64" w:rsidP="00647A64">
            <w:pPr>
              <w:numPr>
                <w:ilvl w:val="0"/>
                <w:numId w:val="8"/>
              </w:numPr>
              <w:spacing w:line="360" w:lineRule="auto"/>
              <w:jc w:val="both"/>
              <w:rPr>
                <w:rFonts w:asciiTheme="minorHAnsi" w:eastAsiaTheme="minorEastAsia" w:hAnsiTheme="minorHAnsi"/>
                <w:color w:val="595959" w:themeColor="text1" w:themeTint="A6"/>
                <w:kern w:val="20"/>
                <w:sz w:val="22"/>
                <w:lang w:eastAsia="ja-JP"/>
              </w:rPr>
            </w:pPr>
            <w:r w:rsidRPr="00647A64">
              <w:rPr>
                <w:rFonts w:asciiTheme="minorHAnsi" w:eastAsiaTheme="minorEastAsia" w:hAnsiTheme="minorHAnsi"/>
                <w:color w:val="595959" w:themeColor="text1" w:themeTint="A6"/>
                <w:kern w:val="20"/>
                <w:sz w:val="22"/>
                <w:lang w:eastAsia="ja-JP"/>
              </w:rPr>
              <w:t>Creating View Models and Design View Models</w:t>
            </w:r>
            <w:r w:rsidR="00966B23">
              <w:rPr>
                <w:rFonts w:asciiTheme="minorHAnsi" w:eastAsiaTheme="minorEastAsia" w:hAnsiTheme="minorHAnsi"/>
                <w:color w:val="595959" w:themeColor="text1" w:themeTint="A6"/>
                <w:kern w:val="20"/>
                <w:sz w:val="22"/>
                <w:lang w:eastAsia="ja-JP"/>
              </w:rPr>
              <w:t xml:space="preserve"> and D</w:t>
            </w:r>
            <w:r>
              <w:rPr>
                <w:rFonts w:asciiTheme="minorHAnsi" w:eastAsiaTheme="minorEastAsia" w:hAnsiTheme="minorHAnsi"/>
                <w:color w:val="595959" w:themeColor="text1" w:themeTint="A6"/>
                <w:kern w:val="20"/>
                <w:sz w:val="22"/>
                <w:lang w:eastAsia="ja-JP"/>
              </w:rPr>
              <w:t>ata Models</w:t>
            </w:r>
            <w:r w:rsidRPr="00647A64">
              <w:rPr>
                <w:rFonts w:asciiTheme="minorHAnsi" w:eastAsiaTheme="minorEastAsia" w:hAnsiTheme="minorHAnsi"/>
                <w:color w:val="595959" w:themeColor="text1" w:themeTint="A6"/>
                <w:kern w:val="20"/>
                <w:sz w:val="22"/>
                <w:lang w:eastAsia="ja-JP"/>
              </w:rPr>
              <w:t>.</w:t>
            </w:r>
          </w:p>
          <w:p w:rsidR="00647A64" w:rsidRPr="00647A64" w:rsidRDefault="00647A64" w:rsidP="00647A64">
            <w:pPr>
              <w:numPr>
                <w:ilvl w:val="0"/>
                <w:numId w:val="8"/>
              </w:numPr>
              <w:spacing w:line="360" w:lineRule="auto"/>
              <w:jc w:val="both"/>
              <w:rPr>
                <w:rFonts w:asciiTheme="minorHAnsi" w:eastAsiaTheme="minorEastAsia" w:hAnsiTheme="minorHAnsi"/>
                <w:color w:val="595959" w:themeColor="text1" w:themeTint="A6"/>
                <w:kern w:val="20"/>
                <w:sz w:val="22"/>
                <w:lang w:eastAsia="ja-JP"/>
              </w:rPr>
            </w:pPr>
            <w:r w:rsidRPr="00647A64">
              <w:rPr>
                <w:rFonts w:asciiTheme="minorHAnsi" w:eastAsiaTheme="minorEastAsia" w:hAnsiTheme="minorHAnsi"/>
                <w:color w:val="595959" w:themeColor="text1" w:themeTint="A6"/>
                <w:kern w:val="20"/>
                <w:sz w:val="22"/>
                <w:lang w:eastAsia="ja-JP"/>
              </w:rPr>
              <w:t>Bug Fixing.</w:t>
            </w:r>
          </w:p>
          <w:p w:rsidR="00647A64" w:rsidRPr="00647A64" w:rsidRDefault="00647A64" w:rsidP="00647A64">
            <w:pPr>
              <w:pStyle w:val="ResumeText"/>
              <w:ind w:right="432"/>
              <w:rPr>
                <w:sz w:val="24"/>
                <w:szCs w:val="24"/>
              </w:rPr>
            </w:pPr>
          </w:p>
          <w:p w:rsidR="00AE2636" w:rsidRPr="00966B23" w:rsidRDefault="00647A64" w:rsidP="00AE2636">
            <w:pPr>
              <w:pStyle w:val="ResumeText"/>
              <w:ind w:right="0"/>
              <w:rPr>
                <w:rFonts w:ascii="Calibri" w:hAnsi="Calibri" w:cs="Segoe UI"/>
                <w:b/>
                <w:color w:val="auto"/>
                <w:sz w:val="22"/>
                <w:szCs w:val="28"/>
              </w:rPr>
            </w:pPr>
            <w:r w:rsidRPr="00647A64">
              <w:rPr>
                <w:rFonts w:ascii="Calibri" w:hAnsi="Calibri" w:cs="Segoe UI"/>
                <w:b/>
                <w:color w:val="auto"/>
                <w:sz w:val="22"/>
                <w:szCs w:val="28"/>
              </w:rPr>
              <w:t>AGB BANK Windows 8 store app</w:t>
            </w:r>
            <w:r w:rsidR="00AE2636">
              <w:rPr>
                <w:rFonts w:ascii="Arial" w:hAnsi="Arial" w:cs="Arial"/>
                <w:b/>
                <w:color w:val="auto"/>
                <w:sz w:val="24"/>
                <w:szCs w:val="24"/>
              </w:rPr>
              <w:t xml:space="preserve">                               </w:t>
            </w:r>
            <w:r>
              <w:rPr>
                <w:rFonts w:ascii="Arial" w:hAnsi="Arial" w:cs="Arial"/>
                <w:b/>
                <w:color w:val="auto"/>
                <w:sz w:val="24"/>
                <w:szCs w:val="24"/>
              </w:rPr>
              <w:t xml:space="preserve">                   </w:t>
            </w:r>
            <w:r w:rsidR="00777C4E">
              <w:rPr>
                <w:rFonts w:ascii="Arial" w:hAnsi="Arial" w:cs="Arial"/>
                <w:b/>
                <w:color w:val="auto"/>
                <w:sz w:val="24"/>
                <w:szCs w:val="24"/>
              </w:rPr>
              <w:t xml:space="preserve">       </w:t>
            </w:r>
            <w:r w:rsidR="00966B23" w:rsidRPr="00966B23">
              <w:rPr>
                <w:rFonts w:ascii="Calibri" w:hAnsi="Calibri" w:cs="Segoe UI"/>
                <w:b/>
                <w:color w:val="auto"/>
                <w:sz w:val="22"/>
                <w:szCs w:val="28"/>
              </w:rPr>
              <w:t>3</w:t>
            </w:r>
            <w:r w:rsidR="00F15DEF" w:rsidRPr="00966B23">
              <w:rPr>
                <w:rFonts w:ascii="Calibri" w:hAnsi="Calibri" w:cs="Segoe UI"/>
                <w:b/>
                <w:color w:val="auto"/>
                <w:sz w:val="22"/>
                <w:szCs w:val="28"/>
              </w:rPr>
              <w:t xml:space="preserve"> </w:t>
            </w:r>
            <w:r w:rsidR="00AE2636" w:rsidRPr="00966B23">
              <w:rPr>
                <w:rFonts w:ascii="Calibri" w:hAnsi="Calibri" w:cs="Segoe UI"/>
                <w:b/>
                <w:color w:val="auto"/>
                <w:sz w:val="22"/>
                <w:szCs w:val="28"/>
              </w:rPr>
              <w:t>months</w:t>
            </w:r>
          </w:p>
          <w:p w:rsidR="00966B23" w:rsidRDefault="00966B23" w:rsidP="00966B23">
            <w:pPr>
              <w:pStyle w:val="ResumeText"/>
              <w:ind w:right="432"/>
              <w:rPr>
                <w:sz w:val="22"/>
                <w:szCs w:val="24"/>
              </w:rPr>
            </w:pPr>
            <w:r w:rsidRPr="00647A64">
              <w:rPr>
                <w:rFonts w:ascii="Calibri" w:hAnsi="Calibri" w:cs="Segoe UI"/>
                <w:b/>
                <w:color w:val="auto"/>
                <w:sz w:val="22"/>
                <w:szCs w:val="28"/>
              </w:rPr>
              <w:t>Role</w:t>
            </w:r>
            <w:r>
              <w:rPr>
                <w:rFonts w:ascii="Calibri" w:hAnsi="Calibri" w:cs="Segoe UI"/>
                <w:b/>
                <w:color w:val="auto"/>
                <w:sz w:val="22"/>
                <w:szCs w:val="28"/>
              </w:rPr>
              <w:t xml:space="preserve">: </w:t>
            </w:r>
            <w:r w:rsidRPr="00647A64">
              <w:rPr>
                <w:sz w:val="22"/>
                <w:szCs w:val="24"/>
              </w:rPr>
              <w:t xml:space="preserve">UI/Developer </w:t>
            </w:r>
          </w:p>
          <w:p w:rsidR="00966B23" w:rsidRDefault="00966B23" w:rsidP="00966B23">
            <w:pPr>
              <w:pStyle w:val="ResumeText"/>
              <w:ind w:right="432"/>
              <w:rPr>
                <w:rFonts w:ascii="Calibri" w:hAnsi="Calibri" w:cs="Segoe UI"/>
                <w:b/>
                <w:color w:val="auto"/>
                <w:sz w:val="22"/>
                <w:szCs w:val="28"/>
              </w:rPr>
            </w:pPr>
            <w:r w:rsidRPr="00647A64">
              <w:rPr>
                <w:rFonts w:ascii="Calibri" w:hAnsi="Calibri" w:cs="Segoe UI"/>
                <w:b/>
                <w:color w:val="auto"/>
                <w:sz w:val="22"/>
                <w:szCs w:val="28"/>
              </w:rPr>
              <w:t>Technologies used:</w:t>
            </w:r>
            <w:r>
              <w:rPr>
                <w:rFonts w:ascii="Calibri" w:hAnsi="Calibri" w:cs="Segoe UI"/>
                <w:b/>
                <w:color w:val="auto"/>
                <w:sz w:val="22"/>
                <w:szCs w:val="28"/>
              </w:rPr>
              <w:t xml:space="preserve"> </w:t>
            </w:r>
            <w:r w:rsidRPr="00647A64">
              <w:rPr>
                <w:sz w:val="24"/>
                <w:szCs w:val="24"/>
              </w:rPr>
              <w:t>C#, XAML,</w:t>
            </w:r>
            <w:r>
              <w:rPr>
                <w:sz w:val="24"/>
                <w:szCs w:val="24"/>
              </w:rPr>
              <w:t xml:space="preserve"> MVVM,</w:t>
            </w:r>
            <w:r w:rsidRPr="00647A64">
              <w:rPr>
                <w:sz w:val="24"/>
                <w:szCs w:val="24"/>
              </w:rPr>
              <w:t xml:space="preserve"> Telerik controls for WINRT</w:t>
            </w:r>
            <w:r>
              <w:rPr>
                <w:rFonts w:ascii="Calibri" w:hAnsi="Calibri" w:cs="Segoe UI"/>
                <w:b/>
                <w:color w:val="auto"/>
                <w:sz w:val="22"/>
                <w:szCs w:val="28"/>
              </w:rPr>
              <w:t xml:space="preserve"> </w:t>
            </w:r>
          </w:p>
          <w:p w:rsidR="003E4BEF" w:rsidRPr="00966B23" w:rsidRDefault="00966B23" w:rsidP="00966B23">
            <w:pPr>
              <w:pStyle w:val="ResumeText"/>
              <w:ind w:right="432"/>
              <w:rPr>
                <w:rFonts w:ascii="Calibri" w:hAnsi="Calibri"/>
                <w:b/>
                <w:sz w:val="22"/>
                <w:szCs w:val="22"/>
              </w:rPr>
            </w:pPr>
            <w:r w:rsidRPr="00966B23">
              <w:rPr>
                <w:sz w:val="22"/>
                <w:szCs w:val="22"/>
              </w:rPr>
              <w:t xml:space="preserve">AGB BANK </w:t>
            </w:r>
            <w:r w:rsidRPr="00966B23">
              <w:rPr>
                <w:rFonts w:ascii="Calibri" w:hAnsi="Calibri"/>
                <w:sz w:val="22"/>
                <w:szCs w:val="22"/>
              </w:rPr>
              <w:t>Windows 8 store app, we provide MAX &amp; POC for the all information about customers, loan information and provide financial statistics information</w:t>
            </w:r>
            <w:r w:rsidRPr="00966B23">
              <w:rPr>
                <w:rFonts w:ascii="Calibri" w:hAnsi="Calibri"/>
                <w:b/>
                <w:sz w:val="22"/>
                <w:szCs w:val="22"/>
              </w:rPr>
              <w:t>.</w:t>
            </w:r>
          </w:p>
          <w:p w:rsidR="00966B23" w:rsidRDefault="00966B23" w:rsidP="00966B23">
            <w:pPr>
              <w:pStyle w:val="ResumeText"/>
              <w:ind w:right="432"/>
              <w:rPr>
                <w:rFonts w:ascii="Calibri" w:hAnsi="Calibri"/>
                <w:b/>
                <w:sz w:val="22"/>
                <w:szCs w:val="22"/>
              </w:rPr>
            </w:pPr>
          </w:p>
          <w:p w:rsidR="00966B23" w:rsidRDefault="00966B23" w:rsidP="00966B23">
            <w:pPr>
              <w:pStyle w:val="ResumeText"/>
              <w:ind w:right="432"/>
              <w:rPr>
                <w:rFonts w:ascii="Calibri" w:hAnsi="Calibri" w:cs="Segoe UI"/>
                <w:b/>
                <w:color w:val="auto"/>
                <w:sz w:val="22"/>
                <w:szCs w:val="28"/>
              </w:rPr>
            </w:pPr>
            <w:r w:rsidRPr="00966B23">
              <w:rPr>
                <w:rFonts w:ascii="Calibri" w:hAnsi="Calibri" w:cs="Segoe UI"/>
                <w:b/>
                <w:color w:val="auto"/>
                <w:sz w:val="22"/>
                <w:szCs w:val="28"/>
              </w:rPr>
              <w:t>Training Ammunition Management Information System (TAMIS)</w:t>
            </w:r>
            <w:r>
              <w:rPr>
                <w:rFonts w:ascii="Calibri" w:hAnsi="Calibri" w:cs="Segoe UI"/>
                <w:b/>
                <w:color w:val="auto"/>
                <w:sz w:val="22"/>
                <w:szCs w:val="28"/>
              </w:rPr>
              <w:t xml:space="preserve">               </w:t>
            </w:r>
            <w:r w:rsidR="00777C4E">
              <w:rPr>
                <w:rFonts w:ascii="Calibri" w:hAnsi="Calibri" w:cs="Segoe UI"/>
                <w:b/>
                <w:color w:val="auto"/>
                <w:sz w:val="22"/>
                <w:szCs w:val="28"/>
              </w:rPr>
              <w:t xml:space="preserve">     </w:t>
            </w:r>
            <w:r>
              <w:rPr>
                <w:rFonts w:ascii="Calibri" w:hAnsi="Calibri" w:cs="Segoe UI"/>
                <w:b/>
                <w:color w:val="auto"/>
                <w:sz w:val="22"/>
                <w:szCs w:val="28"/>
              </w:rPr>
              <w:t>1 month</w:t>
            </w:r>
          </w:p>
          <w:p w:rsidR="00966B23" w:rsidRDefault="00966B23" w:rsidP="00966B23">
            <w:pPr>
              <w:pStyle w:val="ResumeText"/>
              <w:ind w:right="432"/>
              <w:rPr>
                <w:rFonts w:ascii="Calibri" w:hAnsi="Calibri" w:cs="Segoe UI"/>
                <w:b/>
                <w:color w:val="auto"/>
                <w:sz w:val="22"/>
                <w:szCs w:val="28"/>
              </w:rPr>
            </w:pPr>
            <w:r w:rsidRPr="00966B23">
              <w:rPr>
                <w:rFonts w:ascii="Calibri" w:hAnsi="Calibri" w:cs="Segoe UI"/>
                <w:b/>
                <w:color w:val="auto"/>
                <w:sz w:val="22"/>
                <w:szCs w:val="28"/>
              </w:rPr>
              <w:t xml:space="preserve"> Windows 8 store app</w:t>
            </w:r>
          </w:p>
          <w:p w:rsidR="00966B23" w:rsidRDefault="00966B23" w:rsidP="00966B23">
            <w:pPr>
              <w:pStyle w:val="ResumeText"/>
              <w:ind w:right="432"/>
              <w:rPr>
                <w:sz w:val="22"/>
                <w:szCs w:val="24"/>
              </w:rPr>
            </w:pPr>
            <w:r w:rsidRPr="00647A64">
              <w:rPr>
                <w:rFonts w:ascii="Calibri" w:hAnsi="Calibri" w:cs="Segoe UI"/>
                <w:b/>
                <w:color w:val="auto"/>
                <w:sz w:val="22"/>
                <w:szCs w:val="28"/>
              </w:rPr>
              <w:t>Role</w:t>
            </w:r>
            <w:r>
              <w:rPr>
                <w:rFonts w:ascii="Calibri" w:hAnsi="Calibri" w:cs="Segoe UI"/>
                <w:b/>
                <w:color w:val="auto"/>
                <w:sz w:val="22"/>
                <w:szCs w:val="28"/>
              </w:rPr>
              <w:t xml:space="preserve">: </w:t>
            </w:r>
            <w:r w:rsidRPr="00647A64">
              <w:rPr>
                <w:sz w:val="22"/>
                <w:szCs w:val="24"/>
              </w:rPr>
              <w:t xml:space="preserve">UI/Developer </w:t>
            </w:r>
          </w:p>
          <w:p w:rsidR="00966B23" w:rsidRPr="00966B23" w:rsidRDefault="00966B23" w:rsidP="00966B23">
            <w:pPr>
              <w:pStyle w:val="ResumeText"/>
              <w:ind w:right="432"/>
              <w:rPr>
                <w:rFonts w:ascii="Calibri" w:hAnsi="Calibri" w:cs="Segoe UI"/>
                <w:b/>
                <w:color w:val="auto"/>
                <w:sz w:val="22"/>
                <w:szCs w:val="28"/>
              </w:rPr>
            </w:pPr>
            <w:r w:rsidRPr="00647A64">
              <w:rPr>
                <w:rFonts w:ascii="Calibri" w:hAnsi="Calibri" w:cs="Segoe UI"/>
                <w:b/>
                <w:color w:val="auto"/>
                <w:sz w:val="22"/>
                <w:szCs w:val="28"/>
              </w:rPr>
              <w:t>Technologies used:</w:t>
            </w:r>
            <w:r>
              <w:rPr>
                <w:rFonts w:ascii="Calibri" w:hAnsi="Calibri" w:cs="Segoe UI"/>
                <w:b/>
                <w:color w:val="auto"/>
                <w:sz w:val="22"/>
                <w:szCs w:val="28"/>
              </w:rPr>
              <w:t xml:space="preserve"> </w:t>
            </w:r>
            <w:r w:rsidRPr="00647A64">
              <w:rPr>
                <w:sz w:val="24"/>
                <w:szCs w:val="24"/>
              </w:rPr>
              <w:t>C#, XAML</w:t>
            </w:r>
            <w:r>
              <w:rPr>
                <w:sz w:val="24"/>
                <w:szCs w:val="24"/>
              </w:rPr>
              <w:t>.</w:t>
            </w:r>
          </w:p>
          <w:p w:rsidR="00966B23" w:rsidRDefault="00966B23" w:rsidP="00966B23">
            <w:pPr>
              <w:pStyle w:val="ResumeText"/>
              <w:ind w:right="432"/>
              <w:rPr>
                <w:sz w:val="22"/>
              </w:rPr>
            </w:pPr>
            <w:r w:rsidRPr="00966B23">
              <w:rPr>
                <w:sz w:val="22"/>
              </w:rPr>
              <w:t>The Training Ammunition Management Information System, known as TAMIS, is a critical, Worldwide Management Information System that is part of the process ODCSOPS uses to manage Training Ammunition. TAMIS is an unclassified, non-sensitive, centralized automated data processing system used to collect and process training ammunition authorizations, expenditures, and related data.</w:t>
            </w:r>
          </w:p>
          <w:p w:rsidR="002243A5" w:rsidRDefault="002243A5" w:rsidP="00966B23">
            <w:pPr>
              <w:pStyle w:val="ResumeText"/>
              <w:ind w:right="432"/>
              <w:rPr>
                <w:rFonts w:ascii="Calibri" w:hAnsi="Calibri" w:cs="Segoe UI"/>
                <w:b/>
                <w:color w:val="auto"/>
                <w:sz w:val="22"/>
                <w:szCs w:val="28"/>
              </w:rPr>
            </w:pPr>
          </w:p>
          <w:p w:rsidR="002243A5" w:rsidRDefault="002243A5" w:rsidP="00966B23">
            <w:pPr>
              <w:pStyle w:val="ResumeText"/>
              <w:ind w:right="432"/>
              <w:rPr>
                <w:rFonts w:ascii="Calibri" w:hAnsi="Calibri" w:cs="Segoe UI"/>
                <w:b/>
                <w:color w:val="auto"/>
                <w:sz w:val="22"/>
                <w:szCs w:val="28"/>
              </w:rPr>
            </w:pPr>
            <w:r w:rsidRPr="002243A5">
              <w:rPr>
                <w:rFonts w:ascii="Calibri" w:hAnsi="Calibri" w:cs="Segoe UI"/>
                <w:b/>
                <w:color w:val="auto"/>
                <w:sz w:val="22"/>
                <w:szCs w:val="28"/>
              </w:rPr>
              <w:t>Education Portal</w:t>
            </w:r>
            <w:r>
              <w:rPr>
                <w:rFonts w:ascii="Calibri" w:hAnsi="Calibri" w:cs="Segoe UI"/>
                <w:b/>
                <w:color w:val="auto"/>
                <w:sz w:val="22"/>
                <w:szCs w:val="28"/>
              </w:rPr>
              <w:t xml:space="preserve">                                                                                               2 months</w:t>
            </w:r>
          </w:p>
          <w:p w:rsidR="002243A5" w:rsidRDefault="002243A5" w:rsidP="002243A5">
            <w:pPr>
              <w:pStyle w:val="ResumeText"/>
              <w:ind w:right="432"/>
              <w:rPr>
                <w:sz w:val="22"/>
                <w:szCs w:val="24"/>
              </w:rPr>
            </w:pPr>
            <w:r w:rsidRPr="00647A64">
              <w:rPr>
                <w:rFonts w:ascii="Calibri" w:hAnsi="Calibri" w:cs="Segoe UI"/>
                <w:b/>
                <w:color w:val="auto"/>
                <w:sz w:val="22"/>
                <w:szCs w:val="28"/>
              </w:rPr>
              <w:t>Role</w:t>
            </w:r>
            <w:r>
              <w:rPr>
                <w:rFonts w:ascii="Calibri" w:hAnsi="Calibri" w:cs="Segoe UI"/>
                <w:b/>
                <w:color w:val="auto"/>
                <w:sz w:val="22"/>
                <w:szCs w:val="28"/>
              </w:rPr>
              <w:t xml:space="preserve">: </w:t>
            </w:r>
            <w:r w:rsidRPr="00647A64">
              <w:rPr>
                <w:sz w:val="22"/>
                <w:szCs w:val="24"/>
              </w:rPr>
              <w:t>UI</w:t>
            </w:r>
            <w:r>
              <w:rPr>
                <w:sz w:val="22"/>
                <w:szCs w:val="24"/>
              </w:rPr>
              <w:t xml:space="preserve"> </w:t>
            </w:r>
            <w:r w:rsidRPr="00647A64">
              <w:rPr>
                <w:sz w:val="22"/>
                <w:szCs w:val="24"/>
              </w:rPr>
              <w:t xml:space="preserve">Developer </w:t>
            </w:r>
          </w:p>
          <w:p w:rsidR="002243A5" w:rsidRDefault="002243A5" w:rsidP="002243A5">
            <w:pPr>
              <w:pStyle w:val="ResumeText"/>
              <w:ind w:right="432"/>
              <w:rPr>
                <w:sz w:val="24"/>
                <w:szCs w:val="24"/>
              </w:rPr>
            </w:pPr>
            <w:r w:rsidRPr="00647A64">
              <w:rPr>
                <w:rFonts w:ascii="Calibri" w:hAnsi="Calibri" w:cs="Segoe UI"/>
                <w:b/>
                <w:color w:val="auto"/>
                <w:sz w:val="22"/>
                <w:szCs w:val="28"/>
              </w:rPr>
              <w:t>Technologies used:</w:t>
            </w:r>
            <w:r>
              <w:rPr>
                <w:rFonts w:ascii="Calibri" w:hAnsi="Calibri" w:cs="Segoe UI"/>
                <w:b/>
                <w:color w:val="auto"/>
                <w:sz w:val="22"/>
                <w:szCs w:val="28"/>
              </w:rPr>
              <w:t xml:space="preserve"> </w:t>
            </w:r>
            <w:r>
              <w:rPr>
                <w:sz w:val="24"/>
                <w:szCs w:val="24"/>
              </w:rPr>
              <w:t>Html, Css, Bootstrap.</w:t>
            </w:r>
          </w:p>
          <w:p w:rsidR="002243A5" w:rsidRDefault="002243A5" w:rsidP="002243A5">
            <w:pPr>
              <w:pStyle w:val="ResumeText"/>
              <w:ind w:right="432"/>
              <w:rPr>
                <w:rFonts w:ascii="Calibri" w:hAnsi="Calibri"/>
                <w:sz w:val="22"/>
              </w:rPr>
            </w:pPr>
            <w:r>
              <w:rPr>
                <w:rFonts w:ascii="Calibri" w:hAnsi="Calibri"/>
                <w:sz w:val="22"/>
              </w:rPr>
              <w:t>Education Portal is responsive web application, offering POC to sales people. Contoso Educational portal a working prototype for Sales people. This portal covers four basic scenarios, Principal, Teach/Educator, Student and Parent. The major functionality would be the collaboration among these four. Each individual will be having respective dashboards based on the credentials logged in.</w:t>
            </w:r>
          </w:p>
          <w:p w:rsidR="00913D39" w:rsidRDefault="00913D39" w:rsidP="002243A5">
            <w:pPr>
              <w:pStyle w:val="ResumeText"/>
              <w:ind w:right="432"/>
              <w:rPr>
                <w:rFonts w:ascii="Calibri" w:hAnsi="Calibri"/>
                <w:sz w:val="22"/>
              </w:rPr>
            </w:pPr>
          </w:p>
          <w:p w:rsidR="00913D39" w:rsidRDefault="00913D39" w:rsidP="002243A5">
            <w:pPr>
              <w:pStyle w:val="ResumeText"/>
              <w:ind w:right="432"/>
              <w:rPr>
                <w:rFonts w:ascii="Calibri" w:hAnsi="Calibri" w:cs="Segoe UI"/>
                <w:b/>
                <w:color w:val="auto"/>
                <w:sz w:val="22"/>
                <w:szCs w:val="28"/>
              </w:rPr>
            </w:pPr>
            <w:r w:rsidRPr="00913D39">
              <w:rPr>
                <w:rFonts w:ascii="Calibri" w:hAnsi="Calibri" w:cs="Segoe UI"/>
                <w:b/>
                <w:color w:val="auto"/>
                <w:sz w:val="22"/>
                <w:szCs w:val="28"/>
              </w:rPr>
              <w:t>KYC Windows 8 store app</w:t>
            </w:r>
            <w:r>
              <w:rPr>
                <w:rFonts w:ascii="Calibri" w:hAnsi="Calibri" w:cs="Segoe UI"/>
                <w:b/>
                <w:color w:val="auto"/>
                <w:sz w:val="22"/>
                <w:szCs w:val="28"/>
              </w:rPr>
              <w:t xml:space="preserve">                                                                                      3 months</w:t>
            </w:r>
          </w:p>
          <w:p w:rsidR="00913D39" w:rsidRDefault="00913D39" w:rsidP="00913D39">
            <w:pPr>
              <w:pStyle w:val="ResumeText"/>
              <w:ind w:right="432"/>
              <w:rPr>
                <w:sz w:val="22"/>
                <w:szCs w:val="24"/>
              </w:rPr>
            </w:pPr>
            <w:r w:rsidRPr="00647A64">
              <w:rPr>
                <w:rFonts w:ascii="Calibri" w:hAnsi="Calibri" w:cs="Segoe UI"/>
                <w:b/>
                <w:color w:val="auto"/>
                <w:sz w:val="22"/>
                <w:szCs w:val="28"/>
              </w:rPr>
              <w:t>Role</w:t>
            </w:r>
            <w:r>
              <w:rPr>
                <w:rFonts w:ascii="Calibri" w:hAnsi="Calibri" w:cs="Segoe UI"/>
                <w:b/>
                <w:color w:val="auto"/>
                <w:sz w:val="22"/>
                <w:szCs w:val="28"/>
              </w:rPr>
              <w:t xml:space="preserve">: </w:t>
            </w:r>
            <w:r w:rsidRPr="00647A64">
              <w:rPr>
                <w:sz w:val="22"/>
                <w:szCs w:val="24"/>
              </w:rPr>
              <w:t xml:space="preserve">UI/Developer </w:t>
            </w:r>
          </w:p>
          <w:p w:rsidR="00913D39" w:rsidRPr="00966B23" w:rsidRDefault="00913D39" w:rsidP="00913D39">
            <w:pPr>
              <w:pStyle w:val="ResumeText"/>
              <w:ind w:right="432"/>
              <w:rPr>
                <w:rFonts w:ascii="Calibri" w:hAnsi="Calibri" w:cs="Segoe UI"/>
                <w:b/>
                <w:color w:val="auto"/>
                <w:sz w:val="22"/>
                <w:szCs w:val="28"/>
              </w:rPr>
            </w:pPr>
            <w:r w:rsidRPr="00647A64">
              <w:rPr>
                <w:rFonts w:ascii="Calibri" w:hAnsi="Calibri" w:cs="Segoe UI"/>
                <w:b/>
                <w:color w:val="auto"/>
                <w:sz w:val="22"/>
                <w:szCs w:val="28"/>
              </w:rPr>
              <w:t>Technologies used:</w:t>
            </w:r>
            <w:r>
              <w:rPr>
                <w:rFonts w:ascii="Calibri" w:hAnsi="Calibri" w:cs="Segoe UI"/>
                <w:b/>
                <w:color w:val="auto"/>
                <w:sz w:val="22"/>
                <w:szCs w:val="28"/>
              </w:rPr>
              <w:t xml:space="preserve"> </w:t>
            </w:r>
            <w:r w:rsidRPr="00647A64">
              <w:rPr>
                <w:sz w:val="24"/>
                <w:szCs w:val="24"/>
              </w:rPr>
              <w:t>C#, XAML</w:t>
            </w:r>
            <w:r>
              <w:rPr>
                <w:sz w:val="24"/>
                <w:szCs w:val="24"/>
              </w:rPr>
              <w:t>.</w:t>
            </w:r>
          </w:p>
          <w:p w:rsidR="00913D39" w:rsidRDefault="00913D39" w:rsidP="00913D39">
            <w:pPr>
              <w:pStyle w:val="ResumeText"/>
              <w:ind w:right="432"/>
              <w:rPr>
                <w:rFonts w:ascii="Calibri" w:hAnsi="Calibri"/>
                <w:sz w:val="22"/>
              </w:rPr>
            </w:pPr>
            <w:r w:rsidRPr="00913D39">
              <w:rPr>
                <w:rFonts w:ascii="Calibri" w:hAnsi="Calibri"/>
                <w:sz w:val="22"/>
              </w:rPr>
              <w:t>KYC (Know Your Customer) windows 8 store app</w:t>
            </w:r>
            <w:r>
              <w:rPr>
                <w:rFonts w:ascii="Calibri" w:hAnsi="Calibri"/>
                <w:sz w:val="22"/>
              </w:rPr>
              <w:t xml:space="preserve"> POC</w:t>
            </w:r>
            <w:r w:rsidRPr="00913D39">
              <w:rPr>
                <w:rFonts w:ascii="Calibri" w:hAnsi="Calibri"/>
                <w:sz w:val="22"/>
              </w:rPr>
              <w:t xml:space="preserve"> for corporation bank, as per new RBI rules ever bank will maintain all the details of their customer.</w:t>
            </w:r>
            <w:r>
              <w:rPr>
                <w:rFonts w:ascii="Calibri" w:hAnsi="Calibri"/>
                <w:sz w:val="22"/>
              </w:rPr>
              <w:t xml:space="preserve"> Using this app bank employee will take the all the details of their customer. </w:t>
            </w:r>
            <w:r w:rsidR="00EE032D">
              <w:rPr>
                <w:rFonts w:ascii="Calibri" w:hAnsi="Calibri"/>
                <w:sz w:val="22"/>
              </w:rPr>
              <w:t>In</w:t>
            </w:r>
            <w:r>
              <w:rPr>
                <w:rFonts w:ascii="Calibri" w:hAnsi="Calibri"/>
                <w:sz w:val="22"/>
              </w:rPr>
              <w:t xml:space="preserve"> this app implementing the features like take the </w:t>
            </w:r>
            <w:r w:rsidR="00EE032D">
              <w:rPr>
                <w:rFonts w:ascii="Calibri" w:hAnsi="Calibri"/>
                <w:sz w:val="22"/>
              </w:rPr>
              <w:t>customer photo</w:t>
            </w:r>
            <w:r>
              <w:rPr>
                <w:rFonts w:ascii="Calibri" w:hAnsi="Calibri"/>
                <w:sz w:val="22"/>
              </w:rPr>
              <w:t xml:space="preserve"> and all the necessary documents photos and signature.  </w:t>
            </w:r>
          </w:p>
          <w:p w:rsidR="00EE032D" w:rsidRDefault="00EE032D" w:rsidP="00913D39">
            <w:pPr>
              <w:pStyle w:val="ResumeText"/>
              <w:ind w:right="432"/>
              <w:rPr>
                <w:rFonts w:ascii="Calibri" w:hAnsi="Calibri"/>
                <w:sz w:val="22"/>
              </w:rPr>
            </w:pPr>
          </w:p>
          <w:p w:rsidR="00EE032D" w:rsidRDefault="00EE032D" w:rsidP="00913D39">
            <w:pPr>
              <w:pStyle w:val="ResumeText"/>
              <w:ind w:right="432"/>
              <w:rPr>
                <w:rFonts w:ascii="Calibri" w:hAnsi="Calibri" w:cs="Segoe UI"/>
                <w:b/>
                <w:color w:val="auto"/>
                <w:sz w:val="22"/>
                <w:szCs w:val="28"/>
              </w:rPr>
            </w:pPr>
            <w:r w:rsidRPr="00EE032D">
              <w:rPr>
                <w:rFonts w:ascii="Calibri" w:hAnsi="Calibri" w:cs="Segoe UI"/>
                <w:b/>
                <w:color w:val="auto"/>
                <w:sz w:val="22"/>
                <w:szCs w:val="28"/>
              </w:rPr>
              <w:t>A2Z Markets Windows 8 store app</w:t>
            </w:r>
            <w:r>
              <w:rPr>
                <w:rFonts w:ascii="Calibri" w:hAnsi="Calibri" w:cs="Segoe UI"/>
                <w:b/>
                <w:color w:val="auto"/>
                <w:sz w:val="22"/>
                <w:szCs w:val="28"/>
              </w:rPr>
              <w:t xml:space="preserve">                                      </w:t>
            </w:r>
            <w:r w:rsidR="00964D3A">
              <w:rPr>
                <w:rFonts w:ascii="Calibri" w:hAnsi="Calibri" w:cs="Segoe UI"/>
                <w:b/>
                <w:color w:val="auto"/>
                <w:sz w:val="22"/>
                <w:szCs w:val="28"/>
              </w:rPr>
              <w:t xml:space="preserve">                               </w:t>
            </w:r>
            <w:r>
              <w:rPr>
                <w:rFonts w:ascii="Calibri" w:hAnsi="Calibri" w:cs="Segoe UI"/>
                <w:b/>
                <w:color w:val="auto"/>
                <w:sz w:val="22"/>
                <w:szCs w:val="28"/>
              </w:rPr>
              <w:t xml:space="preserve"> 6 months</w:t>
            </w:r>
          </w:p>
          <w:p w:rsidR="00EE032D" w:rsidRDefault="00EE032D" w:rsidP="00EE032D">
            <w:pPr>
              <w:pStyle w:val="ResumeText"/>
              <w:ind w:right="432"/>
              <w:rPr>
                <w:sz w:val="22"/>
                <w:szCs w:val="24"/>
              </w:rPr>
            </w:pPr>
            <w:r w:rsidRPr="00647A64">
              <w:rPr>
                <w:rFonts w:ascii="Calibri" w:hAnsi="Calibri" w:cs="Segoe UI"/>
                <w:b/>
                <w:color w:val="auto"/>
                <w:sz w:val="22"/>
                <w:szCs w:val="28"/>
              </w:rPr>
              <w:t>Role</w:t>
            </w:r>
            <w:r>
              <w:rPr>
                <w:rFonts w:ascii="Calibri" w:hAnsi="Calibri" w:cs="Segoe UI"/>
                <w:b/>
                <w:color w:val="auto"/>
                <w:sz w:val="22"/>
                <w:szCs w:val="28"/>
              </w:rPr>
              <w:t xml:space="preserve">: </w:t>
            </w:r>
            <w:r w:rsidRPr="00647A64">
              <w:rPr>
                <w:sz w:val="22"/>
                <w:szCs w:val="24"/>
              </w:rPr>
              <w:t xml:space="preserve">UI/Developer </w:t>
            </w:r>
          </w:p>
          <w:p w:rsidR="00EE032D" w:rsidRDefault="00EE032D" w:rsidP="00EE032D">
            <w:pPr>
              <w:pStyle w:val="ResumeText"/>
              <w:ind w:right="432"/>
              <w:rPr>
                <w:sz w:val="24"/>
                <w:szCs w:val="24"/>
              </w:rPr>
            </w:pPr>
            <w:r w:rsidRPr="00647A64">
              <w:rPr>
                <w:rFonts w:ascii="Calibri" w:hAnsi="Calibri" w:cs="Segoe UI"/>
                <w:b/>
                <w:color w:val="auto"/>
                <w:sz w:val="22"/>
                <w:szCs w:val="28"/>
              </w:rPr>
              <w:t>Technologies used:</w:t>
            </w:r>
            <w:r>
              <w:rPr>
                <w:rFonts w:ascii="Calibri" w:hAnsi="Calibri" w:cs="Segoe UI"/>
                <w:b/>
                <w:color w:val="auto"/>
                <w:sz w:val="22"/>
                <w:szCs w:val="28"/>
              </w:rPr>
              <w:t xml:space="preserve"> </w:t>
            </w:r>
            <w:r w:rsidRPr="00647A64">
              <w:rPr>
                <w:sz w:val="24"/>
                <w:szCs w:val="24"/>
              </w:rPr>
              <w:t>C#, XAML</w:t>
            </w:r>
            <w:r>
              <w:rPr>
                <w:sz w:val="24"/>
                <w:szCs w:val="24"/>
              </w:rPr>
              <w:t xml:space="preserve"> and Web API.</w:t>
            </w:r>
          </w:p>
          <w:p w:rsidR="00EE032D" w:rsidRDefault="00EE032D" w:rsidP="00EE032D">
            <w:pPr>
              <w:pStyle w:val="ResumeText"/>
              <w:ind w:right="432"/>
              <w:rPr>
                <w:rFonts w:ascii="Calibri" w:hAnsi="Calibri"/>
                <w:sz w:val="22"/>
              </w:rPr>
            </w:pPr>
            <w:r w:rsidRPr="00EE032D">
              <w:rPr>
                <w:rFonts w:ascii="Calibri" w:hAnsi="Calibri"/>
                <w:sz w:val="22"/>
              </w:rPr>
              <w:t>A2z Markets is existing web application for dynamic business marketplace that facilitates business communication and collaboration between manufacturers, suppliers and traders globally in a fast, easy and effective way.</w:t>
            </w:r>
          </w:p>
          <w:p w:rsidR="00EE032D" w:rsidRDefault="00EE032D" w:rsidP="00EE032D">
            <w:pPr>
              <w:pStyle w:val="ResumeText"/>
              <w:ind w:right="432"/>
              <w:rPr>
                <w:rFonts w:ascii="Calibri" w:hAnsi="Calibri"/>
                <w:sz w:val="22"/>
              </w:rPr>
            </w:pPr>
          </w:p>
          <w:p w:rsidR="00EE032D" w:rsidRDefault="00EE032D" w:rsidP="00EE032D">
            <w:pPr>
              <w:pStyle w:val="ResumeText"/>
              <w:ind w:right="432"/>
              <w:rPr>
                <w:rFonts w:ascii="Calibri" w:hAnsi="Calibri" w:cs="Segoe UI"/>
                <w:b/>
                <w:color w:val="auto"/>
                <w:sz w:val="22"/>
                <w:szCs w:val="28"/>
              </w:rPr>
            </w:pPr>
            <w:r w:rsidRPr="00EE032D">
              <w:rPr>
                <w:rFonts w:ascii="Calibri" w:hAnsi="Calibri" w:cs="Segoe UI"/>
                <w:b/>
                <w:color w:val="auto"/>
                <w:sz w:val="22"/>
                <w:szCs w:val="28"/>
              </w:rPr>
              <w:t>Bulk SMS</w:t>
            </w:r>
            <w:r>
              <w:rPr>
                <w:rFonts w:ascii="Calibri" w:hAnsi="Calibri" w:cs="Segoe UI"/>
                <w:b/>
                <w:color w:val="auto"/>
                <w:sz w:val="22"/>
                <w:szCs w:val="28"/>
              </w:rPr>
              <w:t xml:space="preserve">                                                                                                                      </w:t>
            </w:r>
            <w:r w:rsidR="00964D3A">
              <w:rPr>
                <w:rFonts w:ascii="Calibri" w:hAnsi="Calibri" w:cs="Segoe UI"/>
                <w:b/>
                <w:color w:val="auto"/>
                <w:sz w:val="22"/>
                <w:szCs w:val="28"/>
              </w:rPr>
              <w:t>2 months</w:t>
            </w:r>
          </w:p>
          <w:p w:rsidR="00964D3A" w:rsidRDefault="00964D3A" w:rsidP="00964D3A">
            <w:pPr>
              <w:pStyle w:val="ResumeText"/>
              <w:ind w:right="432"/>
              <w:rPr>
                <w:sz w:val="22"/>
                <w:szCs w:val="24"/>
              </w:rPr>
            </w:pPr>
            <w:r w:rsidRPr="00647A64">
              <w:rPr>
                <w:rFonts w:ascii="Calibri" w:hAnsi="Calibri" w:cs="Segoe UI"/>
                <w:b/>
                <w:color w:val="auto"/>
                <w:sz w:val="22"/>
                <w:szCs w:val="28"/>
              </w:rPr>
              <w:t>Role</w:t>
            </w:r>
            <w:r>
              <w:rPr>
                <w:rFonts w:ascii="Calibri" w:hAnsi="Calibri" w:cs="Segoe UI"/>
                <w:b/>
                <w:color w:val="auto"/>
                <w:sz w:val="22"/>
                <w:szCs w:val="28"/>
              </w:rPr>
              <w:t xml:space="preserve">: </w:t>
            </w:r>
            <w:r w:rsidRPr="00647A64">
              <w:rPr>
                <w:sz w:val="22"/>
                <w:szCs w:val="24"/>
              </w:rPr>
              <w:t xml:space="preserve">UI/Developer </w:t>
            </w:r>
          </w:p>
          <w:p w:rsidR="00964D3A" w:rsidRDefault="00964D3A" w:rsidP="00964D3A">
            <w:pPr>
              <w:pStyle w:val="ResumeText"/>
              <w:ind w:right="432"/>
              <w:rPr>
                <w:sz w:val="24"/>
                <w:szCs w:val="24"/>
              </w:rPr>
            </w:pPr>
            <w:r w:rsidRPr="00647A64">
              <w:rPr>
                <w:rFonts w:ascii="Calibri" w:hAnsi="Calibri" w:cs="Segoe UI"/>
                <w:b/>
                <w:color w:val="auto"/>
                <w:sz w:val="22"/>
                <w:szCs w:val="28"/>
              </w:rPr>
              <w:t>Technologies used:</w:t>
            </w:r>
            <w:r>
              <w:rPr>
                <w:rFonts w:ascii="Calibri" w:hAnsi="Calibri" w:cs="Segoe UI"/>
                <w:b/>
                <w:color w:val="auto"/>
                <w:sz w:val="22"/>
                <w:szCs w:val="28"/>
              </w:rPr>
              <w:t xml:space="preserve"> </w:t>
            </w:r>
            <w:r w:rsidRPr="00647A64">
              <w:rPr>
                <w:sz w:val="24"/>
                <w:szCs w:val="24"/>
              </w:rPr>
              <w:t>C#, XAML</w:t>
            </w:r>
            <w:r>
              <w:rPr>
                <w:sz w:val="24"/>
                <w:szCs w:val="24"/>
              </w:rPr>
              <w:t xml:space="preserve"> and Way 2 SMS service.</w:t>
            </w:r>
          </w:p>
          <w:p w:rsidR="00964D3A" w:rsidRDefault="00964D3A" w:rsidP="00964D3A">
            <w:pPr>
              <w:pStyle w:val="ResumeText"/>
              <w:ind w:right="432"/>
              <w:rPr>
                <w:rFonts w:ascii="Calibri" w:hAnsi="Calibri"/>
                <w:sz w:val="22"/>
              </w:rPr>
            </w:pPr>
            <w:r w:rsidRPr="00964D3A">
              <w:rPr>
                <w:rFonts w:ascii="Calibri" w:hAnsi="Calibri"/>
                <w:sz w:val="22"/>
              </w:rPr>
              <w:t xml:space="preserve">Bulk SMS is for sending unlimited sms to every one with a single account. This is for windows store. Each and every user having idea about using sms portals, like that developing this app for new ux design and it support all land spaces and snap view mode also. </w:t>
            </w:r>
          </w:p>
          <w:p w:rsidR="00964D3A" w:rsidRDefault="00964D3A" w:rsidP="00964D3A">
            <w:pPr>
              <w:pStyle w:val="ResumeText"/>
              <w:ind w:right="432"/>
              <w:rPr>
                <w:rFonts w:ascii="Calibri" w:hAnsi="Calibri"/>
                <w:sz w:val="22"/>
              </w:rPr>
            </w:pPr>
          </w:p>
          <w:p w:rsidR="00964D3A" w:rsidRDefault="00964D3A" w:rsidP="00964D3A">
            <w:pPr>
              <w:pStyle w:val="ResumeText"/>
              <w:ind w:right="432"/>
              <w:rPr>
                <w:rFonts w:ascii="Calibri" w:hAnsi="Calibri"/>
                <w:sz w:val="22"/>
              </w:rPr>
            </w:pPr>
          </w:p>
          <w:p w:rsidR="00964D3A" w:rsidRDefault="00964D3A" w:rsidP="00964D3A">
            <w:pPr>
              <w:pStyle w:val="ResumeText"/>
              <w:ind w:right="432"/>
              <w:rPr>
                <w:rFonts w:ascii="Calibri" w:hAnsi="Calibri"/>
                <w:sz w:val="22"/>
              </w:rPr>
            </w:pPr>
          </w:p>
          <w:p w:rsidR="00964D3A" w:rsidRDefault="00964D3A" w:rsidP="00964D3A">
            <w:pPr>
              <w:pStyle w:val="ResumeText"/>
              <w:ind w:right="432"/>
              <w:rPr>
                <w:rFonts w:ascii="Calibri" w:hAnsi="Calibri"/>
                <w:sz w:val="22"/>
              </w:rPr>
            </w:pPr>
          </w:p>
          <w:p w:rsidR="00964D3A" w:rsidRDefault="00964D3A" w:rsidP="00964D3A">
            <w:pPr>
              <w:pStyle w:val="ResumeText"/>
              <w:ind w:right="432"/>
              <w:rPr>
                <w:rFonts w:ascii="Calibri" w:hAnsi="Calibri"/>
                <w:sz w:val="22"/>
              </w:rPr>
            </w:pPr>
          </w:p>
          <w:p w:rsidR="00964D3A" w:rsidRDefault="00964D3A" w:rsidP="00964D3A">
            <w:pPr>
              <w:pStyle w:val="ResumeText"/>
              <w:ind w:right="432"/>
              <w:rPr>
                <w:rFonts w:ascii="Calibri" w:hAnsi="Calibri" w:cs="Segoe UI"/>
                <w:b/>
                <w:color w:val="auto"/>
                <w:sz w:val="22"/>
                <w:szCs w:val="28"/>
              </w:rPr>
            </w:pPr>
            <w:r w:rsidRPr="00964D3A">
              <w:rPr>
                <w:rFonts w:ascii="Calibri" w:hAnsi="Calibri" w:cs="Segoe UI"/>
                <w:b/>
                <w:color w:val="auto"/>
                <w:sz w:val="22"/>
                <w:szCs w:val="28"/>
              </w:rPr>
              <w:lastRenderedPageBreak/>
              <w:t>Bit locker tool and SCCM 2012 reporting tools</w:t>
            </w:r>
            <w:r>
              <w:rPr>
                <w:rFonts w:ascii="Calibri" w:hAnsi="Calibri" w:cs="Segoe UI"/>
                <w:b/>
                <w:color w:val="auto"/>
                <w:sz w:val="22"/>
                <w:szCs w:val="28"/>
              </w:rPr>
              <w:t xml:space="preserve">                                                        7 months</w:t>
            </w:r>
          </w:p>
          <w:p w:rsidR="00426AE8" w:rsidRPr="00964D3A" w:rsidRDefault="00426AE8" w:rsidP="00964D3A">
            <w:pPr>
              <w:pStyle w:val="ResumeText"/>
              <w:ind w:right="432"/>
              <w:rPr>
                <w:rFonts w:ascii="Calibri" w:hAnsi="Calibri" w:cs="Segoe UI"/>
                <w:b/>
                <w:color w:val="auto"/>
                <w:sz w:val="22"/>
                <w:szCs w:val="28"/>
              </w:rPr>
            </w:pPr>
            <w:r w:rsidRPr="00647A64">
              <w:rPr>
                <w:rFonts w:ascii="Calibri" w:hAnsi="Calibri" w:cs="Segoe UI"/>
                <w:b/>
                <w:color w:val="auto"/>
                <w:sz w:val="22"/>
                <w:szCs w:val="28"/>
              </w:rPr>
              <w:t>Role</w:t>
            </w:r>
            <w:r>
              <w:rPr>
                <w:rFonts w:ascii="Calibri" w:hAnsi="Calibri" w:cs="Segoe UI"/>
                <w:b/>
                <w:color w:val="auto"/>
                <w:sz w:val="22"/>
                <w:szCs w:val="28"/>
              </w:rPr>
              <w:t xml:space="preserve">: </w:t>
            </w:r>
            <w:r>
              <w:rPr>
                <w:sz w:val="22"/>
                <w:szCs w:val="24"/>
              </w:rPr>
              <w:t>Support.</w:t>
            </w:r>
          </w:p>
          <w:p w:rsidR="00426AE8" w:rsidRDefault="00964D3A" w:rsidP="00964D3A">
            <w:pPr>
              <w:pStyle w:val="ResumeText"/>
              <w:ind w:right="432"/>
              <w:rPr>
                <w:rFonts w:ascii="Calibri" w:hAnsi="Calibri"/>
                <w:iCs/>
                <w:sz w:val="22"/>
                <w:szCs w:val="28"/>
              </w:rPr>
            </w:pPr>
            <w:r w:rsidRPr="00964D3A">
              <w:rPr>
                <w:rFonts w:ascii="Calibri" w:hAnsi="Calibri" w:cs="Segoe UI"/>
                <w:b/>
                <w:color w:val="auto"/>
                <w:sz w:val="22"/>
                <w:szCs w:val="28"/>
              </w:rPr>
              <w:t>Technologies Used:</w:t>
            </w:r>
            <w:r>
              <w:rPr>
                <w:rFonts w:ascii="Calibri" w:hAnsi="Calibri"/>
                <w:iCs/>
                <w:sz w:val="22"/>
                <w:szCs w:val="28"/>
              </w:rPr>
              <w:t xml:space="preserve"> </w:t>
            </w:r>
            <w:r w:rsidRPr="00964D3A">
              <w:rPr>
                <w:rFonts w:ascii="Calibri" w:hAnsi="Calibri"/>
                <w:iCs/>
                <w:sz w:val="22"/>
                <w:szCs w:val="28"/>
              </w:rPr>
              <w:t>C#.Net, Bit locker, Vbscript, Sqlserver 2008r2 and Report builder 3.0.</w:t>
            </w:r>
          </w:p>
          <w:p w:rsidR="00426AE8" w:rsidRDefault="00964D3A" w:rsidP="00964D3A">
            <w:pPr>
              <w:pStyle w:val="ResumeText"/>
              <w:ind w:right="432"/>
              <w:rPr>
                <w:rFonts w:ascii="Calibri" w:hAnsi="Calibri"/>
                <w:sz w:val="22"/>
                <w:szCs w:val="22"/>
              </w:rPr>
            </w:pPr>
            <w:r>
              <w:rPr>
                <w:rFonts w:ascii="Calibri" w:hAnsi="Calibri"/>
                <w:sz w:val="22"/>
                <w:szCs w:val="22"/>
              </w:rPr>
              <w:t>Developing Application on Bit locker and SCCM 2012 reporting tools to support my POC team.</w:t>
            </w:r>
            <w:r w:rsidR="00426AE8">
              <w:rPr>
                <w:rFonts w:ascii="Calibri" w:hAnsi="Calibri"/>
                <w:sz w:val="22"/>
                <w:szCs w:val="22"/>
              </w:rPr>
              <w:t xml:space="preserve"> Preparing query for sccm reports using report builder tools. Creating windows service for installing bit locker and read the system name, user name and bit locker recovery key, store these values into Sql data base.</w:t>
            </w:r>
          </w:p>
          <w:p w:rsidR="00777C4E" w:rsidRDefault="00777C4E" w:rsidP="00964D3A">
            <w:pPr>
              <w:pStyle w:val="ResumeText"/>
              <w:ind w:right="432"/>
              <w:rPr>
                <w:rFonts w:ascii="Calibri" w:hAnsi="Calibri"/>
                <w:sz w:val="22"/>
                <w:szCs w:val="22"/>
              </w:rPr>
            </w:pPr>
          </w:p>
          <w:p w:rsidR="00777C4E" w:rsidRDefault="00777C4E" w:rsidP="00964D3A">
            <w:pPr>
              <w:pStyle w:val="ResumeText"/>
              <w:ind w:right="432"/>
              <w:rPr>
                <w:rFonts w:ascii="Calibri" w:hAnsi="Calibri" w:cs="Segoe UI"/>
                <w:b/>
                <w:color w:val="auto"/>
                <w:sz w:val="22"/>
                <w:szCs w:val="28"/>
              </w:rPr>
            </w:pPr>
            <w:r w:rsidRPr="00777C4E">
              <w:rPr>
                <w:rFonts w:ascii="Calibri" w:hAnsi="Calibri" w:cs="Segoe UI"/>
                <w:b/>
                <w:color w:val="auto"/>
                <w:sz w:val="22"/>
                <w:szCs w:val="28"/>
              </w:rPr>
              <w:t>Application Life Cycle Manager Tool</w:t>
            </w:r>
            <w:r>
              <w:rPr>
                <w:rFonts w:ascii="Calibri" w:hAnsi="Calibri" w:cs="Segoe UI"/>
                <w:b/>
                <w:color w:val="auto"/>
                <w:sz w:val="22"/>
                <w:szCs w:val="28"/>
              </w:rPr>
              <w:t xml:space="preserve">                                                                            8 months</w:t>
            </w:r>
          </w:p>
          <w:p w:rsidR="00777C4E" w:rsidRPr="00964D3A" w:rsidRDefault="00777C4E" w:rsidP="00777C4E">
            <w:pPr>
              <w:pStyle w:val="ResumeText"/>
              <w:ind w:right="432"/>
              <w:rPr>
                <w:rFonts w:ascii="Calibri" w:hAnsi="Calibri" w:cs="Segoe UI"/>
                <w:b/>
                <w:color w:val="auto"/>
                <w:sz w:val="22"/>
                <w:szCs w:val="28"/>
              </w:rPr>
            </w:pPr>
            <w:r w:rsidRPr="00647A64">
              <w:rPr>
                <w:rFonts w:ascii="Calibri" w:hAnsi="Calibri" w:cs="Segoe UI"/>
                <w:b/>
                <w:color w:val="auto"/>
                <w:sz w:val="22"/>
                <w:szCs w:val="28"/>
              </w:rPr>
              <w:t>Role</w:t>
            </w:r>
            <w:r>
              <w:rPr>
                <w:rFonts w:ascii="Calibri" w:hAnsi="Calibri" w:cs="Segoe UI"/>
                <w:b/>
                <w:color w:val="auto"/>
                <w:sz w:val="22"/>
                <w:szCs w:val="28"/>
              </w:rPr>
              <w:t xml:space="preserve">: </w:t>
            </w:r>
            <w:r>
              <w:rPr>
                <w:sz w:val="22"/>
                <w:szCs w:val="24"/>
              </w:rPr>
              <w:t>developer.</w:t>
            </w:r>
          </w:p>
          <w:p w:rsidR="00777C4E" w:rsidRDefault="00777C4E" w:rsidP="00777C4E">
            <w:pPr>
              <w:pStyle w:val="ResumeText"/>
              <w:ind w:right="432"/>
              <w:rPr>
                <w:rFonts w:ascii="Calibri" w:hAnsi="Calibri"/>
                <w:i/>
                <w:iCs/>
                <w:sz w:val="22"/>
                <w:szCs w:val="28"/>
              </w:rPr>
            </w:pPr>
            <w:r w:rsidRPr="00964D3A">
              <w:rPr>
                <w:rFonts w:ascii="Calibri" w:hAnsi="Calibri" w:cs="Segoe UI"/>
                <w:b/>
                <w:color w:val="auto"/>
                <w:sz w:val="22"/>
                <w:szCs w:val="28"/>
              </w:rPr>
              <w:t>Technologies Used:</w:t>
            </w:r>
            <w:r>
              <w:rPr>
                <w:rFonts w:ascii="Calibri" w:hAnsi="Calibri"/>
                <w:iCs/>
                <w:sz w:val="22"/>
                <w:szCs w:val="28"/>
              </w:rPr>
              <w:t xml:space="preserve"> </w:t>
            </w:r>
            <w:r>
              <w:rPr>
                <w:rFonts w:ascii="Calibri" w:hAnsi="Calibri"/>
                <w:i/>
                <w:iCs/>
                <w:sz w:val="22"/>
                <w:szCs w:val="28"/>
              </w:rPr>
              <w:t>C#.Net4.0, Asp.net, Active directory.</w:t>
            </w:r>
          </w:p>
          <w:p w:rsidR="00777C4E" w:rsidRPr="00777C4E" w:rsidRDefault="00777C4E" w:rsidP="00777C4E">
            <w:pPr>
              <w:spacing w:line="360" w:lineRule="auto"/>
              <w:jc w:val="both"/>
              <w:rPr>
                <w:rFonts w:ascii="Calibri" w:eastAsiaTheme="minorEastAsia" w:hAnsi="Calibri"/>
                <w:color w:val="595959" w:themeColor="text1" w:themeTint="A6"/>
                <w:kern w:val="20"/>
                <w:sz w:val="22"/>
                <w:szCs w:val="22"/>
                <w:lang w:eastAsia="ja-JP"/>
              </w:rPr>
            </w:pPr>
            <w:r w:rsidRPr="00777C4E">
              <w:rPr>
                <w:rFonts w:ascii="Calibri" w:eastAsiaTheme="minorEastAsia" w:hAnsi="Calibri"/>
                <w:color w:val="595959" w:themeColor="text1" w:themeTint="A6"/>
                <w:kern w:val="20"/>
                <w:sz w:val="22"/>
                <w:szCs w:val="22"/>
                <w:lang w:eastAsia="ja-JP"/>
              </w:rPr>
              <w:t>Application Life Cycle Manager Tool is used to maintain the active directory in a dynamic way.</w:t>
            </w:r>
          </w:p>
          <w:p w:rsidR="00777C4E" w:rsidRPr="00777C4E" w:rsidRDefault="00777C4E" w:rsidP="00777C4E">
            <w:pPr>
              <w:spacing w:line="360" w:lineRule="auto"/>
              <w:jc w:val="both"/>
              <w:rPr>
                <w:rFonts w:ascii="Calibri" w:eastAsiaTheme="minorEastAsia" w:hAnsi="Calibri"/>
                <w:color w:val="595959" w:themeColor="text1" w:themeTint="A6"/>
                <w:kern w:val="20"/>
                <w:sz w:val="22"/>
                <w:szCs w:val="22"/>
                <w:lang w:eastAsia="ja-JP"/>
              </w:rPr>
            </w:pPr>
            <w:r w:rsidRPr="00777C4E">
              <w:rPr>
                <w:rFonts w:ascii="Calibri" w:eastAsiaTheme="minorEastAsia" w:hAnsi="Calibri"/>
                <w:color w:val="595959" w:themeColor="text1" w:themeTint="A6"/>
                <w:kern w:val="20"/>
                <w:sz w:val="22"/>
                <w:szCs w:val="22"/>
                <w:lang w:eastAsia="ja-JP"/>
              </w:rPr>
              <w:t>By using this we can add systems to application groups in a particular OU (organizational Unit). This tool also checks if the system exist in the active directory or not, if does not exist then it will shows the error message to the user, and also implemented domain user authentication. If the user exist in the domain only can login. This is a web based tool user can make change active directory from anywhere.</w:t>
            </w:r>
          </w:p>
          <w:p w:rsidR="00777C4E" w:rsidRPr="00777C4E" w:rsidRDefault="00777C4E" w:rsidP="00777C4E">
            <w:pPr>
              <w:pStyle w:val="ResumeText"/>
              <w:ind w:right="432"/>
              <w:rPr>
                <w:rFonts w:ascii="Calibri" w:hAnsi="Calibri" w:cs="Segoe UI"/>
                <w:b/>
                <w:color w:val="auto"/>
                <w:sz w:val="22"/>
                <w:szCs w:val="28"/>
              </w:rPr>
            </w:pPr>
          </w:p>
          <w:p w:rsidR="00777C4E" w:rsidRDefault="00777C4E" w:rsidP="00777C4E">
            <w:pPr>
              <w:spacing w:line="360" w:lineRule="auto"/>
              <w:jc w:val="both"/>
              <w:rPr>
                <w:rFonts w:ascii="Calibri" w:hAnsi="Calibri"/>
                <w:b/>
                <w:sz w:val="22"/>
                <w:szCs w:val="22"/>
              </w:rPr>
            </w:pPr>
            <w:r>
              <w:rPr>
                <w:rFonts w:ascii="Calibri" w:hAnsi="Calibri"/>
                <w:b/>
                <w:sz w:val="22"/>
                <w:szCs w:val="22"/>
              </w:rPr>
              <w:t>IMS                                                                                                                                     11 months</w:t>
            </w:r>
          </w:p>
          <w:p w:rsidR="00777C4E" w:rsidRPr="00964D3A" w:rsidRDefault="00777C4E" w:rsidP="00777C4E">
            <w:pPr>
              <w:pStyle w:val="ResumeText"/>
              <w:ind w:right="432"/>
              <w:rPr>
                <w:rFonts w:ascii="Calibri" w:hAnsi="Calibri" w:cs="Segoe UI"/>
                <w:b/>
                <w:color w:val="auto"/>
                <w:sz w:val="22"/>
                <w:szCs w:val="28"/>
              </w:rPr>
            </w:pPr>
            <w:r w:rsidRPr="00647A64">
              <w:rPr>
                <w:rFonts w:ascii="Calibri" w:hAnsi="Calibri" w:cs="Segoe UI"/>
                <w:b/>
                <w:color w:val="auto"/>
                <w:sz w:val="22"/>
                <w:szCs w:val="28"/>
              </w:rPr>
              <w:t>Role</w:t>
            </w:r>
            <w:r>
              <w:rPr>
                <w:rFonts w:ascii="Calibri" w:hAnsi="Calibri" w:cs="Segoe UI"/>
                <w:b/>
                <w:color w:val="auto"/>
                <w:sz w:val="22"/>
                <w:szCs w:val="28"/>
              </w:rPr>
              <w:t xml:space="preserve">: </w:t>
            </w:r>
            <w:r>
              <w:rPr>
                <w:sz w:val="22"/>
                <w:szCs w:val="24"/>
              </w:rPr>
              <w:t>developer.</w:t>
            </w:r>
          </w:p>
          <w:p w:rsidR="00777C4E" w:rsidRDefault="00777C4E" w:rsidP="00777C4E">
            <w:pPr>
              <w:pStyle w:val="ResumeText"/>
              <w:ind w:right="432"/>
              <w:rPr>
                <w:rFonts w:ascii="Calibri" w:hAnsi="Calibri"/>
                <w:i/>
                <w:iCs/>
                <w:sz w:val="22"/>
                <w:szCs w:val="28"/>
              </w:rPr>
            </w:pPr>
            <w:r w:rsidRPr="00964D3A">
              <w:rPr>
                <w:rFonts w:ascii="Calibri" w:hAnsi="Calibri" w:cs="Segoe UI"/>
                <w:b/>
                <w:color w:val="auto"/>
                <w:sz w:val="22"/>
                <w:szCs w:val="28"/>
              </w:rPr>
              <w:t>Technologies Used:</w:t>
            </w:r>
            <w:r>
              <w:rPr>
                <w:rFonts w:ascii="Calibri" w:hAnsi="Calibri"/>
                <w:iCs/>
                <w:sz w:val="22"/>
                <w:szCs w:val="28"/>
              </w:rPr>
              <w:t xml:space="preserve"> </w:t>
            </w:r>
            <w:r>
              <w:rPr>
                <w:rFonts w:ascii="Calibri" w:hAnsi="Calibri"/>
                <w:i/>
                <w:iCs/>
                <w:sz w:val="22"/>
                <w:szCs w:val="28"/>
              </w:rPr>
              <w:t>C#.Net4.0, ASP.net 4.0, n-tier architecture, Crystal reports, SQL server 2008 R2.</w:t>
            </w:r>
          </w:p>
          <w:p w:rsidR="00777C4E" w:rsidRDefault="00777C4E" w:rsidP="00777C4E">
            <w:pPr>
              <w:spacing w:line="360" w:lineRule="auto"/>
              <w:jc w:val="both"/>
              <w:rPr>
                <w:rFonts w:ascii="Calibri" w:eastAsiaTheme="minorEastAsia" w:hAnsi="Calibri"/>
                <w:color w:val="595959" w:themeColor="text1" w:themeTint="A6"/>
                <w:kern w:val="20"/>
                <w:sz w:val="22"/>
                <w:szCs w:val="22"/>
                <w:lang w:eastAsia="ja-JP"/>
              </w:rPr>
            </w:pPr>
            <w:r w:rsidRPr="00777C4E">
              <w:rPr>
                <w:rFonts w:ascii="Calibri" w:eastAsiaTheme="minorEastAsia" w:hAnsi="Calibri"/>
                <w:color w:val="595959" w:themeColor="text1" w:themeTint="A6"/>
                <w:kern w:val="20"/>
                <w:sz w:val="22"/>
                <w:szCs w:val="22"/>
                <w:lang w:eastAsia="ja-JP"/>
              </w:rPr>
              <w:t>Inventory Management System (IMS) is a cost-effective inventory management system for small to medium size warehouses. IMS address all of your warehouse needs, cost effectively. It will manage single or multiple warehouses. IMS is easy to install, easy to use and inexpensive to operate. IMS will deliver savings typically associated with much more expensive warehouse management software through improved inventory accuracy and increased labor productivity. IMS delivers real-time inventory information to help you better manage your business and improve customer service. In development of IMS using N-tire, Crystal Reports.</w:t>
            </w:r>
          </w:p>
          <w:p w:rsidR="00777C4E" w:rsidRDefault="00777C4E" w:rsidP="00777C4E">
            <w:pPr>
              <w:spacing w:line="360" w:lineRule="auto"/>
              <w:jc w:val="both"/>
              <w:rPr>
                <w:rFonts w:ascii="Calibri" w:eastAsiaTheme="minorEastAsia" w:hAnsi="Calibri"/>
                <w:color w:val="595959" w:themeColor="text1" w:themeTint="A6"/>
                <w:kern w:val="20"/>
                <w:sz w:val="22"/>
                <w:szCs w:val="22"/>
                <w:lang w:eastAsia="ja-JP"/>
              </w:rPr>
            </w:pPr>
          </w:p>
          <w:p w:rsidR="00777C4E" w:rsidRDefault="00777C4E" w:rsidP="00777C4E">
            <w:pPr>
              <w:spacing w:line="360" w:lineRule="auto"/>
              <w:jc w:val="both"/>
              <w:rPr>
                <w:rFonts w:ascii="Calibri" w:eastAsiaTheme="minorEastAsia" w:hAnsi="Calibri"/>
                <w:color w:val="595959" w:themeColor="text1" w:themeTint="A6"/>
                <w:kern w:val="20"/>
                <w:sz w:val="22"/>
                <w:szCs w:val="22"/>
                <w:lang w:eastAsia="ja-JP"/>
              </w:rPr>
            </w:pPr>
          </w:p>
          <w:p w:rsidR="00777C4E" w:rsidRDefault="00777C4E" w:rsidP="00777C4E">
            <w:pPr>
              <w:spacing w:line="360" w:lineRule="auto"/>
              <w:jc w:val="both"/>
              <w:rPr>
                <w:rFonts w:ascii="Calibri" w:eastAsiaTheme="minorEastAsia" w:hAnsi="Calibri"/>
                <w:color w:val="595959" w:themeColor="text1" w:themeTint="A6"/>
                <w:kern w:val="20"/>
                <w:sz w:val="22"/>
                <w:szCs w:val="22"/>
                <w:lang w:eastAsia="ja-JP"/>
              </w:rPr>
            </w:pPr>
          </w:p>
          <w:p w:rsidR="00777C4E" w:rsidRDefault="00777C4E" w:rsidP="00777C4E">
            <w:pPr>
              <w:spacing w:line="360" w:lineRule="auto"/>
              <w:jc w:val="both"/>
              <w:rPr>
                <w:rFonts w:ascii="Calibri" w:eastAsiaTheme="minorEastAsia" w:hAnsi="Calibri"/>
                <w:color w:val="595959" w:themeColor="text1" w:themeTint="A6"/>
                <w:kern w:val="20"/>
                <w:sz w:val="22"/>
                <w:szCs w:val="22"/>
                <w:lang w:eastAsia="ja-JP"/>
              </w:rPr>
            </w:pPr>
          </w:p>
          <w:p w:rsidR="00DD024D" w:rsidRDefault="00DD024D" w:rsidP="00777C4E">
            <w:pPr>
              <w:spacing w:line="360" w:lineRule="auto"/>
              <w:jc w:val="both"/>
              <w:rPr>
                <w:rFonts w:ascii="Calibri" w:eastAsiaTheme="minorEastAsia" w:hAnsi="Calibri"/>
                <w:color w:val="595959" w:themeColor="text1" w:themeTint="A6"/>
                <w:kern w:val="20"/>
                <w:sz w:val="22"/>
                <w:szCs w:val="22"/>
                <w:lang w:eastAsia="ja-JP"/>
              </w:rPr>
            </w:pPr>
          </w:p>
          <w:p w:rsidR="00777C4E" w:rsidRDefault="00777C4E" w:rsidP="00777C4E">
            <w:pPr>
              <w:spacing w:line="360" w:lineRule="auto"/>
              <w:jc w:val="both"/>
              <w:rPr>
                <w:rFonts w:ascii="Calibri" w:eastAsiaTheme="minorEastAsia" w:hAnsi="Calibri"/>
                <w:color w:val="595959" w:themeColor="text1" w:themeTint="A6"/>
                <w:kern w:val="20"/>
                <w:sz w:val="22"/>
                <w:szCs w:val="22"/>
                <w:lang w:eastAsia="ja-JP"/>
              </w:rPr>
            </w:pPr>
            <w:r>
              <w:rPr>
                <w:rFonts w:ascii="Calibri" w:hAnsi="Calibri"/>
                <w:b/>
                <w:sz w:val="22"/>
                <w:szCs w:val="22"/>
              </w:rPr>
              <w:t>Daily Activity Reports</w:t>
            </w:r>
            <w:r w:rsidR="00DD024D">
              <w:rPr>
                <w:rFonts w:ascii="Calibri" w:hAnsi="Calibri"/>
                <w:b/>
                <w:sz w:val="22"/>
                <w:szCs w:val="22"/>
              </w:rPr>
              <w:t xml:space="preserve">                                                                                          6 months</w:t>
            </w:r>
          </w:p>
          <w:p w:rsidR="00DD024D" w:rsidRPr="00964D3A" w:rsidRDefault="00DD024D" w:rsidP="00DD024D">
            <w:pPr>
              <w:pStyle w:val="ResumeText"/>
              <w:ind w:right="432"/>
              <w:rPr>
                <w:rFonts w:ascii="Calibri" w:hAnsi="Calibri" w:cs="Segoe UI"/>
                <w:b/>
                <w:color w:val="auto"/>
                <w:sz w:val="22"/>
                <w:szCs w:val="28"/>
              </w:rPr>
            </w:pPr>
            <w:r w:rsidRPr="00647A64">
              <w:rPr>
                <w:rFonts w:ascii="Calibri" w:hAnsi="Calibri" w:cs="Segoe UI"/>
                <w:b/>
                <w:color w:val="auto"/>
                <w:sz w:val="22"/>
                <w:szCs w:val="28"/>
              </w:rPr>
              <w:t>Role</w:t>
            </w:r>
            <w:r>
              <w:rPr>
                <w:rFonts w:ascii="Calibri" w:hAnsi="Calibri" w:cs="Segoe UI"/>
                <w:b/>
                <w:color w:val="auto"/>
                <w:sz w:val="22"/>
                <w:szCs w:val="28"/>
              </w:rPr>
              <w:t xml:space="preserve">: </w:t>
            </w:r>
            <w:r>
              <w:rPr>
                <w:sz w:val="22"/>
                <w:szCs w:val="24"/>
              </w:rPr>
              <w:t>developer.</w:t>
            </w:r>
          </w:p>
          <w:p w:rsidR="00777C4E" w:rsidRPr="00DD024D" w:rsidRDefault="00DD024D" w:rsidP="00DD024D">
            <w:pPr>
              <w:spacing w:line="360" w:lineRule="auto"/>
              <w:jc w:val="both"/>
              <w:rPr>
                <w:rFonts w:asciiTheme="minorHAnsi" w:eastAsiaTheme="minorEastAsia" w:hAnsiTheme="minorHAnsi"/>
                <w:color w:val="595959" w:themeColor="text1" w:themeTint="A6"/>
                <w:kern w:val="20"/>
                <w:sz w:val="22"/>
                <w:lang w:eastAsia="ja-JP"/>
              </w:rPr>
            </w:pPr>
            <w:r w:rsidRPr="00964D3A">
              <w:rPr>
                <w:rFonts w:ascii="Calibri" w:hAnsi="Calibri" w:cs="Segoe UI"/>
                <w:b/>
                <w:sz w:val="22"/>
                <w:szCs w:val="28"/>
              </w:rPr>
              <w:t>Technologies Used:</w:t>
            </w:r>
            <w:r>
              <w:rPr>
                <w:rFonts w:ascii="Calibri" w:hAnsi="Calibri"/>
                <w:iCs/>
                <w:sz w:val="22"/>
                <w:szCs w:val="28"/>
              </w:rPr>
              <w:t xml:space="preserve"> </w:t>
            </w:r>
            <w:r w:rsidRPr="00DD024D">
              <w:rPr>
                <w:rFonts w:asciiTheme="minorHAnsi" w:eastAsiaTheme="minorEastAsia" w:hAnsiTheme="minorHAnsi"/>
                <w:color w:val="595959" w:themeColor="text1" w:themeTint="A6"/>
                <w:kern w:val="20"/>
                <w:sz w:val="22"/>
                <w:lang w:eastAsia="ja-JP"/>
              </w:rPr>
              <w:t>C#.Net 4.0, ADO.Net, Asp.net, Sql server 2008 R2</w:t>
            </w:r>
          </w:p>
          <w:p w:rsidR="00DD024D" w:rsidRPr="00DD024D" w:rsidRDefault="00DD024D" w:rsidP="00DD024D">
            <w:pPr>
              <w:spacing w:line="360" w:lineRule="auto"/>
              <w:jc w:val="both"/>
              <w:rPr>
                <w:rFonts w:ascii="Calibri" w:eastAsiaTheme="minorEastAsia" w:hAnsi="Calibri"/>
                <w:color w:val="595959" w:themeColor="text1" w:themeTint="A6"/>
                <w:kern w:val="20"/>
                <w:sz w:val="22"/>
                <w:szCs w:val="22"/>
                <w:lang w:eastAsia="ja-JP"/>
              </w:rPr>
            </w:pPr>
            <w:r w:rsidRPr="00DD024D">
              <w:rPr>
                <w:rFonts w:ascii="Calibri" w:eastAsiaTheme="minorEastAsia" w:hAnsi="Calibri"/>
                <w:color w:val="595959" w:themeColor="text1" w:themeTint="A6"/>
                <w:kern w:val="20"/>
                <w:sz w:val="22"/>
                <w:szCs w:val="22"/>
                <w:lang w:eastAsia="ja-JP"/>
              </w:rPr>
              <w:t xml:space="preserve">Daily Activity Reports is a Website for developing Educational institutions Owners, the main aim </w:t>
            </w:r>
          </w:p>
          <w:p w:rsidR="003E4BEF" w:rsidRPr="00DD024D" w:rsidRDefault="00DD024D" w:rsidP="00DD024D">
            <w:pPr>
              <w:spacing w:line="360" w:lineRule="auto"/>
              <w:jc w:val="both"/>
              <w:rPr>
                <w:rFonts w:ascii="Calibri" w:eastAsiaTheme="minorEastAsia" w:hAnsi="Calibri"/>
                <w:color w:val="595959" w:themeColor="text1" w:themeTint="A6"/>
                <w:kern w:val="20"/>
                <w:sz w:val="22"/>
                <w:szCs w:val="22"/>
                <w:lang w:eastAsia="ja-JP"/>
              </w:rPr>
            </w:pPr>
            <w:r w:rsidRPr="00DD024D">
              <w:rPr>
                <w:rFonts w:ascii="Calibri" w:eastAsiaTheme="minorEastAsia" w:hAnsi="Calibri"/>
                <w:color w:val="595959" w:themeColor="text1" w:themeTint="A6"/>
                <w:kern w:val="20"/>
                <w:sz w:val="22"/>
                <w:szCs w:val="22"/>
                <w:lang w:eastAsia="ja-JP"/>
              </w:rPr>
              <w:t>To develop this is website is the institutions Owners to view the student details and their performance.</w:t>
            </w:r>
            <w:r>
              <w:rPr>
                <w:rFonts w:ascii="Calibri" w:eastAsiaTheme="minorEastAsia" w:hAnsi="Calibri"/>
                <w:color w:val="595959" w:themeColor="text1" w:themeTint="A6"/>
                <w:kern w:val="20"/>
                <w:sz w:val="22"/>
                <w:szCs w:val="22"/>
                <w:lang w:eastAsia="ja-JP"/>
              </w:rPr>
              <w:t xml:space="preserve"> </w:t>
            </w:r>
            <w:r w:rsidRPr="00DD024D">
              <w:rPr>
                <w:rFonts w:ascii="Calibri" w:eastAsiaTheme="minorEastAsia" w:hAnsi="Calibri"/>
                <w:color w:val="595959" w:themeColor="text1" w:themeTint="A6"/>
                <w:kern w:val="20"/>
                <w:sz w:val="22"/>
                <w:szCs w:val="22"/>
                <w:lang w:eastAsia="ja-JP"/>
              </w:rPr>
              <w:t>It is more useful to them to develop their business. It is also advantage to the students to preparing interviews and current welkin details.</w:t>
            </w:r>
          </w:p>
        </w:tc>
      </w:tr>
      <w:tr w:rsidR="00F15DEF" w:rsidRPr="006F44F3" w:rsidTr="009E5309">
        <w:trPr>
          <w:trHeight w:val="131"/>
        </w:trPr>
        <w:tc>
          <w:tcPr>
            <w:tcW w:w="1638" w:type="dxa"/>
          </w:tcPr>
          <w:p w:rsidR="00F15DEF" w:rsidRPr="006F44F3" w:rsidRDefault="00F15DEF" w:rsidP="003E4BEF">
            <w:pPr>
              <w:jc w:val="right"/>
              <w:rPr>
                <w:rFonts w:ascii="Arial" w:hAnsi="Arial" w:cs="Arial"/>
                <w:b/>
              </w:rPr>
            </w:pPr>
          </w:p>
        </w:tc>
        <w:tc>
          <w:tcPr>
            <w:tcW w:w="236" w:type="dxa"/>
          </w:tcPr>
          <w:p w:rsidR="00F15DEF" w:rsidRPr="006F44F3" w:rsidRDefault="00F15DEF" w:rsidP="003E4BEF">
            <w:pPr>
              <w:rPr>
                <w:rFonts w:ascii="Arial" w:hAnsi="Arial" w:cs="Arial"/>
              </w:rPr>
            </w:pPr>
          </w:p>
        </w:tc>
        <w:tc>
          <w:tcPr>
            <w:tcW w:w="8936" w:type="dxa"/>
            <w:gridSpan w:val="2"/>
          </w:tcPr>
          <w:p w:rsidR="009E5309" w:rsidRDefault="009E5309" w:rsidP="000030AC">
            <w:pPr>
              <w:pStyle w:val="ResumeText"/>
              <w:ind w:right="432"/>
              <w:rPr>
                <w:sz w:val="24"/>
                <w:szCs w:val="24"/>
              </w:rPr>
            </w:pPr>
          </w:p>
        </w:tc>
      </w:tr>
      <w:tr w:rsidR="009E5309" w:rsidRPr="006F44F3" w:rsidTr="009E5309">
        <w:trPr>
          <w:trHeight w:val="131"/>
        </w:trPr>
        <w:tc>
          <w:tcPr>
            <w:tcW w:w="1638" w:type="dxa"/>
          </w:tcPr>
          <w:p w:rsidR="009E5309" w:rsidRPr="006F44F3" w:rsidRDefault="009E5309" w:rsidP="003E4BEF">
            <w:pPr>
              <w:jc w:val="right"/>
              <w:rPr>
                <w:rFonts w:ascii="Arial" w:hAnsi="Arial" w:cs="Arial"/>
                <w:b/>
              </w:rPr>
            </w:pPr>
            <w:r w:rsidRPr="006F44F3">
              <w:rPr>
                <w:rFonts w:ascii="Arial" w:hAnsi="Arial" w:cs="Arial"/>
                <w:b/>
              </w:rPr>
              <w:t>Personal Info</w:t>
            </w:r>
          </w:p>
        </w:tc>
        <w:tc>
          <w:tcPr>
            <w:tcW w:w="236" w:type="dxa"/>
          </w:tcPr>
          <w:p w:rsidR="009E5309" w:rsidRPr="006F44F3" w:rsidRDefault="009E5309" w:rsidP="003E4BEF">
            <w:pPr>
              <w:rPr>
                <w:rFonts w:ascii="Arial" w:hAnsi="Arial" w:cs="Arial"/>
              </w:rPr>
            </w:pPr>
          </w:p>
        </w:tc>
        <w:tc>
          <w:tcPr>
            <w:tcW w:w="8936" w:type="dxa"/>
            <w:gridSpan w:val="2"/>
          </w:tcPr>
          <w:tbl>
            <w:tblPr>
              <w:tblStyle w:val="TableGrid"/>
              <w:tblW w:w="13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52"/>
              <w:gridCol w:w="9351"/>
            </w:tblGrid>
            <w:tr w:rsidR="009E5309" w:rsidTr="009E5309">
              <w:trPr>
                <w:trHeight w:val="458"/>
              </w:trPr>
              <w:tc>
                <w:tcPr>
                  <w:tcW w:w="4352" w:type="dxa"/>
                </w:tcPr>
                <w:p w:rsidR="009E5309" w:rsidRPr="006F44F3" w:rsidRDefault="009E5309" w:rsidP="009E5309">
                  <w:pPr>
                    <w:spacing w:line="276" w:lineRule="auto"/>
                    <w:rPr>
                      <w:rFonts w:ascii="Arial" w:hAnsi="Arial" w:cs="Arial"/>
                      <w:b/>
                    </w:rPr>
                  </w:pPr>
                  <w:r w:rsidRPr="006F44F3">
                    <w:rPr>
                      <w:rFonts w:ascii="Arial" w:hAnsi="Arial" w:cs="Arial"/>
                      <w:b/>
                    </w:rPr>
                    <w:t>Name</w:t>
                  </w:r>
                </w:p>
              </w:tc>
              <w:tc>
                <w:tcPr>
                  <w:tcW w:w="9351" w:type="dxa"/>
                </w:tcPr>
                <w:p w:rsidR="009E5309" w:rsidRPr="006F44F3" w:rsidRDefault="00DD024D" w:rsidP="009E5309">
                  <w:pPr>
                    <w:spacing w:line="276" w:lineRule="auto"/>
                    <w:rPr>
                      <w:rFonts w:ascii="Arial" w:hAnsi="Arial" w:cs="Arial"/>
                    </w:rPr>
                  </w:pPr>
                  <w:r>
                    <w:rPr>
                      <w:rFonts w:ascii="Arial" w:hAnsi="Arial" w:cs="Arial"/>
                    </w:rPr>
                    <w:t>Ajaykumar Alluri</w:t>
                  </w:r>
                </w:p>
              </w:tc>
            </w:tr>
            <w:tr w:rsidR="009E5309" w:rsidTr="009E5309">
              <w:trPr>
                <w:trHeight w:val="701"/>
              </w:trPr>
              <w:tc>
                <w:tcPr>
                  <w:tcW w:w="4352" w:type="dxa"/>
                </w:tcPr>
                <w:p w:rsidR="009E5309" w:rsidRPr="006F44F3" w:rsidRDefault="009E5309" w:rsidP="009E5309">
                  <w:pPr>
                    <w:spacing w:line="276" w:lineRule="auto"/>
                    <w:rPr>
                      <w:rFonts w:ascii="Arial" w:hAnsi="Arial" w:cs="Arial"/>
                      <w:b/>
                    </w:rPr>
                  </w:pPr>
                  <w:r w:rsidRPr="006F44F3">
                    <w:rPr>
                      <w:rFonts w:ascii="Arial" w:hAnsi="Arial" w:cs="Arial"/>
                      <w:b/>
                    </w:rPr>
                    <w:t>Address</w:t>
                  </w:r>
                </w:p>
              </w:tc>
              <w:tc>
                <w:tcPr>
                  <w:tcW w:w="9351" w:type="dxa"/>
                </w:tcPr>
                <w:p w:rsidR="00DD024D" w:rsidRDefault="00DD024D" w:rsidP="009E5309">
                  <w:pPr>
                    <w:spacing w:line="276" w:lineRule="auto"/>
                  </w:pPr>
                  <w:r>
                    <w:t>H:no 13-1-67/13/27&amp;28, Avanti nagar</w:t>
                  </w:r>
                </w:p>
                <w:p w:rsidR="009E5309" w:rsidRDefault="00DD024D" w:rsidP="009E5309">
                  <w:pPr>
                    <w:spacing w:line="276" w:lineRule="auto"/>
                  </w:pPr>
                  <w:r>
                    <w:t xml:space="preserve"> Extension, Above sneha chicken center,</w:t>
                  </w:r>
                </w:p>
                <w:p w:rsidR="00DD024D" w:rsidRPr="007B007F" w:rsidRDefault="00DD024D" w:rsidP="009E5309">
                  <w:pPr>
                    <w:spacing w:line="276" w:lineRule="auto"/>
                  </w:pPr>
                  <w:r>
                    <w:t>P.R. Nagar,  Erragadda,  Hyd-500018</w:t>
                  </w:r>
                </w:p>
              </w:tc>
            </w:tr>
            <w:tr w:rsidR="009E5309" w:rsidTr="009E5309">
              <w:trPr>
                <w:trHeight w:val="449"/>
              </w:trPr>
              <w:tc>
                <w:tcPr>
                  <w:tcW w:w="4352" w:type="dxa"/>
                </w:tcPr>
                <w:p w:rsidR="009E5309" w:rsidRPr="006F44F3" w:rsidRDefault="009E5309" w:rsidP="009E5309">
                  <w:pPr>
                    <w:spacing w:line="276" w:lineRule="auto"/>
                    <w:rPr>
                      <w:rFonts w:ascii="Arial" w:hAnsi="Arial" w:cs="Arial"/>
                      <w:b/>
                    </w:rPr>
                  </w:pPr>
                </w:p>
              </w:tc>
              <w:tc>
                <w:tcPr>
                  <w:tcW w:w="9351" w:type="dxa"/>
                </w:tcPr>
                <w:p w:rsidR="009E5309" w:rsidRPr="006F44F3" w:rsidRDefault="009E5309" w:rsidP="009E5309">
                  <w:pPr>
                    <w:spacing w:line="276" w:lineRule="auto"/>
                    <w:rPr>
                      <w:rFonts w:ascii="Arial" w:hAnsi="Arial" w:cs="Arial"/>
                    </w:rPr>
                  </w:pPr>
                </w:p>
              </w:tc>
            </w:tr>
            <w:tr w:rsidR="009E5309" w:rsidTr="009E5309">
              <w:trPr>
                <w:trHeight w:val="440"/>
              </w:trPr>
              <w:tc>
                <w:tcPr>
                  <w:tcW w:w="4352" w:type="dxa"/>
                </w:tcPr>
                <w:p w:rsidR="009E5309" w:rsidRPr="006F44F3" w:rsidRDefault="009E5309" w:rsidP="009E5309">
                  <w:pPr>
                    <w:spacing w:line="276" w:lineRule="auto"/>
                    <w:rPr>
                      <w:rFonts w:ascii="Arial" w:hAnsi="Arial" w:cs="Arial"/>
                      <w:b/>
                    </w:rPr>
                  </w:pPr>
                  <w:r w:rsidRPr="006F44F3">
                    <w:rPr>
                      <w:rFonts w:ascii="Arial" w:hAnsi="Arial" w:cs="Arial"/>
                      <w:b/>
                    </w:rPr>
                    <w:t>Email</w:t>
                  </w:r>
                </w:p>
              </w:tc>
              <w:tc>
                <w:tcPr>
                  <w:tcW w:w="9351" w:type="dxa"/>
                </w:tcPr>
                <w:p w:rsidR="009E5309" w:rsidRPr="006F44F3" w:rsidRDefault="00DD024D" w:rsidP="009E5309">
                  <w:pPr>
                    <w:spacing w:line="276" w:lineRule="auto"/>
                    <w:rPr>
                      <w:rFonts w:ascii="Arial" w:hAnsi="Arial" w:cs="Arial"/>
                    </w:rPr>
                  </w:pPr>
                  <w:r>
                    <w:rPr>
                      <w:rFonts w:ascii="Arial" w:hAnsi="Arial" w:cs="Arial"/>
                    </w:rPr>
                    <w:t>alluriajaykumar</w:t>
                  </w:r>
                  <w:r w:rsidR="009E5309">
                    <w:rPr>
                      <w:rFonts w:ascii="Arial" w:hAnsi="Arial" w:cs="Arial"/>
                    </w:rPr>
                    <w:t>@gmail.com</w:t>
                  </w:r>
                </w:p>
              </w:tc>
            </w:tr>
            <w:tr w:rsidR="009E5309" w:rsidTr="009E5309">
              <w:trPr>
                <w:trHeight w:val="449"/>
              </w:trPr>
              <w:tc>
                <w:tcPr>
                  <w:tcW w:w="4352" w:type="dxa"/>
                </w:tcPr>
                <w:p w:rsidR="009E5309" w:rsidRPr="006F44F3" w:rsidRDefault="009E5309" w:rsidP="009E5309">
                  <w:pPr>
                    <w:spacing w:line="276" w:lineRule="auto"/>
                    <w:rPr>
                      <w:rFonts w:ascii="Arial" w:hAnsi="Arial" w:cs="Arial"/>
                      <w:b/>
                    </w:rPr>
                  </w:pPr>
                  <w:r w:rsidRPr="006F44F3">
                    <w:rPr>
                      <w:rFonts w:ascii="Arial" w:hAnsi="Arial" w:cs="Arial"/>
                      <w:b/>
                    </w:rPr>
                    <w:t>Contact Number</w:t>
                  </w:r>
                </w:p>
              </w:tc>
              <w:tc>
                <w:tcPr>
                  <w:tcW w:w="9351" w:type="dxa"/>
                </w:tcPr>
                <w:p w:rsidR="009E5309" w:rsidRPr="006F44F3" w:rsidRDefault="00DD024D" w:rsidP="009E5309">
                  <w:pPr>
                    <w:spacing w:line="276" w:lineRule="auto"/>
                    <w:rPr>
                      <w:rFonts w:ascii="Arial" w:hAnsi="Arial" w:cs="Arial"/>
                    </w:rPr>
                  </w:pPr>
                  <w:r>
                    <w:rPr>
                      <w:rFonts w:ascii="Arial" w:hAnsi="Arial" w:cs="Arial"/>
                    </w:rPr>
                    <w:t>9440337174</w:t>
                  </w:r>
                </w:p>
              </w:tc>
            </w:tr>
          </w:tbl>
          <w:p w:rsidR="009E5309" w:rsidRDefault="009E5309" w:rsidP="00AE2636">
            <w:pPr>
              <w:pStyle w:val="ResumeText"/>
              <w:ind w:right="432"/>
              <w:rPr>
                <w:sz w:val="24"/>
                <w:szCs w:val="24"/>
              </w:rPr>
            </w:pPr>
          </w:p>
        </w:tc>
      </w:tr>
    </w:tbl>
    <w:p w:rsidR="00EA6E7C" w:rsidRPr="009E5309" w:rsidRDefault="00EA6E7C"/>
    <w:sectPr w:rsidR="00EA6E7C" w:rsidRPr="009E530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FAB" w:rsidRDefault="001C3FAB" w:rsidP="001E4704">
      <w:r>
        <w:separator/>
      </w:r>
    </w:p>
  </w:endnote>
  <w:endnote w:type="continuationSeparator" w:id="0">
    <w:p w:rsidR="001C3FAB" w:rsidRDefault="001C3FAB" w:rsidP="001E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840015"/>
      <w:docPartObj>
        <w:docPartGallery w:val="Page Numbers (Bottom of Page)"/>
        <w:docPartUnique/>
      </w:docPartObj>
    </w:sdtPr>
    <w:sdtEndPr>
      <w:rPr>
        <w:noProof/>
      </w:rPr>
    </w:sdtEndPr>
    <w:sdtContent>
      <w:p w:rsidR="00055C2B" w:rsidRDefault="00055C2B">
        <w:pPr>
          <w:pStyle w:val="Footer"/>
          <w:jc w:val="right"/>
          <w:rPr>
            <w:noProof/>
          </w:rPr>
        </w:pPr>
        <w:r>
          <w:fldChar w:fldCharType="begin"/>
        </w:r>
        <w:r>
          <w:instrText xml:space="preserve"> PAGE   \* MERGEFORMAT </w:instrText>
        </w:r>
        <w:r>
          <w:fldChar w:fldCharType="separate"/>
        </w:r>
        <w:r w:rsidR="00D06836">
          <w:rPr>
            <w:noProof/>
          </w:rPr>
          <w:t>1</w:t>
        </w:r>
        <w:r>
          <w:rPr>
            <w:noProof/>
          </w:rPr>
          <w:fldChar w:fldCharType="end"/>
        </w:r>
      </w:p>
      <w:p w:rsidR="00055C2B" w:rsidRDefault="001C3FAB">
        <w:pPr>
          <w:pStyle w:val="Footer"/>
          <w:jc w:val="right"/>
        </w:pPr>
      </w:p>
    </w:sdtContent>
  </w:sdt>
  <w:p w:rsidR="001E4704" w:rsidRDefault="001E47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FAB" w:rsidRDefault="001C3FAB" w:rsidP="001E4704">
      <w:r>
        <w:separator/>
      </w:r>
    </w:p>
  </w:footnote>
  <w:footnote w:type="continuationSeparator" w:id="0">
    <w:p w:rsidR="001C3FAB" w:rsidRDefault="001C3FAB" w:rsidP="001E47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704" w:rsidRDefault="001E4704">
    <w:pPr>
      <w:pStyle w:val="Header"/>
    </w:pPr>
    <w:r>
      <w:rPr>
        <w:noProof/>
        <w:color w:val="1F497D"/>
      </w:rPr>
      <w:drawing>
        <wp:anchor distT="0" distB="0" distL="114300" distR="114300" simplePos="0" relativeHeight="251659264" behindDoc="0" locked="0" layoutInCell="1" allowOverlap="1" wp14:anchorId="59031CDD" wp14:editId="677738A7">
          <wp:simplePos x="0" y="0"/>
          <wp:positionH relativeFrom="margin">
            <wp:posOffset>4165600</wp:posOffset>
          </wp:positionH>
          <wp:positionV relativeFrom="margin">
            <wp:posOffset>-481965</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4704" w:rsidRDefault="001E47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6765"/>
    <w:multiLevelType w:val="hybridMultilevel"/>
    <w:tmpl w:val="C25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5BD2A31"/>
    <w:multiLevelType w:val="hybridMultilevel"/>
    <w:tmpl w:val="883E2F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F41392"/>
    <w:multiLevelType w:val="hybridMultilevel"/>
    <w:tmpl w:val="EFE0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5E1BE1"/>
    <w:multiLevelType w:val="hybridMultilevel"/>
    <w:tmpl w:val="6446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030AC"/>
    <w:rsid w:val="00013344"/>
    <w:rsid w:val="00055C2B"/>
    <w:rsid w:val="000770EF"/>
    <w:rsid w:val="000C11F8"/>
    <w:rsid w:val="000C639D"/>
    <w:rsid w:val="000D35C4"/>
    <w:rsid w:val="00127727"/>
    <w:rsid w:val="00147C53"/>
    <w:rsid w:val="00194703"/>
    <w:rsid w:val="001C3FAB"/>
    <w:rsid w:val="001E4704"/>
    <w:rsid w:val="001F3355"/>
    <w:rsid w:val="002243A5"/>
    <w:rsid w:val="002D2D51"/>
    <w:rsid w:val="002E7843"/>
    <w:rsid w:val="003253B0"/>
    <w:rsid w:val="00342DA9"/>
    <w:rsid w:val="003539C7"/>
    <w:rsid w:val="003B2B09"/>
    <w:rsid w:val="003C7808"/>
    <w:rsid w:val="003D209F"/>
    <w:rsid w:val="003D49E1"/>
    <w:rsid w:val="003E4BEF"/>
    <w:rsid w:val="004100CD"/>
    <w:rsid w:val="00426AE8"/>
    <w:rsid w:val="0044706B"/>
    <w:rsid w:val="00450FBF"/>
    <w:rsid w:val="00464D9A"/>
    <w:rsid w:val="004D34B0"/>
    <w:rsid w:val="004D4C18"/>
    <w:rsid w:val="004E0556"/>
    <w:rsid w:val="00505277"/>
    <w:rsid w:val="005236BB"/>
    <w:rsid w:val="0057358E"/>
    <w:rsid w:val="005936E2"/>
    <w:rsid w:val="005A6022"/>
    <w:rsid w:val="00627B1A"/>
    <w:rsid w:val="00647A64"/>
    <w:rsid w:val="00650299"/>
    <w:rsid w:val="006542E3"/>
    <w:rsid w:val="00680C19"/>
    <w:rsid w:val="006C5084"/>
    <w:rsid w:val="006E02D8"/>
    <w:rsid w:val="006F44F3"/>
    <w:rsid w:val="00721FF7"/>
    <w:rsid w:val="007531A2"/>
    <w:rsid w:val="00777C4E"/>
    <w:rsid w:val="007A6063"/>
    <w:rsid w:val="007E7D50"/>
    <w:rsid w:val="008009CC"/>
    <w:rsid w:val="00804272"/>
    <w:rsid w:val="00826906"/>
    <w:rsid w:val="00831FC6"/>
    <w:rsid w:val="00832B7B"/>
    <w:rsid w:val="00843076"/>
    <w:rsid w:val="00855264"/>
    <w:rsid w:val="008B6735"/>
    <w:rsid w:val="008F4856"/>
    <w:rsid w:val="00913D39"/>
    <w:rsid w:val="0095422A"/>
    <w:rsid w:val="009572F7"/>
    <w:rsid w:val="00964D3A"/>
    <w:rsid w:val="00966B23"/>
    <w:rsid w:val="00980BDC"/>
    <w:rsid w:val="009A3314"/>
    <w:rsid w:val="009A4525"/>
    <w:rsid w:val="009C0E96"/>
    <w:rsid w:val="009D658D"/>
    <w:rsid w:val="009E5309"/>
    <w:rsid w:val="009F23F6"/>
    <w:rsid w:val="009F7D64"/>
    <w:rsid w:val="00A50045"/>
    <w:rsid w:val="00AA72C5"/>
    <w:rsid w:val="00AE2636"/>
    <w:rsid w:val="00B11223"/>
    <w:rsid w:val="00B3555B"/>
    <w:rsid w:val="00B37C79"/>
    <w:rsid w:val="00B444D0"/>
    <w:rsid w:val="00B85B8C"/>
    <w:rsid w:val="00BD2B49"/>
    <w:rsid w:val="00C02EFD"/>
    <w:rsid w:val="00C22E86"/>
    <w:rsid w:val="00C24512"/>
    <w:rsid w:val="00C32064"/>
    <w:rsid w:val="00C55856"/>
    <w:rsid w:val="00C60859"/>
    <w:rsid w:val="00C8707F"/>
    <w:rsid w:val="00C97388"/>
    <w:rsid w:val="00CC6BD9"/>
    <w:rsid w:val="00CD56CE"/>
    <w:rsid w:val="00CE1788"/>
    <w:rsid w:val="00D06836"/>
    <w:rsid w:val="00D3397E"/>
    <w:rsid w:val="00D86E52"/>
    <w:rsid w:val="00DA6690"/>
    <w:rsid w:val="00DC3442"/>
    <w:rsid w:val="00DD024D"/>
    <w:rsid w:val="00EA2B43"/>
    <w:rsid w:val="00EA6E7C"/>
    <w:rsid w:val="00EB148F"/>
    <w:rsid w:val="00EE032D"/>
    <w:rsid w:val="00F12A42"/>
    <w:rsid w:val="00F15DEF"/>
    <w:rsid w:val="00F40695"/>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1E4704"/>
    <w:pPr>
      <w:tabs>
        <w:tab w:val="center" w:pos="4680"/>
        <w:tab w:val="right" w:pos="9360"/>
      </w:tabs>
    </w:pPr>
  </w:style>
  <w:style w:type="character" w:customStyle="1" w:styleId="FooterChar">
    <w:name w:val="Footer Char"/>
    <w:basedOn w:val="DefaultParagraphFont"/>
    <w:link w:val="Footer"/>
    <w:uiPriority w:val="99"/>
    <w:rsid w:val="001E4704"/>
    <w:rPr>
      <w:rFonts w:asciiTheme="majorHAnsi" w:hAnsiTheme="maj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1E4704"/>
    <w:pPr>
      <w:tabs>
        <w:tab w:val="center" w:pos="4680"/>
        <w:tab w:val="right" w:pos="9360"/>
      </w:tabs>
    </w:pPr>
  </w:style>
  <w:style w:type="character" w:customStyle="1" w:styleId="FooterChar">
    <w:name w:val="Footer Char"/>
    <w:basedOn w:val="DefaultParagraphFont"/>
    <w:link w:val="Footer"/>
    <w:uiPriority w:val="99"/>
    <w:rsid w:val="001E4704"/>
    <w:rPr>
      <w:rFonts w:asciiTheme="majorHAnsi" w:hAnsi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5260">
      <w:bodyDiv w:val="1"/>
      <w:marLeft w:val="0"/>
      <w:marRight w:val="0"/>
      <w:marTop w:val="0"/>
      <w:marBottom w:val="0"/>
      <w:divBdr>
        <w:top w:val="none" w:sz="0" w:space="0" w:color="auto"/>
        <w:left w:val="none" w:sz="0" w:space="0" w:color="auto"/>
        <w:bottom w:val="none" w:sz="0" w:space="0" w:color="auto"/>
        <w:right w:val="none" w:sz="0" w:space="0" w:color="auto"/>
      </w:divBdr>
    </w:div>
    <w:div w:id="512452751">
      <w:bodyDiv w:val="1"/>
      <w:marLeft w:val="0"/>
      <w:marRight w:val="0"/>
      <w:marTop w:val="0"/>
      <w:marBottom w:val="0"/>
      <w:divBdr>
        <w:top w:val="none" w:sz="0" w:space="0" w:color="auto"/>
        <w:left w:val="none" w:sz="0" w:space="0" w:color="auto"/>
        <w:bottom w:val="none" w:sz="0" w:space="0" w:color="auto"/>
        <w:right w:val="none" w:sz="0" w:space="0" w:color="auto"/>
      </w:divBdr>
    </w:div>
    <w:div w:id="545145219">
      <w:bodyDiv w:val="1"/>
      <w:marLeft w:val="0"/>
      <w:marRight w:val="0"/>
      <w:marTop w:val="0"/>
      <w:marBottom w:val="0"/>
      <w:divBdr>
        <w:top w:val="none" w:sz="0" w:space="0" w:color="auto"/>
        <w:left w:val="none" w:sz="0" w:space="0" w:color="auto"/>
        <w:bottom w:val="none" w:sz="0" w:space="0" w:color="auto"/>
        <w:right w:val="none" w:sz="0" w:space="0" w:color="auto"/>
      </w:divBdr>
    </w:div>
    <w:div w:id="556939325">
      <w:bodyDiv w:val="1"/>
      <w:marLeft w:val="0"/>
      <w:marRight w:val="0"/>
      <w:marTop w:val="0"/>
      <w:marBottom w:val="0"/>
      <w:divBdr>
        <w:top w:val="none" w:sz="0" w:space="0" w:color="auto"/>
        <w:left w:val="none" w:sz="0" w:space="0" w:color="auto"/>
        <w:bottom w:val="none" w:sz="0" w:space="0" w:color="auto"/>
        <w:right w:val="none" w:sz="0" w:space="0" w:color="auto"/>
      </w:divBdr>
    </w:div>
    <w:div w:id="957836550">
      <w:bodyDiv w:val="1"/>
      <w:marLeft w:val="0"/>
      <w:marRight w:val="0"/>
      <w:marTop w:val="0"/>
      <w:marBottom w:val="0"/>
      <w:divBdr>
        <w:top w:val="none" w:sz="0" w:space="0" w:color="auto"/>
        <w:left w:val="none" w:sz="0" w:space="0" w:color="auto"/>
        <w:bottom w:val="none" w:sz="0" w:space="0" w:color="auto"/>
        <w:right w:val="none" w:sz="0" w:space="0" w:color="auto"/>
      </w:divBdr>
    </w:div>
    <w:div w:id="1453011358">
      <w:bodyDiv w:val="1"/>
      <w:marLeft w:val="0"/>
      <w:marRight w:val="0"/>
      <w:marTop w:val="0"/>
      <w:marBottom w:val="0"/>
      <w:divBdr>
        <w:top w:val="none" w:sz="0" w:space="0" w:color="auto"/>
        <w:left w:val="none" w:sz="0" w:space="0" w:color="auto"/>
        <w:bottom w:val="none" w:sz="0" w:space="0" w:color="auto"/>
        <w:right w:val="none" w:sz="0" w:space="0" w:color="auto"/>
      </w:divBdr>
    </w:div>
    <w:div w:id="1772629060">
      <w:bodyDiv w:val="1"/>
      <w:marLeft w:val="0"/>
      <w:marRight w:val="0"/>
      <w:marTop w:val="0"/>
      <w:marBottom w:val="0"/>
      <w:divBdr>
        <w:top w:val="none" w:sz="0" w:space="0" w:color="auto"/>
        <w:left w:val="none" w:sz="0" w:space="0" w:color="auto"/>
        <w:bottom w:val="none" w:sz="0" w:space="0" w:color="auto"/>
        <w:right w:val="none" w:sz="0" w:space="0" w:color="auto"/>
      </w:divBdr>
    </w:div>
    <w:div w:id="1856729170">
      <w:bodyDiv w:val="1"/>
      <w:marLeft w:val="0"/>
      <w:marRight w:val="0"/>
      <w:marTop w:val="0"/>
      <w:marBottom w:val="0"/>
      <w:divBdr>
        <w:top w:val="none" w:sz="0" w:space="0" w:color="auto"/>
        <w:left w:val="none" w:sz="0" w:space="0" w:color="auto"/>
        <w:bottom w:val="none" w:sz="0" w:space="0" w:color="auto"/>
        <w:right w:val="none" w:sz="0" w:space="0" w:color="auto"/>
      </w:divBdr>
    </w:div>
    <w:div w:id="1860578531">
      <w:bodyDiv w:val="1"/>
      <w:marLeft w:val="0"/>
      <w:marRight w:val="0"/>
      <w:marTop w:val="0"/>
      <w:marBottom w:val="0"/>
      <w:divBdr>
        <w:top w:val="none" w:sz="0" w:space="0" w:color="auto"/>
        <w:left w:val="none" w:sz="0" w:space="0" w:color="auto"/>
        <w:bottom w:val="none" w:sz="0" w:space="0" w:color="auto"/>
        <w:right w:val="none" w:sz="0" w:space="0" w:color="auto"/>
      </w:divBdr>
    </w:div>
    <w:div w:id="209396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Alluri, Ajay Kumar (Cognizant)</dc:creator>
  <cp:lastModifiedBy>Alluri, Ajay Kumar (Cognizant)</cp:lastModifiedBy>
  <cp:revision>2</cp:revision>
  <dcterms:created xsi:type="dcterms:W3CDTF">2015-04-07T09:20:00Z</dcterms:created>
  <dcterms:modified xsi:type="dcterms:W3CDTF">2015-04-07T09:20:00Z</dcterms:modified>
</cp:coreProperties>
</file>