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A2" w:rsidRDefault="005C45A2" w:rsidP="005C45A2">
      <w:pPr>
        <w:pStyle w:val="Heading1"/>
      </w:pPr>
      <w:bookmarkStart w:id="0" w:name="_GoBack"/>
      <w:bookmarkEnd w:id="0"/>
      <w:r>
        <w:t>Standards</w:t>
      </w:r>
    </w:p>
    <w:p w:rsidR="0093140B" w:rsidRDefault="0093140B" w:rsidP="0093140B">
      <w:r>
        <w:t xml:space="preserve">General best practices as outlined in the Cognizant Interactive Best Practices should be adhered to during the development of Bootstrap. </w:t>
      </w:r>
      <w:r w:rsidR="00AF7EDF">
        <w:t>This document does not attempt to restate those best practices. Instead it outlines additional best practices specific to Scripps and Bootstrap.</w:t>
      </w:r>
    </w:p>
    <w:p w:rsidR="000D1DDE" w:rsidRPr="0093140B" w:rsidRDefault="000D1DDE" w:rsidP="0093140B">
      <w:r>
        <w:t>Since the code for Bootstrap is the result of a POC, it may not match all of these standards at this time. When modifying a file, please take time to ensure that all standards are followed.</w:t>
      </w:r>
    </w:p>
    <w:p w:rsidR="005C45A2" w:rsidRDefault="005C45A2" w:rsidP="005C45A2">
      <w:pPr>
        <w:pStyle w:val="Heading2"/>
      </w:pPr>
      <w:r>
        <w:t>HTML</w:t>
      </w:r>
    </w:p>
    <w:p w:rsidR="00AF7EDF" w:rsidRDefault="00AF7EDF" w:rsidP="00AF7EDF">
      <w:pPr>
        <w:pStyle w:val="ListParagraph"/>
        <w:numPr>
          <w:ilvl w:val="0"/>
          <w:numId w:val="6"/>
        </w:numPr>
      </w:pPr>
      <w:r>
        <w:t>HTML should be XHTML compliant with closing tags and proper nesting.</w:t>
      </w:r>
    </w:p>
    <w:p w:rsidR="00AF7EDF" w:rsidRDefault="00AF7EDF" w:rsidP="00AF7EDF">
      <w:pPr>
        <w:pStyle w:val="ListParagraph"/>
        <w:numPr>
          <w:ilvl w:val="0"/>
          <w:numId w:val="6"/>
        </w:numPr>
      </w:pPr>
      <w:r>
        <w:t>Element and attribute names should be in lower case.</w:t>
      </w:r>
    </w:p>
    <w:p w:rsidR="00AF7EDF" w:rsidRDefault="00AF7EDF" w:rsidP="00AF7EDF">
      <w:pPr>
        <w:pStyle w:val="ListParagraph"/>
        <w:numPr>
          <w:ilvl w:val="0"/>
          <w:numId w:val="6"/>
        </w:numPr>
      </w:pPr>
      <w:r>
        <w:t xml:space="preserve">Element IDs should </w:t>
      </w:r>
      <w:r w:rsidR="004249DC">
        <w:t>use camel casing</w:t>
      </w:r>
      <w:r>
        <w:t>.</w:t>
      </w:r>
    </w:p>
    <w:p w:rsidR="004249DC" w:rsidRDefault="004249DC" w:rsidP="00AF7EDF">
      <w:pPr>
        <w:pStyle w:val="ListParagraph"/>
        <w:numPr>
          <w:ilvl w:val="0"/>
          <w:numId w:val="6"/>
        </w:numPr>
      </w:pPr>
      <w:r>
        <w:t>Indentation should be 2 spaces per tab.</w:t>
      </w:r>
    </w:p>
    <w:p w:rsidR="00AF7EDF" w:rsidRDefault="00AF7EDF" w:rsidP="00AF7EDF">
      <w:pPr>
        <w:pStyle w:val="ListParagraph"/>
        <w:numPr>
          <w:ilvl w:val="0"/>
          <w:numId w:val="6"/>
        </w:numPr>
      </w:pPr>
      <w:r>
        <w:t>HTML should not have inline style attributes or use deprecated style elements or attributes. Appearances should be applied through CSS.</w:t>
      </w:r>
    </w:p>
    <w:p w:rsidR="00AF7EDF" w:rsidRDefault="00AF7EDF" w:rsidP="00AF7EDF">
      <w:pPr>
        <w:pStyle w:val="ListParagraph"/>
        <w:numPr>
          <w:ilvl w:val="0"/>
          <w:numId w:val="6"/>
        </w:numPr>
      </w:pPr>
      <w:r>
        <w:t>As appropriate</w:t>
      </w:r>
      <w:r w:rsidR="00DB5D8F">
        <w:t>,</w:t>
      </w:r>
      <w:r>
        <w:t xml:space="preserve"> use comments on ending tags to denote the end of a section of the document. The comment should use a forward slash followed by a CSS selector that could be used to </w:t>
      </w:r>
      <w:r w:rsidR="00DB5D8F">
        <w:t>apply a style. Example:</w:t>
      </w:r>
    </w:p>
    <w:tbl>
      <w:tblPr>
        <w:tblStyle w:val="TableGrid"/>
        <w:tblW w:w="0" w:type="auto"/>
        <w:tblInd w:w="1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63"/>
        <w:gridCol w:w="3973"/>
      </w:tblGrid>
      <w:tr w:rsidR="00AF7EDF" w:rsidRPr="00AF7EDF" w:rsidTr="005A04C2">
        <w:trPr>
          <w:trHeight w:val="80"/>
        </w:trPr>
        <w:tc>
          <w:tcPr>
            <w:tcW w:w="4163" w:type="dxa"/>
            <w:shd w:val="clear" w:color="auto" w:fill="C6D9F1" w:themeFill="text2" w:themeFillTint="33"/>
          </w:tcPr>
          <w:p w:rsidR="00AF7EDF" w:rsidRPr="00AF7EDF" w:rsidRDefault="00AF7EDF" w:rsidP="00AF7EDF">
            <w:pPr>
              <w:pStyle w:val="NoSpacing"/>
              <w:rPr>
                <w:rStyle w:val="Strong"/>
              </w:rPr>
            </w:pPr>
            <w:r w:rsidRPr="00AF7EDF">
              <w:rPr>
                <w:rStyle w:val="Strong"/>
              </w:rPr>
              <w:t>Class based closing comment</w:t>
            </w:r>
          </w:p>
        </w:tc>
        <w:tc>
          <w:tcPr>
            <w:tcW w:w="3973" w:type="dxa"/>
            <w:shd w:val="clear" w:color="auto" w:fill="C6D9F1" w:themeFill="text2" w:themeFillTint="33"/>
          </w:tcPr>
          <w:p w:rsidR="00AF7EDF" w:rsidRPr="00AF7EDF" w:rsidRDefault="00AF7EDF" w:rsidP="00AF7EDF">
            <w:pPr>
              <w:pStyle w:val="NoSpacing"/>
              <w:rPr>
                <w:rStyle w:val="Strong"/>
              </w:rPr>
            </w:pPr>
            <w:r w:rsidRPr="00AF7EDF">
              <w:rPr>
                <w:rStyle w:val="Strong"/>
              </w:rPr>
              <w:t>ID based closing comment</w:t>
            </w:r>
          </w:p>
        </w:tc>
      </w:tr>
      <w:tr w:rsidR="00AF7EDF" w:rsidTr="005A04C2">
        <w:trPr>
          <w:trHeight w:val="747"/>
        </w:trPr>
        <w:tc>
          <w:tcPr>
            <w:tcW w:w="4163" w:type="dxa"/>
          </w:tcPr>
          <w:p w:rsidR="00AF7EDF" w:rsidRPr="0081038C" w:rsidRDefault="00AF7EDF" w:rsidP="0081038C">
            <w:pPr>
              <w:pStyle w:val="NoSpacing"/>
              <w:rPr>
                <w:rStyle w:val="Strong"/>
                <w:rFonts w:ascii="Consolas" w:hAnsi="Consolas" w:cs="Consolas"/>
                <w:b w:val="0"/>
              </w:rPr>
            </w:pPr>
            <w:r w:rsidRPr="0081038C">
              <w:rPr>
                <w:rStyle w:val="Strong"/>
                <w:rFonts w:ascii="Consolas" w:hAnsi="Consolas" w:cs="Consolas"/>
                <w:b w:val="0"/>
              </w:rPr>
              <w:t>&lt;div class=”</w:t>
            </w:r>
            <w:proofErr w:type="spellStart"/>
            <w:r w:rsidRPr="0081038C">
              <w:rPr>
                <w:rStyle w:val="Strong"/>
                <w:rFonts w:ascii="Consolas" w:hAnsi="Consolas" w:cs="Consolas"/>
                <w:b w:val="0"/>
              </w:rPr>
              <w:t>showTitle</w:t>
            </w:r>
            <w:proofErr w:type="spellEnd"/>
            <w:r w:rsidRPr="0081038C">
              <w:rPr>
                <w:rStyle w:val="Strong"/>
                <w:rFonts w:ascii="Consolas" w:hAnsi="Consolas" w:cs="Consolas"/>
                <w:b w:val="0"/>
              </w:rPr>
              <w:t>”&gt;</w:t>
            </w:r>
          </w:p>
          <w:p w:rsidR="00AF7EDF" w:rsidRPr="0081038C" w:rsidRDefault="00AF7EDF" w:rsidP="0081038C">
            <w:pPr>
              <w:pStyle w:val="NoSpacing"/>
              <w:rPr>
                <w:rStyle w:val="Strong"/>
                <w:rFonts w:ascii="Consolas" w:hAnsi="Consolas" w:cs="Consolas"/>
                <w:b w:val="0"/>
              </w:rPr>
            </w:pPr>
            <w:r w:rsidRPr="0081038C">
              <w:rPr>
                <w:rStyle w:val="Strong"/>
                <w:rFonts w:ascii="Consolas" w:hAnsi="Consolas" w:cs="Consolas"/>
                <w:b w:val="0"/>
              </w:rPr>
              <w:t xml:space="preserve">  ...</w:t>
            </w:r>
          </w:p>
          <w:p w:rsidR="00AF7EDF" w:rsidRPr="0081038C" w:rsidRDefault="00AF7EDF" w:rsidP="0081038C">
            <w:pPr>
              <w:pStyle w:val="NoSpacing"/>
              <w:rPr>
                <w:rStyle w:val="Strong"/>
                <w:rFonts w:ascii="Consolas" w:hAnsi="Consolas" w:cs="Consolas"/>
                <w:b w:val="0"/>
              </w:rPr>
            </w:pPr>
            <w:r w:rsidRPr="0081038C">
              <w:rPr>
                <w:rStyle w:val="Strong"/>
                <w:rFonts w:ascii="Consolas" w:hAnsi="Consolas" w:cs="Consolas"/>
                <w:b w:val="0"/>
              </w:rPr>
              <w:t>&lt;/div&gt; &lt;!-- /.</w:t>
            </w:r>
            <w:proofErr w:type="spellStart"/>
            <w:r w:rsidRPr="0081038C">
              <w:rPr>
                <w:rStyle w:val="Strong"/>
                <w:rFonts w:ascii="Consolas" w:hAnsi="Consolas" w:cs="Consolas"/>
                <w:b w:val="0"/>
              </w:rPr>
              <w:t>showTitle</w:t>
            </w:r>
            <w:proofErr w:type="spellEnd"/>
            <w:r w:rsidRPr="0081038C">
              <w:rPr>
                <w:rStyle w:val="Strong"/>
                <w:rFonts w:ascii="Consolas" w:hAnsi="Consolas" w:cs="Consolas"/>
                <w:b w:val="0"/>
              </w:rPr>
              <w:t xml:space="preserve"> --&gt;</w:t>
            </w:r>
          </w:p>
        </w:tc>
        <w:tc>
          <w:tcPr>
            <w:tcW w:w="3973" w:type="dxa"/>
          </w:tcPr>
          <w:p w:rsidR="00AF7EDF" w:rsidRPr="0081038C" w:rsidRDefault="00AF7EDF" w:rsidP="0081038C">
            <w:pPr>
              <w:pStyle w:val="NoSpacing"/>
              <w:rPr>
                <w:rStyle w:val="Strong"/>
                <w:rFonts w:ascii="Consolas" w:hAnsi="Consolas" w:cs="Consolas"/>
                <w:b w:val="0"/>
              </w:rPr>
            </w:pPr>
            <w:r w:rsidRPr="0081038C">
              <w:rPr>
                <w:rStyle w:val="Strong"/>
                <w:rFonts w:ascii="Consolas" w:hAnsi="Consolas" w:cs="Consolas"/>
                <w:b w:val="0"/>
              </w:rPr>
              <w:t>&lt;div id=”footer”&gt;</w:t>
            </w:r>
          </w:p>
          <w:p w:rsidR="00AF7EDF" w:rsidRPr="0081038C" w:rsidRDefault="00AF7EDF" w:rsidP="0081038C">
            <w:pPr>
              <w:pStyle w:val="NoSpacing"/>
              <w:rPr>
                <w:rStyle w:val="Strong"/>
                <w:rFonts w:ascii="Consolas" w:hAnsi="Consolas" w:cs="Consolas"/>
                <w:b w:val="0"/>
              </w:rPr>
            </w:pPr>
            <w:r w:rsidRPr="0081038C">
              <w:rPr>
                <w:rStyle w:val="Strong"/>
                <w:rFonts w:ascii="Consolas" w:hAnsi="Consolas" w:cs="Consolas"/>
                <w:b w:val="0"/>
              </w:rPr>
              <w:t xml:space="preserve">  ...</w:t>
            </w:r>
          </w:p>
          <w:p w:rsidR="00AF7EDF" w:rsidRPr="0081038C" w:rsidRDefault="00AF7EDF" w:rsidP="0081038C">
            <w:pPr>
              <w:pStyle w:val="NoSpacing"/>
              <w:rPr>
                <w:rStyle w:val="Strong"/>
                <w:rFonts w:ascii="Consolas" w:hAnsi="Consolas" w:cs="Consolas"/>
                <w:b w:val="0"/>
              </w:rPr>
            </w:pPr>
            <w:r w:rsidRPr="0081038C">
              <w:rPr>
                <w:rStyle w:val="Strong"/>
                <w:rFonts w:ascii="Consolas" w:hAnsi="Consolas" w:cs="Consolas"/>
                <w:b w:val="0"/>
              </w:rPr>
              <w:t>&lt;/div&gt; &lt;!-- /#footer --&gt;</w:t>
            </w:r>
          </w:p>
        </w:tc>
      </w:tr>
    </w:tbl>
    <w:p w:rsidR="00AF7EDF" w:rsidRDefault="00AF7EDF" w:rsidP="005A04C2">
      <w:pPr>
        <w:pStyle w:val="ListParagraph"/>
        <w:numPr>
          <w:ilvl w:val="1"/>
          <w:numId w:val="6"/>
        </w:numPr>
        <w:spacing w:before="200"/>
      </w:pPr>
      <w:r>
        <w:t>Do not use comments on every end tag. These types of comments should add value when scanning the document to find a particular section or area of the HTML.</w:t>
      </w:r>
    </w:p>
    <w:p w:rsidR="00AF7EDF" w:rsidRDefault="00AF7EDF" w:rsidP="00AF7EDF">
      <w:pPr>
        <w:pStyle w:val="ListParagraph"/>
        <w:numPr>
          <w:ilvl w:val="0"/>
          <w:numId w:val="6"/>
        </w:numPr>
      </w:pPr>
      <w:r>
        <w:t>Code should validate using the W3C HTML5 validator.</w:t>
      </w:r>
    </w:p>
    <w:p w:rsidR="00E91D10" w:rsidRPr="00AF7EDF" w:rsidRDefault="00E91D10" w:rsidP="00AF7EDF">
      <w:pPr>
        <w:pStyle w:val="ListParagraph"/>
        <w:numPr>
          <w:ilvl w:val="0"/>
          <w:numId w:val="6"/>
        </w:numPr>
      </w:pPr>
      <w:r>
        <w:t xml:space="preserve">HTML in Bootstrap is based largely on </w:t>
      </w:r>
      <w:hyperlink r:id="rId8" w:history="1">
        <w:r w:rsidRPr="00AF7EDF">
          <w:rPr>
            <w:rStyle w:val="Hyperlink"/>
          </w:rPr>
          <w:t>HTML5Boilerplate</w:t>
        </w:r>
      </w:hyperlink>
      <w:r>
        <w:t>. This open source project should be used as the model for best practices for areas not covered by this document.</w:t>
      </w:r>
    </w:p>
    <w:p w:rsidR="005C45A2" w:rsidRDefault="004249DC" w:rsidP="005C45A2">
      <w:pPr>
        <w:pStyle w:val="Heading2"/>
      </w:pPr>
      <w:r>
        <w:t>LESS/</w:t>
      </w:r>
      <w:r w:rsidR="005C45A2">
        <w:t>CSS</w:t>
      </w:r>
    </w:p>
    <w:p w:rsidR="004249DC" w:rsidRDefault="00C2422F" w:rsidP="007F201B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5A00B" wp14:editId="00E99D4B">
                <wp:simplePos x="0" y="0"/>
                <wp:positionH relativeFrom="column">
                  <wp:posOffset>3933825</wp:posOffset>
                </wp:positionH>
                <wp:positionV relativeFrom="paragraph">
                  <wp:posOffset>13970</wp:posOffset>
                </wp:positionV>
                <wp:extent cx="1887855" cy="1219200"/>
                <wp:effectExtent l="0" t="0" r="17145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2F" w:rsidRPr="00C2422F" w:rsidRDefault="00C2422F" w:rsidP="00C2422F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C2422F">
                              <w:rPr>
                                <w:rFonts w:ascii="Consolas" w:hAnsi="Consolas" w:cs="Consolas"/>
                                <w:b/>
                              </w:rPr>
                              <w:t>Example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</w:rPr>
                              <w:t>:</w:t>
                            </w:r>
                          </w:p>
                          <w:p w:rsidR="000D1DDE" w:rsidRDefault="00C2422F" w:rsidP="00C2422F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C2422F">
                              <w:rPr>
                                <w:rFonts w:ascii="Consolas" w:hAnsi="Consolas" w:cs="Consolas"/>
                              </w:rPr>
                              <w:t>.</w:t>
                            </w:r>
                            <w:proofErr w:type="spellStart"/>
                            <w:r w:rsidRPr="00C2422F">
                              <w:rPr>
                                <w:rFonts w:ascii="Consolas" w:hAnsi="Consolas" w:cs="Consolas"/>
                              </w:rPr>
                              <w:t>someContent</w:t>
                            </w:r>
                            <w:proofErr w:type="spellEnd"/>
                            <w:r w:rsidR="000D1DDE">
                              <w:rPr>
                                <w:rFonts w:ascii="Consolas" w:hAnsi="Consolas" w:cs="Consolas"/>
                              </w:rPr>
                              <w:t>,</w:t>
                            </w:r>
                          </w:p>
                          <w:p w:rsidR="00C2422F" w:rsidRDefault="000D1DDE" w:rsidP="00C2422F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otherContent</w:t>
                            </w:r>
                            <w:proofErr w:type="spellEnd"/>
                            <w:r w:rsidR="00C2422F" w:rsidRPr="00C2422F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:rsidR="00C2422F" w:rsidRDefault="00C2422F" w:rsidP="00C2422F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proofErr w:type="gramStart"/>
                            <w:r w:rsidRPr="00C2422F">
                              <w:rPr>
                                <w:rFonts w:ascii="Consolas" w:hAnsi="Consolas" w:cs="Consolas"/>
                              </w:rPr>
                              <w:t>color</w:t>
                            </w:r>
                            <w:proofErr w:type="gramEnd"/>
                            <w:r w:rsidRPr="00C2422F">
                              <w:rPr>
                                <w:rFonts w:ascii="Consolas" w:hAnsi="Consolas" w:cs="Consolas"/>
                              </w:rPr>
                              <w:t>: #ff0000;</w:t>
                            </w:r>
                          </w:p>
                          <w:p w:rsidR="00C2422F" w:rsidRDefault="00C2422F" w:rsidP="00C2422F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proofErr w:type="gramStart"/>
                            <w:r w:rsidRPr="004249DC">
                              <w:rPr>
                                <w:rFonts w:ascii="Consolas" w:hAnsi="Consolas" w:cs="Consolas"/>
                              </w:rPr>
                              <w:t>padding-top</w:t>
                            </w:r>
                            <w:proofErr w:type="gramEnd"/>
                            <w:r w:rsidRPr="004249DC">
                              <w:rPr>
                                <w:rFonts w:ascii="Consolas" w:hAnsi="Consolas" w:cs="Consola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24px</w:t>
                            </w:r>
                            <w:r w:rsidRPr="004249DC">
                              <w:rPr>
                                <w:rFonts w:ascii="Consolas" w:hAnsi="Consolas" w:cs="Consolas"/>
                              </w:rPr>
                              <w:t>;</w:t>
                            </w:r>
                          </w:p>
                          <w:p w:rsidR="00C2422F" w:rsidRDefault="00C2422F" w:rsidP="00C2422F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  <w:r w:rsidRPr="004249DC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:rsidR="00C2422F" w:rsidRDefault="00C24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5pt;margin-top:1.1pt;width:148.6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">
                <v:textbox>
                  <w:txbxContent>
                    <w:p w:rsidR="00C2422F" w:rsidRPr="00C2422F" w:rsidRDefault="00C2422F" w:rsidP="00C2422F">
                      <w:pPr>
                        <w:spacing w:after="0"/>
                        <w:rPr>
                          <w:rFonts w:ascii="Consolas" w:hAnsi="Consolas" w:cs="Consolas"/>
                          <w:b/>
                        </w:rPr>
                      </w:pPr>
                      <w:r w:rsidRPr="00C2422F">
                        <w:rPr>
                          <w:rFonts w:ascii="Consolas" w:hAnsi="Consolas" w:cs="Consolas"/>
                          <w:b/>
                        </w:rPr>
                        <w:t>Example</w:t>
                      </w:r>
                      <w:r>
                        <w:rPr>
                          <w:rFonts w:ascii="Consolas" w:hAnsi="Consolas" w:cs="Consolas"/>
                          <w:b/>
                        </w:rPr>
                        <w:t>:</w:t>
                      </w:r>
                    </w:p>
                    <w:p w:rsidR="000D1DDE" w:rsidRDefault="00C2422F" w:rsidP="00C2422F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C2422F">
                        <w:rPr>
                          <w:rFonts w:ascii="Consolas" w:hAnsi="Consolas" w:cs="Consolas"/>
                        </w:rPr>
                        <w:t>.</w:t>
                      </w:r>
                      <w:proofErr w:type="spellStart"/>
                      <w:r w:rsidRPr="00C2422F">
                        <w:rPr>
                          <w:rFonts w:ascii="Consolas" w:hAnsi="Consolas" w:cs="Consolas"/>
                        </w:rPr>
                        <w:t>someContent</w:t>
                      </w:r>
                      <w:proofErr w:type="spellEnd"/>
                      <w:r w:rsidR="000D1DDE">
                        <w:rPr>
                          <w:rFonts w:ascii="Consolas" w:hAnsi="Consolas" w:cs="Consolas"/>
                        </w:rPr>
                        <w:t>,</w:t>
                      </w:r>
                    </w:p>
                    <w:p w:rsidR="00C2422F" w:rsidRDefault="000D1DDE" w:rsidP="00C2422F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otherContent</w:t>
                      </w:r>
                      <w:proofErr w:type="spellEnd"/>
                      <w:r w:rsidR="00C2422F" w:rsidRPr="00C2422F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:rsidR="00C2422F" w:rsidRDefault="00C2422F" w:rsidP="00C2422F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</w:t>
                      </w:r>
                      <w:proofErr w:type="gramStart"/>
                      <w:r w:rsidRPr="00C2422F">
                        <w:rPr>
                          <w:rFonts w:ascii="Consolas" w:hAnsi="Consolas" w:cs="Consolas"/>
                        </w:rPr>
                        <w:t>color</w:t>
                      </w:r>
                      <w:proofErr w:type="gramEnd"/>
                      <w:r w:rsidRPr="00C2422F">
                        <w:rPr>
                          <w:rFonts w:ascii="Consolas" w:hAnsi="Consolas" w:cs="Consolas"/>
                        </w:rPr>
                        <w:t>: #ff0000;</w:t>
                      </w:r>
                    </w:p>
                    <w:p w:rsidR="00C2422F" w:rsidRDefault="00C2422F" w:rsidP="00C2422F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</w:t>
                      </w:r>
                      <w:proofErr w:type="gramStart"/>
                      <w:r w:rsidRPr="004249DC">
                        <w:rPr>
                          <w:rFonts w:ascii="Consolas" w:hAnsi="Consolas" w:cs="Consolas"/>
                        </w:rPr>
                        <w:t>padding-top</w:t>
                      </w:r>
                      <w:proofErr w:type="gramEnd"/>
                      <w:r w:rsidRPr="004249DC">
                        <w:rPr>
                          <w:rFonts w:ascii="Consolas" w:hAnsi="Consolas" w:cs="Consolas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</w:rPr>
                        <w:t>24px</w:t>
                      </w:r>
                      <w:r w:rsidRPr="004249DC">
                        <w:rPr>
                          <w:rFonts w:ascii="Consolas" w:hAnsi="Consolas" w:cs="Consolas"/>
                        </w:rPr>
                        <w:t>;</w:t>
                      </w:r>
                    </w:p>
                    <w:p w:rsidR="00C2422F" w:rsidRDefault="00C2422F" w:rsidP="00C2422F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  <w:r w:rsidRPr="004249DC">
                        <w:rPr>
                          <w:rFonts w:ascii="Consolas" w:hAnsi="Consolas" w:cs="Consolas"/>
                        </w:rPr>
                        <w:t>}</w:t>
                      </w:r>
                    </w:p>
                    <w:p w:rsidR="00C2422F" w:rsidRDefault="00C2422F"/>
                  </w:txbxContent>
                </v:textbox>
                <w10:wrap type="square"/>
              </v:shape>
            </w:pict>
          </mc:Fallback>
        </mc:AlternateContent>
      </w:r>
      <w:r w:rsidR="004249DC">
        <w:t xml:space="preserve">Selectors and rules should appear on separate lines. </w:t>
      </w:r>
    </w:p>
    <w:p w:rsidR="004249DC" w:rsidRDefault="004249DC" w:rsidP="004249DC">
      <w:pPr>
        <w:pStyle w:val="ListParagraph"/>
        <w:numPr>
          <w:ilvl w:val="0"/>
          <w:numId w:val="7"/>
        </w:numPr>
      </w:pPr>
      <w:r>
        <w:t>CSS classes should be use camel casing.</w:t>
      </w:r>
    </w:p>
    <w:p w:rsidR="004249DC" w:rsidRDefault="004249DC" w:rsidP="007F201B">
      <w:pPr>
        <w:pStyle w:val="ListParagraph"/>
        <w:numPr>
          <w:ilvl w:val="0"/>
          <w:numId w:val="7"/>
        </w:numPr>
      </w:pPr>
      <w:r>
        <w:t>Indentation should be 4 spaces per tab.</w:t>
      </w:r>
    </w:p>
    <w:p w:rsidR="00C2422F" w:rsidRPr="00C2422F" w:rsidRDefault="004249DC" w:rsidP="004249DC">
      <w:pPr>
        <w:pStyle w:val="ListParagraph"/>
        <w:numPr>
          <w:ilvl w:val="0"/>
          <w:numId w:val="7"/>
        </w:numPr>
        <w:rPr>
          <w:rFonts w:cstheme="minorHAnsi"/>
        </w:rPr>
      </w:pPr>
      <w:r>
        <w:t>Properties should be sorted alphabetically</w:t>
      </w:r>
    </w:p>
    <w:p w:rsidR="000D1DDE" w:rsidRDefault="000D1DDE" w:rsidP="004249D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The open bracket should be on the same line as the last selector.</w:t>
      </w:r>
    </w:p>
    <w:p w:rsidR="004249DC" w:rsidRPr="00C2422F" w:rsidRDefault="004249DC" w:rsidP="004249DC">
      <w:pPr>
        <w:pStyle w:val="ListParagraph"/>
        <w:numPr>
          <w:ilvl w:val="0"/>
          <w:numId w:val="7"/>
        </w:numPr>
        <w:rPr>
          <w:rFonts w:cstheme="minorHAnsi"/>
        </w:rPr>
      </w:pPr>
      <w:r w:rsidRPr="00C2422F">
        <w:rPr>
          <w:rFonts w:cstheme="minorHAnsi"/>
        </w:rPr>
        <w:t xml:space="preserve">Use LESS </w:t>
      </w:r>
      <w:proofErr w:type="spellStart"/>
      <w:r w:rsidRPr="00C2422F">
        <w:rPr>
          <w:rFonts w:cstheme="minorHAnsi"/>
        </w:rPr>
        <w:t>mixins</w:t>
      </w:r>
      <w:proofErr w:type="spellEnd"/>
      <w:r w:rsidRPr="00C2422F">
        <w:rPr>
          <w:rFonts w:cstheme="minorHAnsi"/>
        </w:rPr>
        <w:t xml:space="preserve"> for properties that require browser prefixes. </w:t>
      </w:r>
    </w:p>
    <w:p w:rsidR="00981C76" w:rsidRDefault="00981C76" w:rsidP="004249D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Each LESS file should:</w:t>
      </w:r>
    </w:p>
    <w:p w:rsidR="00981C76" w:rsidRDefault="00981C76" w:rsidP="00981C7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Have a header that identifies the source file name</w:t>
      </w:r>
    </w:p>
    <w:p w:rsidR="00981C76" w:rsidRDefault="00981C76" w:rsidP="00981C7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Define any configuration variables</w:t>
      </w:r>
    </w:p>
    <w:p w:rsidR="00981C76" w:rsidRDefault="00981C76" w:rsidP="00981C76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List rules specific to the feature/component</w:t>
      </w:r>
    </w:p>
    <w:p w:rsidR="0081038C" w:rsidRDefault="00FF1443" w:rsidP="0081038C">
      <w:pPr>
        <w:pStyle w:val="ListParagraph"/>
        <w:numPr>
          <w:ilvl w:val="0"/>
          <w:numId w:val="7"/>
        </w:numPr>
        <w:contextualSpacing w:val="0"/>
        <w:rPr>
          <w:rFonts w:cstheme="minorHAnsi"/>
        </w:rPr>
      </w:pPr>
      <w:r>
        <w:rPr>
          <w:rFonts w:cstheme="minorHAnsi"/>
        </w:rPr>
        <w:t>Selectors should have the minimum specific</w:t>
      </w:r>
      <w:r w:rsidR="0081038C">
        <w:rPr>
          <w:rFonts w:cstheme="minorHAnsi"/>
        </w:rPr>
        <w:t xml:space="preserve">ity required to apply the style. In general this should be limited to two levels of class selectors. </w:t>
      </w:r>
    </w:p>
    <w:tbl>
      <w:tblPr>
        <w:tblStyle w:val="TableGrid"/>
        <w:tblW w:w="0" w:type="auto"/>
        <w:tblInd w:w="1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68"/>
        <w:gridCol w:w="4068"/>
      </w:tblGrid>
      <w:tr w:rsidR="00FF1443" w:rsidRPr="00AF7EDF" w:rsidTr="0081038C">
        <w:trPr>
          <w:trHeight w:val="70"/>
        </w:trPr>
        <w:tc>
          <w:tcPr>
            <w:tcW w:w="4068" w:type="dxa"/>
            <w:shd w:val="clear" w:color="auto" w:fill="B8CCE4" w:themeFill="accent1" w:themeFillTint="66"/>
          </w:tcPr>
          <w:p w:rsidR="00FF1443" w:rsidRPr="00AF7EDF" w:rsidRDefault="00FF1443" w:rsidP="00DF1B9F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Correct</w:t>
            </w:r>
          </w:p>
        </w:tc>
        <w:tc>
          <w:tcPr>
            <w:tcW w:w="4068" w:type="dxa"/>
            <w:shd w:val="clear" w:color="auto" w:fill="B8CCE4" w:themeFill="accent1" w:themeFillTint="66"/>
          </w:tcPr>
          <w:p w:rsidR="00FF1443" w:rsidRPr="00AF7EDF" w:rsidRDefault="00FF1443" w:rsidP="00DF1B9F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Incorrect</w:t>
            </w:r>
          </w:p>
        </w:tc>
      </w:tr>
      <w:tr w:rsidR="00FF1443" w:rsidTr="0081038C">
        <w:trPr>
          <w:trHeight w:val="70"/>
        </w:trPr>
        <w:tc>
          <w:tcPr>
            <w:tcW w:w="4068" w:type="dxa"/>
          </w:tcPr>
          <w:p w:rsidR="00FF1443" w:rsidRDefault="00FF1443" w:rsidP="00DF1B9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.container .content</w:t>
            </w:r>
          </w:p>
        </w:tc>
        <w:tc>
          <w:tcPr>
            <w:tcW w:w="4068" w:type="dxa"/>
          </w:tcPr>
          <w:p w:rsidR="00FF1443" w:rsidRDefault="00FF1443" w:rsidP="00DF1B9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html </w:t>
            </w:r>
            <w:proofErr w:type="spellStart"/>
            <w:r>
              <w:rPr>
                <w:rFonts w:ascii="Consolas" w:hAnsi="Consolas" w:cs="Consolas"/>
              </w:rPr>
              <w:t>div#id</w:t>
            </w:r>
            <w:proofErr w:type="spellEnd"/>
            <w:r>
              <w:rPr>
                <w:rFonts w:ascii="Consolas" w:hAnsi="Consolas" w:cs="Consolas"/>
              </w:rPr>
              <w:t xml:space="preserve"> .container .content</w:t>
            </w:r>
          </w:p>
        </w:tc>
      </w:tr>
    </w:tbl>
    <w:p w:rsidR="0081038C" w:rsidRDefault="0081038C" w:rsidP="00F33265">
      <w:pPr>
        <w:pStyle w:val="ListParagraph"/>
        <w:numPr>
          <w:ilvl w:val="0"/>
          <w:numId w:val="13"/>
        </w:numPr>
        <w:spacing w:before="200"/>
      </w:pPr>
      <w:r w:rsidRPr="0081038C">
        <w:rPr>
          <w:rFonts w:cstheme="minorHAnsi"/>
        </w:rPr>
        <w:t>In general, element selectors should only be</w:t>
      </w:r>
      <w:r w:rsidR="00F33265">
        <w:rPr>
          <w:rFonts w:cstheme="minorHAnsi"/>
        </w:rPr>
        <w:t xml:space="preserve"> used to apply base appearances. </w:t>
      </w:r>
      <w:r>
        <w:rPr>
          <w:rFonts w:cstheme="minorHAnsi"/>
        </w:rPr>
        <w:t xml:space="preserve">Element selectors may be used after a class selector if there is no chance of un-intended consequences. </w:t>
      </w:r>
    </w:p>
    <w:tbl>
      <w:tblPr>
        <w:tblStyle w:val="TableGrid"/>
        <w:tblW w:w="0" w:type="auto"/>
        <w:tblInd w:w="1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68"/>
        <w:gridCol w:w="4068"/>
      </w:tblGrid>
      <w:tr w:rsidR="0081038C" w:rsidRPr="00AF7EDF" w:rsidTr="00DF1B9F">
        <w:trPr>
          <w:trHeight w:val="70"/>
        </w:trPr>
        <w:tc>
          <w:tcPr>
            <w:tcW w:w="4068" w:type="dxa"/>
            <w:shd w:val="clear" w:color="auto" w:fill="B8CCE4" w:themeFill="accent1" w:themeFillTint="66"/>
          </w:tcPr>
          <w:p w:rsidR="0081038C" w:rsidRPr="00AF7EDF" w:rsidRDefault="0081038C" w:rsidP="00DF1B9F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Correct</w:t>
            </w:r>
          </w:p>
        </w:tc>
        <w:tc>
          <w:tcPr>
            <w:tcW w:w="4068" w:type="dxa"/>
            <w:shd w:val="clear" w:color="auto" w:fill="B8CCE4" w:themeFill="accent1" w:themeFillTint="66"/>
          </w:tcPr>
          <w:p w:rsidR="0081038C" w:rsidRPr="00AF7EDF" w:rsidRDefault="0081038C" w:rsidP="00DF1B9F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Incorrect</w:t>
            </w:r>
          </w:p>
        </w:tc>
      </w:tr>
      <w:tr w:rsidR="0081038C" w:rsidTr="00DF1B9F">
        <w:trPr>
          <w:trHeight w:val="70"/>
        </w:trPr>
        <w:tc>
          <w:tcPr>
            <w:tcW w:w="4068" w:type="dxa"/>
          </w:tcPr>
          <w:p w:rsidR="005A04C2" w:rsidRDefault="005A04C2" w:rsidP="00DF1B9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globalNavigation</w:t>
            </w:r>
            <w:proofErr w:type="spellEnd"/>
            <w:r>
              <w:rPr>
                <w:rFonts w:ascii="Consolas" w:hAnsi="Consolas" w:cs="Consolas"/>
              </w:rPr>
              <w:t xml:space="preserve"> li { </w:t>
            </w:r>
          </w:p>
          <w:p w:rsidR="005A04C2" w:rsidRDefault="005A04C2" w:rsidP="005A04C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...</w:t>
            </w:r>
          </w:p>
          <w:p w:rsidR="0081038C" w:rsidRDefault="005A04C2" w:rsidP="005A04C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  <w:tc>
          <w:tcPr>
            <w:tcW w:w="4068" w:type="dxa"/>
          </w:tcPr>
          <w:p w:rsidR="005A04C2" w:rsidRDefault="005A04C2" w:rsidP="005A04C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</w:t>
            </w:r>
            <w:proofErr w:type="spellStart"/>
            <w:r>
              <w:rPr>
                <w:rFonts w:ascii="Consolas" w:hAnsi="Consolas" w:cs="Consolas"/>
              </w:rPr>
              <w:t>pageContent</w:t>
            </w:r>
            <w:proofErr w:type="spellEnd"/>
            <w:r>
              <w:rPr>
                <w:rFonts w:ascii="Consolas" w:hAnsi="Consolas" w:cs="Consolas"/>
              </w:rPr>
              <w:t xml:space="preserve"> li { </w:t>
            </w:r>
          </w:p>
          <w:p w:rsidR="005A04C2" w:rsidRDefault="005A04C2" w:rsidP="005A04C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...</w:t>
            </w:r>
          </w:p>
          <w:p w:rsidR="0081038C" w:rsidRDefault="005A04C2" w:rsidP="005A04C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  <w:tr w:rsidR="005A04C2" w:rsidTr="00DF1B9F">
        <w:trPr>
          <w:trHeight w:val="70"/>
        </w:trPr>
        <w:tc>
          <w:tcPr>
            <w:tcW w:w="4068" w:type="dxa"/>
          </w:tcPr>
          <w:p w:rsidR="005A04C2" w:rsidRPr="00F33265" w:rsidRDefault="005A04C2" w:rsidP="00DF1B9F">
            <w:pPr>
              <w:pStyle w:val="ListParagraph"/>
              <w:ind w:left="0"/>
              <w:rPr>
                <w:rFonts w:cstheme="minorHAnsi"/>
              </w:rPr>
            </w:pPr>
            <w:r w:rsidRPr="00F33265">
              <w:rPr>
                <w:rFonts w:cstheme="minorHAnsi"/>
              </w:rPr>
              <w:t xml:space="preserve">The </w:t>
            </w:r>
            <w:r w:rsidRPr="00F33265">
              <w:rPr>
                <w:rFonts w:ascii="Consolas" w:hAnsi="Consolas" w:cs="Consolas"/>
              </w:rPr>
              <w:t>&lt;li&gt;</w:t>
            </w:r>
            <w:r w:rsidRPr="00F33265">
              <w:rPr>
                <w:rFonts w:cstheme="minorHAnsi"/>
              </w:rPr>
              <w:t xml:space="preserve"> selector is scoped to the global navigation component. </w:t>
            </w:r>
            <w:r w:rsidR="00F33265">
              <w:rPr>
                <w:rFonts w:cstheme="minorHAnsi"/>
              </w:rPr>
              <w:t>Since this component is not a container for other content, the chance of side effects is low.</w:t>
            </w:r>
          </w:p>
        </w:tc>
        <w:tc>
          <w:tcPr>
            <w:tcW w:w="4068" w:type="dxa"/>
          </w:tcPr>
          <w:p w:rsidR="005A04C2" w:rsidRDefault="00F33265" w:rsidP="00F33265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F33265">
              <w:rPr>
                <w:rFonts w:cstheme="minorHAnsi"/>
              </w:rPr>
              <w:t xml:space="preserve">The </w:t>
            </w:r>
            <w:r w:rsidRPr="00F33265">
              <w:rPr>
                <w:rFonts w:ascii="Consolas" w:hAnsi="Consolas" w:cs="Consolas"/>
              </w:rPr>
              <w:t>&lt;li&gt;</w:t>
            </w:r>
            <w:r w:rsidRPr="00F33265">
              <w:rPr>
                <w:rFonts w:cstheme="minorHAnsi"/>
              </w:rPr>
              <w:t xml:space="preserve"> selector is scoped to </w:t>
            </w:r>
            <w:r>
              <w:rPr>
                <w:rFonts w:cstheme="minorHAnsi"/>
              </w:rPr>
              <w:t>the content area of the page. Since this is a container for other content, it has a high chance of side effects. A second class selector should be used instead of the element selector.</w:t>
            </w:r>
          </w:p>
        </w:tc>
      </w:tr>
    </w:tbl>
    <w:p w:rsidR="005C45A2" w:rsidRPr="005C45A2" w:rsidRDefault="005C45A2" w:rsidP="005C45A2">
      <w:pPr>
        <w:pStyle w:val="Heading2"/>
      </w:pPr>
      <w:r>
        <w:t>JavaScript</w:t>
      </w:r>
    </w:p>
    <w:p w:rsidR="000D1DDE" w:rsidRDefault="000D1DDE" w:rsidP="000D1DDE">
      <w:pPr>
        <w:pStyle w:val="ListParagraph"/>
        <w:numPr>
          <w:ilvl w:val="0"/>
          <w:numId w:val="9"/>
        </w:numPr>
      </w:pPr>
      <w:r>
        <w:t xml:space="preserve">JavaScript files should include a </w:t>
      </w:r>
      <w:r w:rsidR="00CA41B3">
        <w:t>header with</w:t>
      </w:r>
      <w:r>
        <w:t xml:space="preserve"> the author, date created, application (Scripps Bootstrap) and a brief description.</w:t>
      </w:r>
    </w:p>
    <w:p w:rsidR="000D1DDE" w:rsidRDefault="000D1DDE" w:rsidP="000D1DDE">
      <w:pPr>
        <w:pStyle w:val="ListParagraph"/>
        <w:numPr>
          <w:ilvl w:val="0"/>
          <w:numId w:val="9"/>
        </w:numPr>
      </w:pPr>
      <w:r>
        <w:t>Functions and variables should use camel casing</w:t>
      </w:r>
    </w:p>
    <w:p w:rsidR="000D1DDE" w:rsidRDefault="000D1DDE" w:rsidP="000D1DDE">
      <w:pPr>
        <w:pStyle w:val="ListParagraph"/>
        <w:numPr>
          <w:ilvl w:val="0"/>
          <w:numId w:val="9"/>
        </w:numPr>
      </w:pPr>
      <w:r>
        <w:t>Constructor functions and “namespaces” should use Pascal casing</w:t>
      </w:r>
    </w:p>
    <w:p w:rsidR="000D1DDE" w:rsidRDefault="000D1DDE" w:rsidP="000D1DDE">
      <w:pPr>
        <w:pStyle w:val="ListParagraph"/>
        <w:numPr>
          <w:ilvl w:val="0"/>
          <w:numId w:val="9"/>
        </w:numPr>
      </w:pPr>
      <w:r>
        <w:t>Indentation should be 4 spaces per tab.</w:t>
      </w:r>
    </w:p>
    <w:p w:rsidR="007A24E3" w:rsidRDefault="000D1DDE" w:rsidP="000D1DDE">
      <w:pPr>
        <w:pStyle w:val="ListParagraph"/>
        <w:numPr>
          <w:ilvl w:val="0"/>
          <w:numId w:val="9"/>
        </w:numPr>
      </w:pPr>
      <w:r>
        <w:t>First open bracket should always be on the same line as the control statement.</w:t>
      </w:r>
    </w:p>
    <w:p w:rsidR="00DB5D8F" w:rsidRDefault="00DB5D8F" w:rsidP="000D1DDE">
      <w:pPr>
        <w:pStyle w:val="ListParagraph"/>
        <w:numPr>
          <w:ilvl w:val="0"/>
          <w:numId w:val="9"/>
        </w:numPr>
      </w:pPr>
      <w:r>
        <w:t xml:space="preserve">Code should validate using </w:t>
      </w:r>
      <w:proofErr w:type="spellStart"/>
      <w:r>
        <w:t>JSLint</w:t>
      </w:r>
      <w:proofErr w:type="spellEnd"/>
      <w:r>
        <w:t>/</w:t>
      </w:r>
      <w:proofErr w:type="spellStart"/>
      <w:r>
        <w:t>JSHint</w:t>
      </w:r>
      <w:proofErr w:type="spellEnd"/>
    </w:p>
    <w:p w:rsidR="00DB5D8F" w:rsidRDefault="00DB5D8F" w:rsidP="000D1DDE">
      <w:pPr>
        <w:pStyle w:val="ListParagraph"/>
        <w:numPr>
          <w:ilvl w:val="0"/>
          <w:numId w:val="9"/>
        </w:numPr>
      </w:pPr>
      <w:r>
        <w:t>JavaScript files that are used to initialize components or provide business logic for a specific page should have the same name as the page.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  <w:gridCol w:w="5958"/>
      </w:tblGrid>
      <w:tr w:rsidR="00DB5D8F" w:rsidTr="00DB5D8F">
        <w:tc>
          <w:tcPr>
            <w:tcW w:w="8856" w:type="dxa"/>
            <w:gridSpan w:val="2"/>
            <w:shd w:val="clear" w:color="auto" w:fill="C6D9F1" w:themeFill="text2" w:themeFillTint="33"/>
          </w:tcPr>
          <w:p w:rsidR="00DB5D8F" w:rsidRPr="00DB5D8F" w:rsidRDefault="00DB5D8F" w:rsidP="00DB5D8F">
            <w:pPr>
              <w:pStyle w:val="NoSpacing"/>
              <w:rPr>
                <w:rStyle w:val="Strong"/>
              </w:rPr>
            </w:pPr>
            <w:r w:rsidRPr="00DB5D8F">
              <w:rPr>
                <w:rStyle w:val="Strong"/>
              </w:rPr>
              <w:t>JavaScript Widgets Page</w:t>
            </w:r>
          </w:p>
        </w:tc>
      </w:tr>
      <w:tr w:rsidR="00DB5D8F" w:rsidTr="00DB5D8F">
        <w:tc>
          <w:tcPr>
            <w:tcW w:w="2898" w:type="dxa"/>
          </w:tcPr>
          <w:p w:rsidR="00DB5D8F" w:rsidRDefault="00DB5D8F" w:rsidP="00DB5D8F">
            <w:pPr>
              <w:pStyle w:val="ListParagraph"/>
              <w:ind w:left="0"/>
            </w:pPr>
            <w:r>
              <w:t>HTML</w:t>
            </w:r>
          </w:p>
        </w:tc>
        <w:tc>
          <w:tcPr>
            <w:tcW w:w="5958" w:type="dxa"/>
          </w:tcPr>
          <w:p w:rsidR="00DB5D8F" w:rsidRDefault="00DB5D8F" w:rsidP="00DB5D8F">
            <w:pPr>
              <w:pStyle w:val="ListParagraph"/>
              <w:ind w:left="0"/>
            </w:pPr>
            <w:r>
              <w:t>javascript.html</w:t>
            </w:r>
          </w:p>
        </w:tc>
      </w:tr>
      <w:tr w:rsidR="00DB5D8F" w:rsidTr="00DB5D8F">
        <w:tc>
          <w:tcPr>
            <w:tcW w:w="2898" w:type="dxa"/>
          </w:tcPr>
          <w:p w:rsidR="00DB5D8F" w:rsidRDefault="00DB5D8F" w:rsidP="00DB5D8F">
            <w:pPr>
              <w:pStyle w:val="ListParagraph"/>
              <w:ind w:left="0"/>
            </w:pPr>
            <w:r>
              <w:t>JavaScript</w:t>
            </w:r>
          </w:p>
        </w:tc>
        <w:tc>
          <w:tcPr>
            <w:tcW w:w="5958" w:type="dxa"/>
          </w:tcPr>
          <w:p w:rsidR="00DB5D8F" w:rsidRDefault="00DB5D8F" w:rsidP="00DB5D8F">
            <w:pPr>
              <w:pStyle w:val="ListParagraph"/>
              <w:ind w:left="0"/>
            </w:pPr>
            <w:r>
              <w:t>javascript.js</w:t>
            </w:r>
          </w:p>
        </w:tc>
      </w:tr>
    </w:tbl>
    <w:p w:rsidR="00DB5D8F" w:rsidRDefault="00DB5D8F" w:rsidP="00DB5D8F">
      <w:pPr>
        <w:pStyle w:val="NoSpacing"/>
      </w:pPr>
    </w:p>
    <w:p w:rsidR="00DB5D8F" w:rsidRDefault="00DB5D8F" w:rsidP="00DB5D8F">
      <w:pPr>
        <w:pStyle w:val="ListParagraph"/>
        <w:numPr>
          <w:ilvl w:val="0"/>
          <w:numId w:val="9"/>
        </w:numPr>
      </w:pPr>
      <w:r>
        <w:t>Custom JavaScript libraries should have the following naming conventions:</w:t>
      </w:r>
    </w:p>
    <w:p w:rsidR="00DB5D8F" w:rsidRPr="00DB5D8F" w:rsidRDefault="00DB5D8F" w:rsidP="00DB5D8F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Calibri" w:hAnsi="Calibri" w:cs="Calibri"/>
        </w:rPr>
      </w:pPr>
      <w:r w:rsidRPr="00DB5D8F">
        <w:rPr>
          <w:rFonts w:ascii="Calibri" w:hAnsi="Calibri" w:cs="Calibri"/>
        </w:rPr>
        <w:t>Development library</w:t>
      </w:r>
    </w:p>
    <w:p w:rsidR="00DB5D8F" w:rsidRPr="00DB5D8F" w:rsidRDefault="00DB5D8F" w:rsidP="00DB5D8F">
      <w:pPr>
        <w:pStyle w:val="ListParagraph"/>
        <w:spacing w:after="0"/>
        <w:ind w:left="1440"/>
        <w:rPr>
          <w:rFonts w:ascii="Calibri" w:hAnsi="Calibri" w:cs="Calibri"/>
        </w:rPr>
      </w:pPr>
      <w:r w:rsidRPr="00DB5D8F">
        <w:rPr>
          <w:rFonts w:ascii="Calibri" w:hAnsi="Calibri" w:cs="Calibri"/>
        </w:rPr>
        <w:t>Pattern:               sniui</w:t>
      </w:r>
      <w:proofErr w:type="gramStart"/>
      <w:r w:rsidRPr="00DB5D8F">
        <w:rPr>
          <w:rFonts w:ascii="Calibri" w:hAnsi="Calibri" w:cs="Calibri"/>
        </w:rPr>
        <w:t>.{</w:t>
      </w:r>
      <w:proofErr w:type="gramEnd"/>
      <w:r w:rsidRPr="00DB5D8F">
        <w:rPr>
          <w:rFonts w:ascii="Calibri" w:hAnsi="Calibri" w:cs="Calibri"/>
        </w:rPr>
        <w:t>component}.js</w:t>
      </w:r>
    </w:p>
    <w:p w:rsidR="00DB5D8F" w:rsidRPr="00DB5D8F" w:rsidRDefault="00DB5D8F" w:rsidP="00DB5D8F">
      <w:pPr>
        <w:pStyle w:val="ListParagraph"/>
        <w:ind w:left="1440"/>
        <w:rPr>
          <w:rFonts w:ascii="Calibri" w:hAnsi="Calibri" w:cs="Calibri"/>
        </w:rPr>
      </w:pPr>
      <w:r w:rsidRPr="00DB5D8F">
        <w:rPr>
          <w:rFonts w:ascii="Calibri" w:hAnsi="Calibri" w:cs="Calibri"/>
        </w:rPr>
        <w:t>Example:             sniui.dialog.js</w:t>
      </w:r>
    </w:p>
    <w:p w:rsidR="00DB5D8F" w:rsidRPr="00DB5D8F" w:rsidRDefault="00DB5D8F" w:rsidP="00DB5D8F">
      <w:pPr>
        <w:pStyle w:val="ListParagraph"/>
        <w:ind w:left="1440"/>
        <w:rPr>
          <w:rFonts w:ascii="Calibri" w:hAnsi="Calibri" w:cs="Calibri"/>
        </w:rPr>
      </w:pPr>
    </w:p>
    <w:p w:rsidR="00DB5D8F" w:rsidRPr="00DB5D8F" w:rsidRDefault="00DB5D8F" w:rsidP="00DB5D8F">
      <w:pPr>
        <w:pStyle w:val="ListParagraph"/>
        <w:numPr>
          <w:ilvl w:val="1"/>
          <w:numId w:val="9"/>
        </w:numPr>
        <w:spacing w:after="0" w:line="240" w:lineRule="auto"/>
        <w:contextualSpacing w:val="0"/>
        <w:rPr>
          <w:rFonts w:ascii="Calibri" w:hAnsi="Calibri" w:cs="Calibri"/>
        </w:rPr>
      </w:pPr>
      <w:r w:rsidRPr="00DB5D8F">
        <w:rPr>
          <w:rFonts w:ascii="Calibri" w:hAnsi="Calibri" w:cs="Calibri"/>
        </w:rPr>
        <w:t>Release library</w:t>
      </w:r>
    </w:p>
    <w:p w:rsidR="00DB5D8F" w:rsidRPr="00DB5D8F" w:rsidRDefault="00DB5D8F" w:rsidP="00527BA1">
      <w:pPr>
        <w:pStyle w:val="ListParagraph"/>
        <w:spacing w:after="0"/>
        <w:ind w:left="1440"/>
        <w:rPr>
          <w:rFonts w:ascii="Calibri" w:hAnsi="Calibri" w:cs="Calibri"/>
        </w:rPr>
      </w:pPr>
      <w:r w:rsidRPr="00DB5D8F">
        <w:rPr>
          <w:rFonts w:ascii="Calibri" w:hAnsi="Calibri" w:cs="Calibri"/>
        </w:rPr>
        <w:t>Pattern:               sniui</w:t>
      </w:r>
      <w:proofErr w:type="gramStart"/>
      <w:r w:rsidRPr="00DB5D8F">
        <w:rPr>
          <w:rFonts w:ascii="Calibri" w:hAnsi="Calibri" w:cs="Calibri"/>
        </w:rPr>
        <w:t>.{</w:t>
      </w:r>
      <w:proofErr w:type="gramEnd"/>
      <w:r w:rsidRPr="00DB5D8F">
        <w:rPr>
          <w:rFonts w:ascii="Calibri" w:hAnsi="Calibri" w:cs="Calibri"/>
        </w:rPr>
        <w:t>component}.{major}.{minor}.{build}.min.js</w:t>
      </w:r>
    </w:p>
    <w:p w:rsidR="00DB5D8F" w:rsidRPr="00DB5D8F" w:rsidRDefault="00DB5D8F" w:rsidP="00DB5D8F">
      <w:pPr>
        <w:pStyle w:val="ListParagraph"/>
        <w:ind w:left="1440"/>
        <w:rPr>
          <w:rFonts w:ascii="Calibri" w:hAnsi="Calibri" w:cs="Calibri"/>
        </w:rPr>
      </w:pPr>
      <w:r w:rsidRPr="00DB5D8F">
        <w:rPr>
          <w:rFonts w:ascii="Calibri" w:hAnsi="Calibri" w:cs="Calibri"/>
        </w:rPr>
        <w:t>Example:             sniui.dialog.1.1.0.min.js</w:t>
      </w:r>
    </w:p>
    <w:p w:rsidR="007A24E3" w:rsidRDefault="00C2422F" w:rsidP="00C2422F">
      <w:pPr>
        <w:pStyle w:val="Heading2"/>
      </w:pPr>
      <w:r>
        <w:lastRenderedPageBreak/>
        <w:t>Components</w:t>
      </w:r>
    </w:p>
    <w:p w:rsidR="007B7A72" w:rsidRDefault="007B7A72" w:rsidP="007B7A72">
      <w:pPr>
        <w:pStyle w:val="ListParagraph"/>
        <w:numPr>
          <w:ilvl w:val="0"/>
          <w:numId w:val="10"/>
        </w:numPr>
      </w:pPr>
      <w:r>
        <w:t xml:space="preserve">Most parts of Bootstrap will consist of HTML, CSS and JavaScript. </w:t>
      </w:r>
      <w:r w:rsidR="009C0335">
        <w:t>This content should be maintained as follows:</w:t>
      </w:r>
    </w:p>
    <w:p w:rsidR="009C0335" w:rsidRDefault="009C0335" w:rsidP="009C0335">
      <w:pPr>
        <w:pStyle w:val="ListParagraph"/>
        <w:numPr>
          <w:ilvl w:val="1"/>
          <w:numId w:val="10"/>
        </w:numPr>
      </w:pPr>
      <w:r>
        <w:t xml:space="preserve">HTML should be </w:t>
      </w:r>
      <w:r w:rsidR="00CC05DB">
        <w:t>documented in the Bootstrap documentation on the appropriate page:</w:t>
      </w:r>
    </w:p>
    <w:p w:rsidR="00CC05DB" w:rsidRDefault="00CC05DB" w:rsidP="00CC05DB">
      <w:pPr>
        <w:pStyle w:val="ListParagraph"/>
        <w:numPr>
          <w:ilvl w:val="2"/>
          <w:numId w:val="10"/>
        </w:numPr>
      </w:pPr>
      <w:r w:rsidRPr="00CC05DB">
        <w:rPr>
          <w:b/>
        </w:rPr>
        <w:t>Scaffolding</w:t>
      </w:r>
      <w:r>
        <w:t xml:space="preserve"> for layouts and responsive features</w:t>
      </w:r>
    </w:p>
    <w:p w:rsidR="00CC05DB" w:rsidRDefault="00CC05DB" w:rsidP="00CC05DB">
      <w:pPr>
        <w:pStyle w:val="ListParagraph"/>
        <w:numPr>
          <w:ilvl w:val="2"/>
          <w:numId w:val="10"/>
        </w:numPr>
      </w:pPr>
      <w:r w:rsidRPr="00CC05DB">
        <w:rPr>
          <w:b/>
        </w:rPr>
        <w:t>Base CSS</w:t>
      </w:r>
      <w:r>
        <w:t xml:space="preserve"> for fonts, colors, typography and basic HTML elements</w:t>
      </w:r>
    </w:p>
    <w:p w:rsidR="00CC05DB" w:rsidRDefault="00CC05DB" w:rsidP="00CC05DB">
      <w:pPr>
        <w:pStyle w:val="ListParagraph"/>
        <w:numPr>
          <w:ilvl w:val="2"/>
          <w:numId w:val="10"/>
        </w:numPr>
      </w:pPr>
      <w:r w:rsidRPr="00CC05DB">
        <w:rPr>
          <w:b/>
        </w:rPr>
        <w:t>Components</w:t>
      </w:r>
      <w:r>
        <w:t xml:space="preserve"> for design patterns that did not need to leverage JavaScript</w:t>
      </w:r>
    </w:p>
    <w:p w:rsidR="00CC05DB" w:rsidRDefault="00CC05DB" w:rsidP="00CC05DB">
      <w:pPr>
        <w:pStyle w:val="ListParagraph"/>
        <w:numPr>
          <w:ilvl w:val="2"/>
          <w:numId w:val="10"/>
        </w:numPr>
      </w:pPr>
      <w:r>
        <w:rPr>
          <w:b/>
        </w:rPr>
        <w:t>JavaScript widgets</w:t>
      </w:r>
      <w:r>
        <w:t xml:space="preserve"> for design patterns that leverage JavaScript</w:t>
      </w:r>
    </w:p>
    <w:p w:rsidR="00CC05DB" w:rsidRDefault="00CC05DB" w:rsidP="00CC05DB">
      <w:pPr>
        <w:pStyle w:val="ListParagraph"/>
        <w:numPr>
          <w:ilvl w:val="1"/>
          <w:numId w:val="10"/>
        </w:numPr>
      </w:pPr>
      <w:r>
        <w:t>Each component should have a unique LESS/</w:t>
      </w:r>
      <w:r w:rsidRPr="00CC05DB">
        <w:t>CSS</w:t>
      </w:r>
      <w:r>
        <w:t xml:space="preserve"> file. The LESS/CSS file should be placed in one of the following folders</w:t>
      </w:r>
      <w:r w:rsidR="005C77B1">
        <w:t xml:space="preserve"> as appropriate</w:t>
      </w:r>
      <w:r>
        <w:t>:</w:t>
      </w:r>
    </w:p>
    <w:p w:rsidR="00CC05DB" w:rsidRPr="00CC05DB" w:rsidRDefault="00CC05DB" w:rsidP="00CC05DB">
      <w:pPr>
        <w:pStyle w:val="ListParagraph"/>
        <w:numPr>
          <w:ilvl w:val="2"/>
          <w:numId w:val="10"/>
        </w:numPr>
      </w:pPr>
      <w:proofErr w:type="spellStart"/>
      <w:r>
        <w:t>css</w:t>
      </w:r>
      <w:proofErr w:type="spellEnd"/>
      <w:r>
        <w:t xml:space="preserve">\core - </w:t>
      </w:r>
      <w:r>
        <w:rPr>
          <w:rFonts w:cstheme="minorHAnsi"/>
        </w:rPr>
        <w:t>Basic appearances (fonts, colors, layouts, etc.)</w:t>
      </w:r>
    </w:p>
    <w:p w:rsidR="00CC05DB" w:rsidRPr="00CC05DB" w:rsidRDefault="00CC05DB" w:rsidP="00CC05DB">
      <w:pPr>
        <w:pStyle w:val="ListParagraph"/>
        <w:numPr>
          <w:ilvl w:val="2"/>
          <w:numId w:val="10"/>
        </w:numPr>
      </w:pP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>\components - Design patterns implemented as HTML/CSS only</w:t>
      </w:r>
    </w:p>
    <w:p w:rsidR="00CC05DB" w:rsidRPr="00CC05DB" w:rsidRDefault="00CC05DB" w:rsidP="00CC05DB">
      <w:pPr>
        <w:pStyle w:val="ListParagraph"/>
        <w:numPr>
          <w:ilvl w:val="2"/>
          <w:numId w:val="10"/>
        </w:numPr>
      </w:pP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>\widgets - Appearance overrides for JavaScript widgets</w:t>
      </w:r>
    </w:p>
    <w:p w:rsidR="00CC05DB" w:rsidRPr="000373B1" w:rsidRDefault="00CC05DB" w:rsidP="00CC05DB">
      <w:pPr>
        <w:pStyle w:val="ListParagraph"/>
        <w:numPr>
          <w:ilvl w:val="2"/>
          <w:numId w:val="10"/>
        </w:numPr>
      </w:pP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>\responsive - Overridden appearances for responsive layouts</w:t>
      </w:r>
    </w:p>
    <w:p w:rsidR="000373B1" w:rsidRPr="000373B1" w:rsidRDefault="005C77B1" w:rsidP="000373B1">
      <w:pPr>
        <w:pStyle w:val="ListParagraph"/>
        <w:numPr>
          <w:ilvl w:val="1"/>
          <w:numId w:val="10"/>
        </w:numPr>
      </w:pPr>
      <w:r>
        <w:t>JavaScript</w:t>
      </w:r>
    </w:p>
    <w:p w:rsidR="000373B1" w:rsidRPr="005C77B1" w:rsidRDefault="000373B1" w:rsidP="000373B1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Third party libraries </w:t>
      </w:r>
      <w:r w:rsidR="005C77B1">
        <w:rPr>
          <w:rFonts w:cstheme="minorHAnsi"/>
        </w:rPr>
        <w:t>may also contain CSS and JavaScript.</w:t>
      </w:r>
    </w:p>
    <w:p w:rsidR="005C77B1" w:rsidRPr="00D363F5" w:rsidRDefault="00D363F5" w:rsidP="005C77B1">
      <w:pPr>
        <w:pStyle w:val="ListParagraph"/>
        <w:numPr>
          <w:ilvl w:val="1"/>
          <w:numId w:val="10"/>
        </w:numPr>
      </w:pPr>
      <w:r>
        <w:rPr>
          <w:rFonts w:cstheme="minorHAnsi"/>
        </w:rPr>
        <w:t xml:space="preserve">CSS should be placed in a subfolder in the CSS folder based on the library name. </w:t>
      </w:r>
    </w:p>
    <w:p w:rsidR="00D363F5" w:rsidRDefault="00D363F5" w:rsidP="00D363F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Example: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jquery-ui</w:t>
      </w:r>
      <w:proofErr w:type="spellEnd"/>
    </w:p>
    <w:p w:rsidR="00D363F5" w:rsidRDefault="00D363F5" w:rsidP="00D363F5">
      <w:pPr>
        <w:pStyle w:val="ListParagraph"/>
        <w:numPr>
          <w:ilvl w:val="1"/>
          <w:numId w:val="10"/>
        </w:numPr>
        <w:rPr>
          <w:rFonts w:cstheme="minorHAnsi"/>
        </w:rPr>
      </w:pPr>
      <w:r w:rsidRPr="00D363F5">
        <w:rPr>
          <w:rFonts w:cstheme="minorHAnsi"/>
        </w:rPr>
        <w:t>JavaScript should be placed in the libs\</w:t>
      </w:r>
      <w:proofErr w:type="spellStart"/>
      <w:r w:rsidRPr="00D363F5">
        <w:rPr>
          <w:rFonts w:cstheme="minorHAnsi"/>
        </w:rPr>
        <w:t>js</w:t>
      </w:r>
      <w:proofErr w:type="spellEnd"/>
      <w:r w:rsidRPr="00D363F5">
        <w:rPr>
          <w:rFonts w:cstheme="minorHAnsi"/>
        </w:rPr>
        <w:t xml:space="preserve"> folder.</w:t>
      </w:r>
    </w:p>
    <w:p w:rsidR="00FF1443" w:rsidRDefault="00F33265" w:rsidP="00FF144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Each component should have a single root element. The root element should have a CSS class applied based on the name of the element. </w:t>
      </w:r>
    </w:p>
    <w:p w:rsidR="00F33265" w:rsidRDefault="00F33265" w:rsidP="00FF144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CSS classes for sub-components or extensions to the base CSS class should have a naming format of {base CSS class name}-{sub-component/extension name}. </w:t>
      </w:r>
    </w:p>
    <w:p w:rsidR="003E7D82" w:rsidRDefault="003E7D82" w:rsidP="003E7D82">
      <w:pPr>
        <w:pStyle w:val="ListParagraph"/>
        <w:ind w:left="1440"/>
        <w:rPr>
          <w:rFonts w:cstheme="minorHAnsi"/>
        </w:rPr>
      </w:pPr>
    </w:p>
    <w:p w:rsidR="003E7D82" w:rsidRDefault="003E7D82" w:rsidP="003E7D8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Example:</w:t>
      </w:r>
    </w:p>
    <w:p w:rsidR="003E7D82" w:rsidRPr="00F33265" w:rsidRDefault="003E7D82" w:rsidP="003E7D82">
      <w:pPr>
        <w:spacing w:after="0" w:line="240" w:lineRule="atLeast"/>
        <w:ind w:left="1440"/>
        <w:rPr>
          <w:rFonts w:ascii="Consolas" w:eastAsia="Times New Roman" w:hAnsi="Consolas" w:cs="Consolas"/>
          <w:color w:val="BEBEC5"/>
        </w:rPr>
      </w:pPr>
      <w:r w:rsidRPr="003E7D82">
        <w:rPr>
          <w:rFonts w:ascii="Consolas" w:eastAsia="Times New Roman" w:hAnsi="Consolas" w:cs="Consolas"/>
          <w:color w:val="1E347B"/>
        </w:rPr>
        <w:t>&lt;header</w:t>
      </w:r>
      <w:r w:rsidRPr="003E7D82">
        <w:rPr>
          <w:rFonts w:ascii="Consolas" w:eastAsia="Times New Roman" w:hAnsi="Consolas" w:cs="Consolas"/>
          <w:color w:val="48484C"/>
        </w:rPr>
        <w:t xml:space="preserve"> </w:t>
      </w:r>
      <w:r w:rsidRPr="003E7D82">
        <w:rPr>
          <w:rFonts w:ascii="Consolas" w:eastAsia="Times New Roman" w:hAnsi="Consolas" w:cs="Consolas"/>
          <w:color w:val="008080"/>
        </w:rPr>
        <w:t>class</w:t>
      </w:r>
      <w:r w:rsidRPr="003E7D82">
        <w:rPr>
          <w:rFonts w:ascii="Consolas" w:eastAsia="Times New Roman" w:hAnsi="Consolas" w:cs="Consolas"/>
          <w:color w:val="93A1A1"/>
        </w:rPr>
        <w:t>=</w:t>
      </w:r>
      <w:r w:rsidRPr="003E7D82">
        <w:rPr>
          <w:rFonts w:ascii="Consolas" w:eastAsia="Times New Roman" w:hAnsi="Consolas" w:cs="Consolas"/>
          <w:color w:val="DD1144"/>
        </w:rPr>
        <w:t>"</w:t>
      </w:r>
      <w:proofErr w:type="spellStart"/>
      <w:r w:rsidRPr="003E7D82">
        <w:rPr>
          <w:rFonts w:ascii="Consolas" w:eastAsia="Times New Roman" w:hAnsi="Consolas" w:cs="Consolas"/>
          <w:color w:val="DD1144"/>
        </w:rPr>
        <w:t>pageHeader</w:t>
      </w:r>
      <w:proofErr w:type="spellEnd"/>
      <w:r w:rsidRPr="003E7D82">
        <w:rPr>
          <w:rFonts w:ascii="Consolas" w:eastAsia="Times New Roman" w:hAnsi="Consolas" w:cs="Consolas"/>
          <w:color w:val="DD1144"/>
        </w:rPr>
        <w:t xml:space="preserve"> </w:t>
      </w:r>
      <w:proofErr w:type="spellStart"/>
      <w:r w:rsidRPr="003E7D82">
        <w:rPr>
          <w:rFonts w:ascii="Consolas" w:eastAsia="Times New Roman" w:hAnsi="Consolas" w:cs="Consolas"/>
          <w:color w:val="DD1144"/>
        </w:rPr>
        <w:t>pageHeader-noNavigation</w:t>
      </w:r>
      <w:proofErr w:type="spellEnd"/>
      <w:r w:rsidRPr="003E7D82">
        <w:rPr>
          <w:rFonts w:ascii="Consolas" w:eastAsia="Times New Roman" w:hAnsi="Consolas" w:cs="Consolas"/>
          <w:color w:val="DD1144"/>
        </w:rPr>
        <w:t>"</w:t>
      </w:r>
      <w:r w:rsidRPr="003E7D82">
        <w:rPr>
          <w:rFonts w:ascii="Consolas" w:eastAsia="Times New Roman" w:hAnsi="Consolas" w:cs="Consolas"/>
          <w:color w:val="1E347B"/>
        </w:rPr>
        <w:t>&gt;</w:t>
      </w:r>
    </w:p>
    <w:p w:rsidR="003E7D82" w:rsidRPr="00F33265" w:rsidRDefault="003E7D82" w:rsidP="003E7D82">
      <w:pPr>
        <w:spacing w:after="0" w:line="240" w:lineRule="atLeast"/>
        <w:ind w:left="1440"/>
        <w:rPr>
          <w:rFonts w:ascii="Consolas" w:eastAsia="Times New Roman" w:hAnsi="Consolas" w:cs="Consolas"/>
          <w:color w:val="BEBEC5"/>
        </w:rPr>
      </w:pPr>
      <w:r w:rsidRPr="003E7D82">
        <w:rPr>
          <w:rFonts w:ascii="Consolas" w:eastAsia="Times New Roman" w:hAnsi="Consolas" w:cs="Consolas"/>
          <w:color w:val="1E347B"/>
        </w:rPr>
        <w:t xml:space="preserve">  &lt;div</w:t>
      </w:r>
      <w:r w:rsidRPr="003E7D82">
        <w:rPr>
          <w:rFonts w:ascii="Consolas" w:eastAsia="Times New Roman" w:hAnsi="Consolas" w:cs="Consolas"/>
          <w:color w:val="48484C"/>
        </w:rPr>
        <w:t xml:space="preserve"> </w:t>
      </w:r>
      <w:r w:rsidRPr="003E7D82">
        <w:rPr>
          <w:rFonts w:ascii="Consolas" w:eastAsia="Times New Roman" w:hAnsi="Consolas" w:cs="Consolas"/>
          <w:color w:val="008080"/>
        </w:rPr>
        <w:t>class</w:t>
      </w:r>
      <w:r w:rsidRPr="003E7D82">
        <w:rPr>
          <w:rFonts w:ascii="Consolas" w:eastAsia="Times New Roman" w:hAnsi="Consolas" w:cs="Consolas"/>
          <w:color w:val="93A1A1"/>
        </w:rPr>
        <w:t>=</w:t>
      </w:r>
      <w:r w:rsidRPr="003E7D82">
        <w:rPr>
          <w:rFonts w:ascii="Consolas" w:eastAsia="Times New Roman" w:hAnsi="Consolas" w:cs="Consolas"/>
          <w:color w:val="DD1144"/>
        </w:rPr>
        <w:t>"</w:t>
      </w:r>
      <w:proofErr w:type="spellStart"/>
      <w:r w:rsidRPr="003E7D82">
        <w:rPr>
          <w:rFonts w:ascii="Consolas" w:eastAsia="Times New Roman" w:hAnsi="Consolas" w:cs="Consolas"/>
          <w:color w:val="DD1144"/>
        </w:rPr>
        <w:t>pageHeader</w:t>
      </w:r>
      <w:proofErr w:type="spellEnd"/>
      <w:r w:rsidRPr="003E7D82">
        <w:rPr>
          <w:rFonts w:ascii="Consolas" w:eastAsia="Times New Roman" w:hAnsi="Consolas" w:cs="Consolas"/>
          <w:color w:val="DD1144"/>
        </w:rPr>
        <w:t>-portal"</w:t>
      </w:r>
      <w:r w:rsidRPr="003E7D82">
        <w:rPr>
          <w:rFonts w:ascii="Consolas" w:eastAsia="Times New Roman" w:hAnsi="Consolas" w:cs="Consolas"/>
          <w:color w:val="1E347B"/>
        </w:rPr>
        <w:t>&gt;</w:t>
      </w:r>
    </w:p>
    <w:p w:rsidR="003E7D82" w:rsidRPr="00F33265" w:rsidRDefault="003E7D82" w:rsidP="003E7D82">
      <w:pPr>
        <w:spacing w:after="0" w:line="240" w:lineRule="atLeast"/>
        <w:ind w:left="1440"/>
        <w:rPr>
          <w:rFonts w:ascii="Consolas" w:eastAsia="Times New Roman" w:hAnsi="Consolas" w:cs="Consolas"/>
          <w:color w:val="BEBEC5"/>
        </w:rPr>
      </w:pPr>
      <w:r w:rsidRPr="003E7D82">
        <w:rPr>
          <w:rFonts w:ascii="Consolas" w:eastAsia="Times New Roman" w:hAnsi="Consolas" w:cs="Consolas"/>
          <w:color w:val="1E347B"/>
        </w:rPr>
        <w:t xml:space="preserve">    &lt;div</w:t>
      </w:r>
      <w:r w:rsidRPr="003E7D82">
        <w:rPr>
          <w:rFonts w:ascii="Consolas" w:eastAsia="Times New Roman" w:hAnsi="Consolas" w:cs="Consolas"/>
          <w:color w:val="48484C"/>
        </w:rPr>
        <w:t xml:space="preserve"> </w:t>
      </w:r>
      <w:r w:rsidRPr="003E7D82">
        <w:rPr>
          <w:rFonts w:ascii="Consolas" w:eastAsia="Times New Roman" w:hAnsi="Consolas" w:cs="Consolas"/>
          <w:color w:val="008080"/>
        </w:rPr>
        <w:t>class</w:t>
      </w:r>
      <w:r w:rsidRPr="003E7D82">
        <w:rPr>
          <w:rFonts w:ascii="Consolas" w:eastAsia="Times New Roman" w:hAnsi="Consolas" w:cs="Consolas"/>
          <w:color w:val="93A1A1"/>
        </w:rPr>
        <w:t>=</w:t>
      </w:r>
      <w:r w:rsidRPr="003E7D82">
        <w:rPr>
          <w:rFonts w:ascii="Consolas" w:eastAsia="Times New Roman" w:hAnsi="Consolas" w:cs="Consolas"/>
          <w:color w:val="DD1144"/>
        </w:rPr>
        <w:t>"</w:t>
      </w:r>
      <w:proofErr w:type="spellStart"/>
      <w:r w:rsidRPr="003E7D82">
        <w:rPr>
          <w:rFonts w:ascii="Consolas" w:eastAsia="Times New Roman" w:hAnsi="Consolas" w:cs="Consolas"/>
          <w:color w:val="DD1144"/>
        </w:rPr>
        <w:t>pageHeader</w:t>
      </w:r>
      <w:proofErr w:type="spellEnd"/>
      <w:r w:rsidRPr="003E7D82">
        <w:rPr>
          <w:rFonts w:ascii="Consolas" w:eastAsia="Times New Roman" w:hAnsi="Consolas" w:cs="Consolas"/>
          <w:color w:val="DD1144"/>
        </w:rPr>
        <w:t>-logo"</w:t>
      </w:r>
      <w:r w:rsidRPr="003E7D82">
        <w:rPr>
          <w:rFonts w:ascii="Consolas" w:eastAsia="Times New Roman" w:hAnsi="Consolas" w:cs="Consolas"/>
          <w:color w:val="1E347B"/>
        </w:rPr>
        <w:t>&gt;</w:t>
      </w:r>
    </w:p>
    <w:p w:rsidR="003E7D82" w:rsidRPr="00F33265" w:rsidRDefault="003E7D82" w:rsidP="003E7D82">
      <w:pPr>
        <w:spacing w:after="0" w:line="240" w:lineRule="atLeast"/>
        <w:ind w:left="1440"/>
        <w:rPr>
          <w:rFonts w:ascii="Consolas" w:eastAsia="Times New Roman" w:hAnsi="Consolas" w:cs="Consolas"/>
          <w:color w:val="BEBEC5"/>
        </w:rPr>
      </w:pPr>
      <w:r w:rsidRPr="003E7D82">
        <w:rPr>
          <w:rFonts w:ascii="Consolas" w:eastAsia="Times New Roman" w:hAnsi="Consolas" w:cs="Consolas"/>
          <w:color w:val="1E347B"/>
        </w:rPr>
        <w:t xml:space="preserve">      &lt;a</w:t>
      </w:r>
      <w:r w:rsidRPr="003E7D82">
        <w:rPr>
          <w:rFonts w:ascii="Consolas" w:eastAsia="Times New Roman" w:hAnsi="Consolas" w:cs="Consolas"/>
          <w:color w:val="48484C"/>
        </w:rPr>
        <w:t xml:space="preserve"> </w:t>
      </w:r>
      <w:proofErr w:type="spellStart"/>
      <w:r w:rsidRPr="003E7D82">
        <w:rPr>
          <w:rFonts w:ascii="Consolas" w:eastAsia="Times New Roman" w:hAnsi="Consolas" w:cs="Consolas"/>
          <w:color w:val="008080"/>
        </w:rPr>
        <w:t>href</w:t>
      </w:r>
      <w:proofErr w:type="spellEnd"/>
      <w:r w:rsidRPr="003E7D82">
        <w:rPr>
          <w:rFonts w:ascii="Consolas" w:eastAsia="Times New Roman" w:hAnsi="Consolas" w:cs="Consolas"/>
          <w:color w:val="93A1A1"/>
        </w:rPr>
        <w:t>=</w:t>
      </w:r>
      <w:r w:rsidRPr="003E7D82">
        <w:rPr>
          <w:rFonts w:ascii="Consolas" w:eastAsia="Times New Roman" w:hAnsi="Consolas" w:cs="Consolas"/>
          <w:color w:val="DD1144"/>
        </w:rPr>
        <w:t>"/"</w:t>
      </w:r>
      <w:r w:rsidRPr="003E7D82">
        <w:rPr>
          <w:rFonts w:ascii="Consolas" w:eastAsia="Times New Roman" w:hAnsi="Consolas" w:cs="Consolas"/>
          <w:color w:val="1E347B"/>
        </w:rPr>
        <w:t>&gt;&lt;/a&gt;</w:t>
      </w:r>
    </w:p>
    <w:p w:rsidR="003E7D82" w:rsidRPr="00F33265" w:rsidRDefault="003E7D82" w:rsidP="003E7D82">
      <w:pPr>
        <w:spacing w:after="0" w:line="240" w:lineRule="atLeast"/>
        <w:ind w:left="1440"/>
        <w:rPr>
          <w:rFonts w:ascii="Consolas" w:eastAsia="Times New Roman" w:hAnsi="Consolas" w:cs="Consolas"/>
          <w:color w:val="BEBEC5"/>
        </w:rPr>
      </w:pPr>
      <w:r w:rsidRPr="003E7D82">
        <w:rPr>
          <w:rFonts w:ascii="Consolas" w:eastAsia="Times New Roman" w:hAnsi="Consolas" w:cs="Consolas"/>
          <w:color w:val="1E347B"/>
        </w:rPr>
        <w:t xml:space="preserve">    &lt;/div&gt;</w:t>
      </w:r>
    </w:p>
    <w:p w:rsidR="003E7D82" w:rsidRPr="00F33265" w:rsidRDefault="003E7D82" w:rsidP="003E7D82">
      <w:pPr>
        <w:spacing w:after="0" w:line="240" w:lineRule="atLeast"/>
        <w:ind w:left="1440"/>
        <w:rPr>
          <w:rFonts w:ascii="Consolas" w:eastAsia="Times New Roman" w:hAnsi="Consolas" w:cs="Consolas"/>
          <w:color w:val="BEBEC5"/>
        </w:rPr>
      </w:pPr>
      <w:r w:rsidRPr="003E7D82">
        <w:rPr>
          <w:rFonts w:ascii="Consolas" w:eastAsia="Times New Roman" w:hAnsi="Consolas" w:cs="Consolas"/>
          <w:color w:val="1E347B"/>
        </w:rPr>
        <w:t xml:space="preserve">  &lt;/div&gt;</w:t>
      </w:r>
    </w:p>
    <w:p w:rsidR="003E7D82" w:rsidRDefault="003E7D82" w:rsidP="003E7D82">
      <w:pPr>
        <w:spacing w:after="0" w:line="240" w:lineRule="atLeast"/>
        <w:ind w:left="1440"/>
        <w:rPr>
          <w:rFonts w:ascii="Consolas" w:eastAsia="Times New Roman" w:hAnsi="Consolas" w:cs="Consolas"/>
          <w:color w:val="1E347B"/>
        </w:rPr>
      </w:pPr>
      <w:r w:rsidRPr="003E7D82">
        <w:rPr>
          <w:rFonts w:ascii="Consolas" w:eastAsia="Times New Roman" w:hAnsi="Consolas" w:cs="Consolas"/>
          <w:color w:val="1E347B"/>
        </w:rPr>
        <w:t>&lt;/header&gt;</w:t>
      </w:r>
    </w:p>
    <w:p w:rsidR="003E7D82" w:rsidRPr="00F33265" w:rsidRDefault="003E7D82" w:rsidP="003E7D82">
      <w:pPr>
        <w:spacing w:after="0" w:line="240" w:lineRule="atLeast"/>
        <w:ind w:left="720"/>
        <w:rPr>
          <w:rFonts w:ascii="Courier New" w:eastAsia="Times New Roman" w:hAnsi="Courier New" w:cs="Courier New"/>
          <w:color w:val="BEBEC5"/>
          <w:sz w:val="17"/>
          <w:szCs w:val="17"/>
        </w:rPr>
      </w:pPr>
    </w:p>
    <w:p w:rsidR="003E7D82" w:rsidRDefault="003E7D82" w:rsidP="003E7D82">
      <w:pPr>
        <w:pStyle w:val="ListParagraph"/>
        <w:numPr>
          <w:ilvl w:val="1"/>
          <w:numId w:val="10"/>
        </w:numPr>
        <w:rPr>
          <w:rFonts w:cstheme="minorHAnsi"/>
        </w:rPr>
      </w:pPr>
      <w:r w:rsidRPr="00F33265">
        <w:rPr>
          <w:rFonts w:ascii="Consolas" w:hAnsi="Consolas" w:cs="Consolas"/>
        </w:rPr>
        <w:t>&lt;header&gt;</w:t>
      </w:r>
      <w:r>
        <w:rPr>
          <w:rFonts w:cstheme="minorHAnsi"/>
        </w:rPr>
        <w:t xml:space="preserve"> is the root element</w:t>
      </w:r>
    </w:p>
    <w:p w:rsidR="003E7D82" w:rsidRDefault="003E7D82" w:rsidP="003E7D82">
      <w:pPr>
        <w:pStyle w:val="ListParagraph"/>
        <w:numPr>
          <w:ilvl w:val="1"/>
          <w:numId w:val="10"/>
        </w:numPr>
        <w:rPr>
          <w:rFonts w:cstheme="minorHAnsi"/>
        </w:rPr>
      </w:pPr>
      <w:proofErr w:type="spellStart"/>
      <w:r w:rsidRPr="00F33265">
        <w:rPr>
          <w:rFonts w:ascii="Consolas" w:hAnsi="Consolas" w:cs="Consolas"/>
        </w:rPr>
        <w:t>pageHeader</w:t>
      </w:r>
      <w:proofErr w:type="spellEnd"/>
      <w:r>
        <w:rPr>
          <w:rFonts w:cstheme="minorHAnsi"/>
        </w:rPr>
        <w:t xml:space="preserve"> is the base CSS class</w:t>
      </w:r>
    </w:p>
    <w:p w:rsidR="003E7D82" w:rsidRDefault="003E7D82" w:rsidP="003E7D82">
      <w:pPr>
        <w:pStyle w:val="ListParagraph"/>
        <w:numPr>
          <w:ilvl w:val="1"/>
          <w:numId w:val="10"/>
        </w:numPr>
        <w:rPr>
          <w:rFonts w:cstheme="minorHAnsi"/>
        </w:rPr>
      </w:pPr>
      <w:proofErr w:type="spellStart"/>
      <w:r w:rsidRPr="00F33265">
        <w:rPr>
          <w:rFonts w:ascii="Consolas" w:hAnsi="Consolas" w:cs="Consolas"/>
        </w:rPr>
        <w:t>pageHeader-noNavigation</w:t>
      </w:r>
      <w:proofErr w:type="spellEnd"/>
      <w:r>
        <w:rPr>
          <w:rFonts w:cstheme="minorHAnsi"/>
        </w:rPr>
        <w:t xml:space="preserve"> is an extension CSS class that customizes the component</w:t>
      </w:r>
    </w:p>
    <w:p w:rsidR="00F33265" w:rsidRPr="00D363F5" w:rsidRDefault="003E7D82" w:rsidP="003E7D82">
      <w:pPr>
        <w:pStyle w:val="ListParagraph"/>
        <w:numPr>
          <w:ilvl w:val="1"/>
          <w:numId w:val="10"/>
        </w:numPr>
        <w:rPr>
          <w:rFonts w:cstheme="minorHAnsi"/>
        </w:rPr>
      </w:pPr>
      <w:proofErr w:type="spellStart"/>
      <w:r w:rsidRPr="00F33265">
        <w:rPr>
          <w:rFonts w:ascii="Consolas" w:hAnsi="Consolas" w:cs="Consolas"/>
        </w:rPr>
        <w:t>pageHeader</w:t>
      </w:r>
      <w:proofErr w:type="spellEnd"/>
      <w:r w:rsidRPr="00F33265">
        <w:rPr>
          <w:rFonts w:ascii="Consolas" w:hAnsi="Consolas" w:cs="Consolas"/>
        </w:rPr>
        <w:t>-portal</w:t>
      </w:r>
      <w:r>
        <w:rPr>
          <w:rFonts w:cstheme="minorHAnsi"/>
        </w:rPr>
        <w:t xml:space="preserve"> and </w:t>
      </w:r>
      <w:proofErr w:type="spellStart"/>
      <w:r w:rsidRPr="00F33265">
        <w:rPr>
          <w:rFonts w:ascii="Consolas" w:hAnsi="Consolas" w:cs="Consolas"/>
        </w:rPr>
        <w:t>pageHeader</w:t>
      </w:r>
      <w:proofErr w:type="spellEnd"/>
      <w:r w:rsidRPr="00F33265">
        <w:rPr>
          <w:rFonts w:ascii="Consolas" w:hAnsi="Consolas" w:cs="Consolas"/>
        </w:rPr>
        <w:t>-logo</w:t>
      </w:r>
      <w:r>
        <w:rPr>
          <w:rFonts w:cstheme="minorHAnsi"/>
        </w:rPr>
        <w:t xml:space="preserve"> are sub-components</w:t>
      </w:r>
    </w:p>
    <w:p w:rsidR="00C2422F" w:rsidRPr="00C2422F" w:rsidRDefault="00C2422F" w:rsidP="00C2422F"/>
    <w:sectPr w:rsidR="00C2422F" w:rsidRPr="00C2422F" w:rsidSect="008103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193" w:rsidRDefault="00435193" w:rsidP="0093140B">
      <w:pPr>
        <w:spacing w:after="0" w:line="240" w:lineRule="auto"/>
      </w:pPr>
      <w:r>
        <w:separator/>
      </w:r>
    </w:p>
  </w:endnote>
  <w:endnote w:type="continuationSeparator" w:id="0">
    <w:p w:rsidR="00435193" w:rsidRDefault="00435193" w:rsidP="00931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0B" w:rsidRDefault="009314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0B" w:rsidRDefault="009314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0B" w:rsidRDefault="009314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193" w:rsidRDefault="00435193" w:rsidP="0093140B">
      <w:pPr>
        <w:spacing w:after="0" w:line="240" w:lineRule="auto"/>
      </w:pPr>
      <w:r>
        <w:separator/>
      </w:r>
    </w:p>
  </w:footnote>
  <w:footnote w:type="continuationSeparator" w:id="0">
    <w:p w:rsidR="00435193" w:rsidRDefault="00435193" w:rsidP="00931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0B" w:rsidRDefault="009314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0B" w:rsidRDefault="009314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40B" w:rsidRDefault="009314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524"/>
    <w:multiLevelType w:val="hybridMultilevel"/>
    <w:tmpl w:val="B57E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7D79"/>
    <w:multiLevelType w:val="hybridMultilevel"/>
    <w:tmpl w:val="7BD6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B4B40"/>
    <w:multiLevelType w:val="hybridMultilevel"/>
    <w:tmpl w:val="18E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85F0E"/>
    <w:multiLevelType w:val="hybridMultilevel"/>
    <w:tmpl w:val="B4DE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E706C"/>
    <w:multiLevelType w:val="hybridMultilevel"/>
    <w:tmpl w:val="8A766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D07D5"/>
    <w:multiLevelType w:val="hybridMultilevel"/>
    <w:tmpl w:val="4904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953B7"/>
    <w:multiLevelType w:val="hybridMultilevel"/>
    <w:tmpl w:val="CD2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84021"/>
    <w:multiLevelType w:val="hybridMultilevel"/>
    <w:tmpl w:val="CF04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D2F91"/>
    <w:multiLevelType w:val="hybridMultilevel"/>
    <w:tmpl w:val="1B8E9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986180"/>
    <w:multiLevelType w:val="hybridMultilevel"/>
    <w:tmpl w:val="8098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8130B"/>
    <w:multiLevelType w:val="hybridMultilevel"/>
    <w:tmpl w:val="8A766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42460"/>
    <w:multiLevelType w:val="hybridMultilevel"/>
    <w:tmpl w:val="6FBC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714C3"/>
    <w:multiLevelType w:val="hybridMultilevel"/>
    <w:tmpl w:val="48FC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745B1"/>
    <w:multiLevelType w:val="hybridMultilevel"/>
    <w:tmpl w:val="A35C8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DD6D2C"/>
    <w:multiLevelType w:val="multilevel"/>
    <w:tmpl w:val="EA24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1053C8"/>
    <w:multiLevelType w:val="hybridMultilevel"/>
    <w:tmpl w:val="D60E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A6B77"/>
    <w:multiLevelType w:val="hybridMultilevel"/>
    <w:tmpl w:val="F132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1"/>
  </w:num>
  <w:num w:numId="8">
    <w:abstractNumId w:val="15"/>
  </w:num>
  <w:num w:numId="9">
    <w:abstractNumId w:val="16"/>
  </w:num>
  <w:num w:numId="10">
    <w:abstractNumId w:val="6"/>
  </w:num>
  <w:num w:numId="11">
    <w:abstractNumId w:val="5"/>
  </w:num>
  <w:num w:numId="12">
    <w:abstractNumId w:val="13"/>
  </w:num>
  <w:num w:numId="13">
    <w:abstractNumId w:val="3"/>
  </w:num>
  <w:num w:numId="14">
    <w:abstractNumId w:val="14"/>
  </w:num>
  <w:num w:numId="15">
    <w:abstractNumId w:val="2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E3"/>
    <w:rsid w:val="000373B1"/>
    <w:rsid w:val="0005549B"/>
    <w:rsid w:val="000D1DDE"/>
    <w:rsid w:val="001B6F9B"/>
    <w:rsid w:val="00222A2B"/>
    <w:rsid w:val="003729F2"/>
    <w:rsid w:val="00375B33"/>
    <w:rsid w:val="003E7D82"/>
    <w:rsid w:val="004249DC"/>
    <w:rsid w:val="00426988"/>
    <w:rsid w:val="00435193"/>
    <w:rsid w:val="00491570"/>
    <w:rsid w:val="004A19B9"/>
    <w:rsid w:val="004A2501"/>
    <w:rsid w:val="00527BA1"/>
    <w:rsid w:val="005A04C2"/>
    <w:rsid w:val="005C45A2"/>
    <w:rsid w:val="005C77B1"/>
    <w:rsid w:val="007A24E3"/>
    <w:rsid w:val="007B7A72"/>
    <w:rsid w:val="007F201B"/>
    <w:rsid w:val="0081038C"/>
    <w:rsid w:val="00916082"/>
    <w:rsid w:val="0093140B"/>
    <w:rsid w:val="00981C76"/>
    <w:rsid w:val="0098475B"/>
    <w:rsid w:val="009A0EBF"/>
    <w:rsid w:val="009B2CE2"/>
    <w:rsid w:val="009C0335"/>
    <w:rsid w:val="009C47AA"/>
    <w:rsid w:val="009D5C16"/>
    <w:rsid w:val="00AF2EF5"/>
    <w:rsid w:val="00AF7EDF"/>
    <w:rsid w:val="00C2422F"/>
    <w:rsid w:val="00C63C6C"/>
    <w:rsid w:val="00CA41B3"/>
    <w:rsid w:val="00CC0028"/>
    <w:rsid w:val="00CC05DB"/>
    <w:rsid w:val="00D363F5"/>
    <w:rsid w:val="00DB5D8F"/>
    <w:rsid w:val="00E91D10"/>
    <w:rsid w:val="00F26187"/>
    <w:rsid w:val="00F33265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5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2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4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5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314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1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0B"/>
  </w:style>
  <w:style w:type="paragraph" w:styleId="Footer">
    <w:name w:val="footer"/>
    <w:basedOn w:val="Normal"/>
    <w:link w:val="FooterChar"/>
    <w:uiPriority w:val="99"/>
    <w:unhideWhenUsed/>
    <w:rsid w:val="00931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0B"/>
  </w:style>
  <w:style w:type="table" w:styleId="TableGrid">
    <w:name w:val="Table Grid"/>
    <w:basedOn w:val="TableNormal"/>
    <w:uiPriority w:val="59"/>
    <w:rsid w:val="00AF7ED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F7E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2F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F33265"/>
  </w:style>
  <w:style w:type="character" w:customStyle="1" w:styleId="pln">
    <w:name w:val="pln"/>
    <w:basedOn w:val="DefaultParagraphFont"/>
    <w:rsid w:val="00F33265"/>
  </w:style>
  <w:style w:type="character" w:customStyle="1" w:styleId="atn">
    <w:name w:val="atn"/>
    <w:basedOn w:val="DefaultParagraphFont"/>
    <w:rsid w:val="00F33265"/>
  </w:style>
  <w:style w:type="character" w:customStyle="1" w:styleId="pun">
    <w:name w:val="pun"/>
    <w:basedOn w:val="DefaultParagraphFont"/>
    <w:rsid w:val="00F33265"/>
  </w:style>
  <w:style w:type="character" w:customStyle="1" w:styleId="atv">
    <w:name w:val="atv"/>
    <w:basedOn w:val="DefaultParagraphFont"/>
    <w:rsid w:val="00F332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5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2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4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5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314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31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40B"/>
  </w:style>
  <w:style w:type="paragraph" w:styleId="Footer">
    <w:name w:val="footer"/>
    <w:basedOn w:val="Normal"/>
    <w:link w:val="FooterChar"/>
    <w:uiPriority w:val="99"/>
    <w:unhideWhenUsed/>
    <w:rsid w:val="00931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40B"/>
  </w:style>
  <w:style w:type="table" w:styleId="TableGrid">
    <w:name w:val="Table Grid"/>
    <w:basedOn w:val="TableNormal"/>
    <w:uiPriority w:val="59"/>
    <w:rsid w:val="00AF7ED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F7E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22F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F33265"/>
  </w:style>
  <w:style w:type="character" w:customStyle="1" w:styleId="pln">
    <w:name w:val="pln"/>
    <w:basedOn w:val="DefaultParagraphFont"/>
    <w:rsid w:val="00F33265"/>
  </w:style>
  <w:style w:type="character" w:customStyle="1" w:styleId="atn">
    <w:name w:val="atn"/>
    <w:basedOn w:val="DefaultParagraphFont"/>
    <w:rsid w:val="00F33265"/>
  </w:style>
  <w:style w:type="character" w:customStyle="1" w:styleId="pun">
    <w:name w:val="pun"/>
    <w:basedOn w:val="DefaultParagraphFont"/>
    <w:rsid w:val="00F33265"/>
  </w:style>
  <w:style w:type="character" w:customStyle="1" w:styleId="atv">
    <w:name w:val="atv"/>
    <w:basedOn w:val="DefaultParagraphFont"/>
    <w:rsid w:val="00F3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boilerplate.com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Scripps Networks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Hills</dc:creator>
  <cp:lastModifiedBy>Punith, Anton (Cognizant)</cp:lastModifiedBy>
  <cp:revision>2</cp:revision>
  <dcterms:created xsi:type="dcterms:W3CDTF">2013-01-31T08:26:00Z</dcterms:created>
  <dcterms:modified xsi:type="dcterms:W3CDTF">2013-01-31T08:26:00Z</dcterms:modified>
</cp:coreProperties>
</file>