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2A9D" w:rsidRPr="008B2AD2" w:rsidRDefault="00000000">
      <w:pPr>
        <w:spacing w:after="60"/>
        <w:rPr>
          <w:lang w:val="en-US"/>
        </w:rPr>
      </w:pPr>
      <w:proofErr w:type="spellStart"/>
      <w:r w:rsidRPr="008B2AD2">
        <w:rPr>
          <w:rFonts w:ascii="Arial" w:eastAsia="Arial" w:hAnsi="Arial" w:cs="Arial"/>
          <w:b/>
          <w:bCs/>
          <w:color w:val="1A1A2E"/>
          <w:sz w:val="52"/>
          <w:szCs w:val="52"/>
          <w:lang w:val="en-US"/>
        </w:rPr>
        <w:t>Dmitrii</w:t>
      </w:r>
      <w:proofErr w:type="spellEnd"/>
      <w:r w:rsidRPr="008B2AD2">
        <w:rPr>
          <w:rFonts w:ascii="Arial" w:eastAsia="Arial" w:hAnsi="Arial" w:cs="Arial"/>
          <w:b/>
          <w:bCs/>
          <w:color w:val="1A1A2E"/>
          <w:sz w:val="52"/>
          <w:szCs w:val="52"/>
          <w:lang w:val="en-US"/>
        </w:rPr>
        <w:t xml:space="preserve"> Pavlov</w:t>
      </w:r>
    </w:p>
    <w:p w:rsidR="003A2A9D" w:rsidRPr="008B2AD2" w:rsidRDefault="00000000">
      <w:pPr>
        <w:spacing w:after="40"/>
        <w:rPr>
          <w:lang w:val="en-US"/>
        </w:rPr>
      </w:pPr>
      <w:r w:rsidRPr="008B2AD2">
        <w:rPr>
          <w:rFonts w:ascii="Arial" w:eastAsia="Arial" w:hAnsi="Arial" w:cs="Arial"/>
          <w:color w:val="666666"/>
          <w:sz w:val="24"/>
          <w:szCs w:val="24"/>
          <w:lang w:val="en-US"/>
        </w:rPr>
        <w:t xml:space="preserve">Frontend </w:t>
      </w:r>
      <w:proofErr w:type="gramStart"/>
      <w:r w:rsidRPr="008B2AD2">
        <w:rPr>
          <w:rFonts w:ascii="Arial" w:eastAsia="Arial" w:hAnsi="Arial" w:cs="Arial"/>
          <w:color w:val="666666"/>
          <w:sz w:val="24"/>
          <w:szCs w:val="24"/>
          <w:lang w:val="en-US"/>
        </w:rPr>
        <w:t>Developer  ·</w:t>
      </w:r>
      <w:proofErr w:type="gramEnd"/>
      <w:r w:rsidRPr="008B2AD2">
        <w:rPr>
          <w:rFonts w:ascii="Arial" w:eastAsia="Arial" w:hAnsi="Arial" w:cs="Arial"/>
          <w:color w:val="666666"/>
          <w:sz w:val="24"/>
          <w:szCs w:val="24"/>
          <w:lang w:val="en-US"/>
        </w:rPr>
        <w:t xml:space="preserve">  HTML / CSS / JavaScript / React</w:t>
      </w:r>
    </w:p>
    <w:p w:rsidR="003A2A9D" w:rsidRPr="008B2AD2" w:rsidRDefault="00000000">
      <w:pPr>
        <w:spacing w:after="200"/>
        <w:rPr>
          <w:lang w:val="en-US"/>
        </w:rPr>
      </w:pPr>
      <w:r>
        <w:rPr>
          <w:rFonts w:ascii="Arial" w:eastAsia="Arial" w:hAnsi="Arial" w:cs="Arial"/>
          <w:color w:val="666666"/>
          <w:sz w:val="18"/>
          <w:szCs w:val="18"/>
        </w:rPr>
        <w:t>📍</w:t>
      </w:r>
      <w:r w:rsidRPr="008B2AD2">
        <w:rPr>
          <w:rFonts w:ascii="Arial" w:eastAsia="Arial" w:hAnsi="Arial" w:cs="Arial"/>
          <w:color w:val="666666"/>
          <w:sz w:val="18"/>
          <w:szCs w:val="18"/>
          <w:lang w:val="en-US"/>
        </w:rPr>
        <w:t xml:space="preserve"> Novi Sad, Serbia (open to relocation in </w:t>
      </w:r>
      <w:proofErr w:type="gramStart"/>
      <w:r w:rsidRPr="008B2AD2">
        <w:rPr>
          <w:rFonts w:ascii="Arial" w:eastAsia="Arial" w:hAnsi="Arial" w:cs="Arial"/>
          <w:color w:val="666666"/>
          <w:sz w:val="18"/>
          <w:szCs w:val="18"/>
          <w:lang w:val="en-US"/>
        </w:rPr>
        <w:t>EU)  ✉</w:t>
      </w:r>
      <w:proofErr w:type="gramEnd"/>
      <w:r w:rsidRPr="008B2AD2">
        <w:rPr>
          <w:rFonts w:ascii="Arial" w:eastAsia="Arial" w:hAnsi="Arial" w:cs="Arial"/>
          <w:color w:val="666666"/>
          <w:sz w:val="18"/>
          <w:szCs w:val="18"/>
          <w:lang w:val="en-US"/>
        </w:rPr>
        <w:t xml:space="preserve"> dmitriiy.pavlov@gmail.com  </w:t>
      </w:r>
      <w:r w:rsidRPr="008B2AD2">
        <w:rPr>
          <w:rFonts w:ascii="Arial" w:eastAsia="Arial" w:hAnsi="Arial" w:cs="Arial"/>
          <w:color w:val="0066CC"/>
          <w:sz w:val="18"/>
          <w:szCs w:val="18"/>
          <w:lang w:val="en-US"/>
        </w:rPr>
        <w:t>github.com/</w:t>
      </w:r>
      <w:proofErr w:type="spellStart"/>
      <w:r w:rsidRPr="008B2AD2">
        <w:rPr>
          <w:rFonts w:ascii="Arial" w:eastAsia="Arial" w:hAnsi="Arial" w:cs="Arial"/>
          <w:color w:val="0066CC"/>
          <w:sz w:val="18"/>
          <w:szCs w:val="18"/>
          <w:lang w:val="en-US"/>
        </w:rPr>
        <w:t>developav</w:t>
      </w:r>
      <w:proofErr w:type="spellEnd"/>
      <w:r w:rsidRPr="008B2AD2">
        <w:rPr>
          <w:rFonts w:ascii="Arial" w:eastAsia="Arial" w:hAnsi="Arial" w:cs="Arial"/>
          <w:color w:val="0066CC"/>
          <w:sz w:val="18"/>
          <w:szCs w:val="18"/>
          <w:lang w:val="en-US"/>
        </w:rPr>
        <w:t xml:space="preserve">  linkedin.com/in/</w:t>
      </w:r>
      <w:proofErr w:type="spellStart"/>
      <w:r w:rsidRPr="008B2AD2">
        <w:rPr>
          <w:rFonts w:ascii="Arial" w:eastAsia="Arial" w:hAnsi="Arial" w:cs="Arial"/>
          <w:color w:val="0066CC"/>
          <w:sz w:val="18"/>
          <w:szCs w:val="18"/>
          <w:lang w:val="en-US"/>
        </w:rPr>
        <w:t>dmitriipavlove</w:t>
      </w:r>
      <w:proofErr w:type="spellEnd"/>
    </w:p>
    <w:p w:rsidR="003A2A9D" w:rsidRPr="008B2AD2" w:rsidRDefault="00000000">
      <w:pPr>
        <w:pBdr>
          <w:bottom w:val="single" w:sz="3" w:space="4" w:color="1A1A2E"/>
        </w:pBdr>
        <w:spacing w:before="280" w:after="10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sz w:val="24"/>
          <w:szCs w:val="24"/>
          <w:lang w:val="en-US"/>
        </w:rPr>
        <w:t>Professional Summary</w:t>
      </w:r>
    </w:p>
    <w:p w:rsidR="003A2A9D" w:rsidRPr="008B2AD2" w:rsidRDefault="00000000">
      <w:pPr>
        <w:spacing w:before="100" w:after="8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 xml:space="preserve">Frontend Developer with 3+ years of commercial experience building responsive, pixel-perfect web interfaces at scale. Delivered production UI for Moscow Exchange (MOEX) </w:t>
      </w:r>
      <w:r w:rsidR="008B2AD2" w:rsidRPr="008B2AD2">
        <w:rPr>
          <w:rFonts w:ascii="Arial" w:eastAsia="Arial" w:hAnsi="Arial" w:cs="Arial"/>
          <w:color w:val="333333"/>
          <w:lang w:val="en-US"/>
        </w:rPr>
        <w:t>-</w:t>
      </w:r>
      <w:r w:rsidRPr="008B2AD2">
        <w:rPr>
          <w:rFonts w:ascii="Arial" w:eastAsia="Arial" w:hAnsi="Arial" w:cs="Arial"/>
          <w:color w:val="333333"/>
          <w:lang w:val="en-US"/>
        </w:rPr>
        <w:t xml:space="preserve"> one of Russia's largest financial platforms serving millions of users. Proven track record in improving conversion rates through UX optimization (+76% at NIIME). Skilled in HTML5, CSS3/SCSS, JavaScript (ES6+), React, Vue.js, and GSAP animations. Experienced in email template development, component-based architecture, and cross-browser compatibility. Open to relocation in EU.</w:t>
      </w:r>
    </w:p>
    <w:p w:rsidR="003A2A9D" w:rsidRPr="008B2AD2" w:rsidRDefault="00000000">
      <w:pPr>
        <w:pBdr>
          <w:bottom w:val="single" w:sz="3" w:space="4" w:color="1A1A2E"/>
        </w:pBdr>
        <w:spacing w:before="280" w:after="10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sz w:val="24"/>
          <w:szCs w:val="24"/>
          <w:lang w:val="en-US"/>
        </w:rPr>
        <w:t>Work Experience</w:t>
      </w:r>
    </w:p>
    <w:p w:rsidR="003A2A9D" w:rsidRPr="008B2AD2" w:rsidRDefault="00000000">
      <w:pPr>
        <w:spacing w:before="18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sz w:val="22"/>
          <w:szCs w:val="22"/>
          <w:lang w:val="en-US"/>
        </w:rPr>
        <w:t>Moscow Exchange (</w:t>
      </w:r>
      <w:proofErr w:type="gramStart"/>
      <w:r w:rsidRPr="008B2AD2">
        <w:rPr>
          <w:rFonts w:ascii="Arial" w:eastAsia="Arial" w:hAnsi="Arial" w:cs="Arial"/>
          <w:b/>
          <w:bCs/>
          <w:color w:val="1A1A2E"/>
          <w:sz w:val="22"/>
          <w:szCs w:val="22"/>
          <w:lang w:val="en-US"/>
        </w:rPr>
        <w:t>MOEX)</w:t>
      </w:r>
      <w:r w:rsidRPr="008B2AD2">
        <w:rPr>
          <w:rFonts w:ascii="Arial" w:eastAsia="Arial" w:hAnsi="Arial" w:cs="Arial"/>
          <w:color w:val="666666"/>
          <w:lang w:val="en-US"/>
        </w:rPr>
        <w:t xml:space="preserve">  ·</w:t>
      </w:r>
      <w:proofErr w:type="gramEnd"/>
      <w:r w:rsidRPr="008B2AD2">
        <w:rPr>
          <w:rFonts w:ascii="Arial" w:eastAsia="Arial" w:hAnsi="Arial" w:cs="Arial"/>
          <w:color w:val="666666"/>
          <w:lang w:val="en-US"/>
        </w:rPr>
        <w:t xml:space="preserve">  HTML Developer / Web Development Manager</w:t>
      </w:r>
    </w:p>
    <w:p w:rsidR="003A2A9D" w:rsidRDefault="00000000">
      <w:pPr>
        <w:spacing w:after="80"/>
      </w:pPr>
      <w:proofErr w:type="spellStart"/>
      <w:r>
        <w:rPr>
          <w:rFonts w:ascii="Arial" w:eastAsia="Arial" w:hAnsi="Arial" w:cs="Arial"/>
          <w:i/>
          <w:iCs/>
          <w:color w:val="999999"/>
          <w:sz w:val="18"/>
          <w:szCs w:val="18"/>
        </w:rPr>
        <w:t>Sep</w:t>
      </w:r>
      <w:proofErr w:type="spellEnd"/>
      <w:r>
        <w:rPr>
          <w:rFonts w:ascii="Arial" w:eastAsia="Arial" w:hAnsi="Arial" w:cs="Arial"/>
          <w:i/>
          <w:iCs/>
          <w:color w:val="999999"/>
          <w:sz w:val="18"/>
          <w:szCs w:val="18"/>
        </w:rPr>
        <w:t xml:space="preserve"> 2024 – </w:t>
      </w:r>
      <w:proofErr w:type="spellStart"/>
      <w:r>
        <w:rPr>
          <w:rFonts w:ascii="Arial" w:eastAsia="Arial" w:hAnsi="Arial" w:cs="Arial"/>
          <w:i/>
          <w:iCs/>
          <w:color w:val="999999"/>
          <w:sz w:val="18"/>
          <w:szCs w:val="18"/>
        </w:rPr>
        <w:t>Present</w:t>
      </w:r>
      <w:proofErr w:type="spellEnd"/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 xml:space="preserve">Developed and maintained websites for MOEX group companies </w:t>
      </w:r>
      <w:r w:rsidR="008B2AD2" w:rsidRPr="008B2AD2">
        <w:rPr>
          <w:rFonts w:ascii="Arial" w:eastAsia="Arial" w:hAnsi="Arial" w:cs="Arial"/>
          <w:color w:val="333333"/>
          <w:lang w:val="en-US"/>
        </w:rPr>
        <w:t>-</w:t>
      </w:r>
      <w:r w:rsidRPr="008B2AD2">
        <w:rPr>
          <w:rFonts w:ascii="Arial" w:eastAsia="Arial" w:hAnsi="Arial" w:cs="Arial"/>
          <w:color w:val="333333"/>
          <w:lang w:val="en-US"/>
        </w:rPr>
        <w:t xml:space="preserve"> a platform used by millions of investors and traders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Built responsive, accessible interfaces using HTML5, CSS3, JavaScript and corporate CMS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Created new landing pages and feature sections from Figma designs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Optimized UX and visual layout, ensuring cross-browser and cross-device compatibility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Improved collaboration workflows between clients and developers, reducing delivery time</w:t>
      </w:r>
    </w:p>
    <w:p w:rsidR="003A2A9D" w:rsidRPr="008B2AD2" w:rsidRDefault="00000000">
      <w:pPr>
        <w:spacing w:before="18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sz w:val="22"/>
          <w:szCs w:val="22"/>
          <w:lang w:val="en-US"/>
        </w:rPr>
        <w:t>Research Institute of Microelectronics (</w:t>
      </w:r>
      <w:proofErr w:type="gramStart"/>
      <w:r w:rsidRPr="008B2AD2">
        <w:rPr>
          <w:rFonts w:ascii="Arial" w:eastAsia="Arial" w:hAnsi="Arial" w:cs="Arial"/>
          <w:b/>
          <w:bCs/>
          <w:color w:val="1A1A2E"/>
          <w:sz w:val="22"/>
          <w:szCs w:val="22"/>
          <w:lang w:val="en-US"/>
        </w:rPr>
        <w:t>NIIME)</w:t>
      </w:r>
      <w:r w:rsidRPr="008B2AD2">
        <w:rPr>
          <w:rFonts w:ascii="Arial" w:eastAsia="Arial" w:hAnsi="Arial" w:cs="Arial"/>
          <w:color w:val="666666"/>
          <w:lang w:val="en-US"/>
        </w:rPr>
        <w:t xml:space="preserve">  ·</w:t>
      </w:r>
      <w:proofErr w:type="gramEnd"/>
      <w:r w:rsidRPr="008B2AD2">
        <w:rPr>
          <w:rFonts w:ascii="Arial" w:eastAsia="Arial" w:hAnsi="Arial" w:cs="Arial"/>
          <w:color w:val="666666"/>
          <w:lang w:val="en-US"/>
        </w:rPr>
        <w:t xml:space="preserve">  Frontend / Web Developer</w:t>
      </w:r>
    </w:p>
    <w:p w:rsidR="003A2A9D" w:rsidRDefault="00000000">
      <w:pPr>
        <w:spacing w:after="80"/>
      </w:pPr>
      <w:proofErr w:type="spellStart"/>
      <w:r>
        <w:rPr>
          <w:rFonts w:ascii="Arial" w:eastAsia="Arial" w:hAnsi="Arial" w:cs="Arial"/>
          <w:i/>
          <w:iCs/>
          <w:color w:val="999999"/>
          <w:sz w:val="18"/>
          <w:szCs w:val="18"/>
        </w:rPr>
        <w:t>Sep</w:t>
      </w:r>
      <w:proofErr w:type="spellEnd"/>
      <w:r>
        <w:rPr>
          <w:rFonts w:ascii="Arial" w:eastAsia="Arial" w:hAnsi="Arial" w:cs="Arial"/>
          <w:i/>
          <w:iCs/>
          <w:color w:val="999999"/>
          <w:sz w:val="18"/>
          <w:szCs w:val="18"/>
        </w:rPr>
        <w:t xml:space="preserve"> 2022 – </w:t>
      </w:r>
      <w:proofErr w:type="spellStart"/>
      <w:r>
        <w:rPr>
          <w:rFonts w:ascii="Arial" w:eastAsia="Arial" w:hAnsi="Arial" w:cs="Arial"/>
          <w:i/>
          <w:iCs/>
          <w:color w:val="999999"/>
          <w:sz w:val="18"/>
          <w:szCs w:val="18"/>
        </w:rPr>
        <w:t>Sep</w:t>
      </w:r>
      <w:proofErr w:type="spellEnd"/>
      <w:r>
        <w:rPr>
          <w:rFonts w:ascii="Arial" w:eastAsia="Arial" w:hAnsi="Arial" w:cs="Arial"/>
          <w:i/>
          <w:iCs/>
          <w:color w:val="999999"/>
          <w:sz w:val="18"/>
          <w:szCs w:val="18"/>
        </w:rPr>
        <w:t xml:space="preserve"> 2024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 xml:space="preserve">Built prospectschool.ru from scratch </w:t>
      </w:r>
      <w:r w:rsidR="008B2AD2" w:rsidRPr="008B2AD2">
        <w:rPr>
          <w:rFonts w:ascii="Arial" w:eastAsia="Arial" w:hAnsi="Arial" w:cs="Arial"/>
          <w:color w:val="333333"/>
          <w:lang w:val="en-US"/>
        </w:rPr>
        <w:t>-</w:t>
      </w:r>
      <w:r w:rsidRPr="008B2AD2">
        <w:rPr>
          <w:rFonts w:ascii="Arial" w:eastAsia="Arial" w:hAnsi="Arial" w:cs="Arial"/>
          <w:color w:val="333333"/>
          <w:lang w:val="en-US"/>
        </w:rPr>
        <w:t xml:space="preserve"> a language school website with full responsive layout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Redesigned corporate website cok-niime.ru, improving usability and visual consistency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Increased conversion rate from 1.7% to 3% (+76%) through UX improvements and A/B testing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Optimized mobile versions, significantly increasing mobile page views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Implemented and secured web forms: validation, CAPTCHA, Honeypot spam protection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Maintained and refactored legacy codebases, improving performance and maintainability</w:t>
      </w:r>
    </w:p>
    <w:p w:rsidR="003A2A9D" w:rsidRPr="008B2AD2" w:rsidRDefault="00000000">
      <w:pPr>
        <w:pBdr>
          <w:bottom w:val="single" w:sz="3" w:space="4" w:color="1A1A2E"/>
        </w:pBdr>
        <w:spacing w:before="280" w:after="10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sz w:val="24"/>
          <w:szCs w:val="24"/>
          <w:lang w:val="en-US"/>
        </w:rPr>
        <w:t>Skills</w:t>
      </w:r>
    </w:p>
    <w:p w:rsidR="003A2A9D" w:rsidRPr="008B2AD2" w:rsidRDefault="00000000">
      <w:pPr>
        <w:spacing w:before="10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 xml:space="preserve">Frontend:  </w:t>
      </w:r>
      <w:r w:rsidRPr="008B2AD2">
        <w:rPr>
          <w:rFonts w:ascii="Arial" w:eastAsia="Arial" w:hAnsi="Arial" w:cs="Arial"/>
          <w:color w:val="333333"/>
          <w:lang w:val="en-US"/>
        </w:rPr>
        <w:t>HTML5, CSS3, SASS/SCSS, JavaScript (ES6+), TypeScript</w:t>
      </w:r>
    </w:p>
    <w:p w:rsidR="003A2A9D" w:rsidRPr="008B2AD2" w:rsidRDefault="00000000">
      <w:p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 xml:space="preserve">Frameworks:  </w:t>
      </w:r>
      <w:r w:rsidRPr="008B2AD2">
        <w:rPr>
          <w:rFonts w:ascii="Arial" w:eastAsia="Arial" w:hAnsi="Arial" w:cs="Arial"/>
          <w:color w:val="333333"/>
          <w:lang w:val="en-US"/>
        </w:rPr>
        <w:t>React, Vue.js, Next.js (basic)</w:t>
      </w:r>
    </w:p>
    <w:p w:rsidR="003A2A9D" w:rsidRPr="008B2AD2" w:rsidRDefault="00000000">
      <w:p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 xml:space="preserve">Tools &amp; Libraries:  </w:t>
      </w:r>
      <w:proofErr w:type="spellStart"/>
      <w:r w:rsidRPr="008B2AD2">
        <w:rPr>
          <w:rFonts w:ascii="Arial" w:eastAsia="Arial" w:hAnsi="Arial" w:cs="Arial"/>
          <w:color w:val="333333"/>
          <w:lang w:val="en-US"/>
        </w:rPr>
        <w:t>Vite</w:t>
      </w:r>
      <w:proofErr w:type="spellEnd"/>
      <w:r w:rsidRPr="008B2AD2">
        <w:rPr>
          <w:rFonts w:ascii="Arial" w:eastAsia="Arial" w:hAnsi="Arial" w:cs="Arial"/>
          <w:color w:val="333333"/>
          <w:lang w:val="en-US"/>
        </w:rPr>
        <w:t xml:space="preserve">, Webpack, Gulp, GSAP, Git, </w:t>
      </w:r>
      <w:proofErr w:type="spellStart"/>
      <w:r w:rsidRPr="008B2AD2">
        <w:rPr>
          <w:rFonts w:ascii="Arial" w:eastAsia="Arial" w:hAnsi="Arial" w:cs="Arial"/>
          <w:color w:val="333333"/>
          <w:lang w:val="en-US"/>
        </w:rPr>
        <w:t>npm</w:t>
      </w:r>
      <w:proofErr w:type="spellEnd"/>
      <w:r w:rsidRPr="008B2AD2">
        <w:rPr>
          <w:rFonts w:ascii="Arial" w:eastAsia="Arial" w:hAnsi="Arial" w:cs="Arial"/>
          <w:color w:val="333333"/>
          <w:lang w:val="en-US"/>
        </w:rPr>
        <w:t>, Figma, EJS</w:t>
      </w:r>
    </w:p>
    <w:p w:rsidR="003A2A9D" w:rsidRPr="008B2AD2" w:rsidRDefault="00000000">
      <w:p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 xml:space="preserve">Email Development:  </w:t>
      </w:r>
      <w:r w:rsidRPr="008B2AD2">
        <w:rPr>
          <w:rFonts w:ascii="Arial" w:eastAsia="Arial" w:hAnsi="Arial" w:cs="Arial"/>
          <w:color w:val="333333"/>
          <w:lang w:val="en-US"/>
        </w:rPr>
        <w:t>HTML email templates, table-based layout, Outlook compatibility, responsive emails</w:t>
      </w:r>
    </w:p>
    <w:p w:rsidR="003A2A9D" w:rsidRPr="008B2AD2" w:rsidRDefault="00000000">
      <w:p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 xml:space="preserve">Methodologies:  </w:t>
      </w:r>
      <w:r w:rsidRPr="008B2AD2">
        <w:rPr>
          <w:rFonts w:ascii="Arial" w:eastAsia="Arial" w:hAnsi="Arial" w:cs="Arial"/>
          <w:color w:val="333333"/>
          <w:lang w:val="en-US"/>
        </w:rPr>
        <w:t>BEM, Responsive/Adaptive Design, WCAG accessibility, SEO-friendly markup</w:t>
      </w:r>
    </w:p>
    <w:p w:rsidR="003A2A9D" w:rsidRPr="008B2AD2" w:rsidRDefault="00000000">
      <w:pPr>
        <w:pBdr>
          <w:bottom w:val="single" w:sz="3" w:space="4" w:color="1A1A2E"/>
        </w:pBdr>
        <w:spacing w:before="280" w:after="10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sz w:val="24"/>
          <w:szCs w:val="24"/>
          <w:lang w:val="en-US"/>
        </w:rPr>
        <w:t>Portfolio &amp; Projects</w:t>
      </w:r>
    </w:p>
    <w:p w:rsidR="003A2A9D" w:rsidRPr="008B2AD2" w:rsidRDefault="00000000">
      <w:pPr>
        <w:spacing w:before="10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 xml:space="preserve">Portfolio: </w:t>
      </w:r>
      <w:r w:rsidRPr="008B2AD2">
        <w:rPr>
          <w:rFonts w:ascii="Arial" w:eastAsia="Arial" w:hAnsi="Arial" w:cs="Arial"/>
          <w:color w:val="0066CC"/>
          <w:lang w:val="en-US"/>
        </w:rPr>
        <w:t>developav.github.io/</w:t>
      </w:r>
      <w:proofErr w:type="spellStart"/>
      <w:r w:rsidRPr="008B2AD2">
        <w:rPr>
          <w:rFonts w:ascii="Arial" w:eastAsia="Arial" w:hAnsi="Arial" w:cs="Arial"/>
          <w:color w:val="0066CC"/>
          <w:lang w:val="en-US"/>
        </w:rPr>
        <w:t>AboutDev</w:t>
      </w:r>
      <w:proofErr w:type="spellEnd"/>
    </w:p>
    <w:p w:rsidR="003A2A9D" w:rsidRPr="008B2AD2" w:rsidRDefault="00000000">
      <w:p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 xml:space="preserve">GitHub: </w:t>
      </w:r>
      <w:r w:rsidRPr="008B2AD2">
        <w:rPr>
          <w:rFonts w:ascii="Arial" w:eastAsia="Arial" w:hAnsi="Arial" w:cs="Arial"/>
          <w:color w:val="0066CC"/>
          <w:lang w:val="en-US"/>
        </w:rPr>
        <w:t>github.com/</w:t>
      </w:r>
      <w:proofErr w:type="spellStart"/>
      <w:r w:rsidRPr="008B2AD2">
        <w:rPr>
          <w:rFonts w:ascii="Arial" w:eastAsia="Arial" w:hAnsi="Arial" w:cs="Arial"/>
          <w:color w:val="0066CC"/>
          <w:lang w:val="en-US"/>
        </w:rPr>
        <w:t>developav</w:t>
      </w:r>
      <w:proofErr w:type="spellEnd"/>
    </w:p>
    <w:p w:rsidR="003A2A9D" w:rsidRPr="008B2AD2" w:rsidRDefault="00000000">
      <w:pPr>
        <w:pBdr>
          <w:bottom w:val="single" w:sz="3" w:space="4" w:color="1A1A2E"/>
        </w:pBdr>
        <w:spacing w:before="280" w:after="10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sz w:val="24"/>
          <w:szCs w:val="24"/>
          <w:lang w:val="en-US"/>
        </w:rPr>
        <w:t>Education</w:t>
      </w:r>
    </w:p>
    <w:p w:rsidR="003A2A9D" w:rsidRPr="008B2AD2" w:rsidRDefault="00000000">
      <w:pPr>
        <w:spacing w:before="100" w:after="40"/>
        <w:rPr>
          <w:lang w:val="en-US"/>
        </w:rPr>
      </w:pPr>
      <w:r w:rsidRPr="008B2AD2">
        <w:rPr>
          <w:rFonts w:ascii="Arial" w:eastAsia="Arial" w:hAnsi="Arial" w:cs="Arial"/>
          <w:b/>
          <w:bCs/>
          <w:color w:val="1A1A2E"/>
          <w:lang w:val="en-US"/>
        </w:rPr>
        <w:t>Tambov State Technical University</w:t>
      </w:r>
    </w:p>
    <w:p w:rsidR="003A2A9D" w:rsidRPr="008B2AD2" w:rsidRDefault="00000000">
      <w:pPr>
        <w:spacing w:after="40"/>
        <w:rPr>
          <w:lang w:val="en-US"/>
        </w:rPr>
      </w:pPr>
      <w:r w:rsidRPr="008B2AD2">
        <w:rPr>
          <w:rFonts w:ascii="Arial" w:eastAsia="Arial" w:hAnsi="Arial" w:cs="Arial"/>
          <w:color w:val="666666"/>
          <w:lang w:val="en-US"/>
        </w:rPr>
        <w:t>Bachelor's degree · Information Systems and Technologies · 2008–2014</w:t>
      </w:r>
    </w:p>
    <w:p w:rsidR="003A2A9D" w:rsidRDefault="00000000">
      <w:pPr>
        <w:pBdr>
          <w:bottom w:val="single" w:sz="3" w:space="4" w:color="1A1A2E"/>
        </w:pBdr>
        <w:spacing w:before="280" w:after="100"/>
      </w:pPr>
      <w:proofErr w:type="spellStart"/>
      <w:r>
        <w:rPr>
          <w:rFonts w:ascii="Arial" w:eastAsia="Arial" w:hAnsi="Arial" w:cs="Arial"/>
          <w:b/>
          <w:bCs/>
          <w:color w:val="1A1A2E"/>
          <w:sz w:val="24"/>
          <w:szCs w:val="24"/>
        </w:rPr>
        <w:t>Additional</w:t>
      </w:r>
      <w:proofErr w:type="spellEnd"/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 xml:space="preserve">English </w:t>
      </w:r>
      <w:r w:rsidR="008B2AD2">
        <w:rPr>
          <w:rFonts w:ascii="Arial" w:eastAsia="Arial" w:hAnsi="Arial" w:cs="Arial"/>
          <w:color w:val="333333"/>
        </w:rPr>
        <w:t>-</w:t>
      </w:r>
      <w:r w:rsidRPr="008B2AD2">
        <w:rPr>
          <w:rFonts w:ascii="Arial" w:eastAsia="Arial" w:hAnsi="Arial" w:cs="Arial"/>
          <w:color w:val="333333"/>
          <w:lang w:val="en-US"/>
        </w:rPr>
        <w:t xml:space="preserve"> B2 Upper-Intermediate (working language)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t>Completed accessibility (WCAG) courses and applied standards in production projects</w:t>
      </w:r>
    </w:p>
    <w:p w:rsidR="003A2A9D" w:rsidRPr="008B2AD2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B2AD2">
        <w:rPr>
          <w:rFonts w:ascii="Arial" w:eastAsia="Arial" w:hAnsi="Arial" w:cs="Arial"/>
          <w:color w:val="333333"/>
          <w:lang w:val="en-US"/>
        </w:rPr>
        <w:lastRenderedPageBreak/>
        <w:t>Open to relocation in EU · Available for remote and on-site positions</w:t>
      </w:r>
    </w:p>
    <w:sectPr w:rsidR="003A2A9D" w:rsidRPr="008B2AD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913E6"/>
    <w:multiLevelType w:val="hybridMultilevel"/>
    <w:tmpl w:val="1DFCB70C"/>
    <w:lvl w:ilvl="0" w:tplc="E5C43100">
      <w:start w:val="1"/>
      <w:numFmt w:val="bullet"/>
      <w:lvlText w:val="•"/>
      <w:lvlJc w:val="left"/>
      <w:pPr>
        <w:ind w:left="440" w:hanging="220"/>
      </w:pPr>
    </w:lvl>
    <w:lvl w:ilvl="1" w:tplc="4BEAE0C4">
      <w:numFmt w:val="decimal"/>
      <w:lvlText w:val=""/>
      <w:lvlJc w:val="left"/>
    </w:lvl>
    <w:lvl w:ilvl="2" w:tplc="6BFC41A0">
      <w:numFmt w:val="decimal"/>
      <w:lvlText w:val=""/>
      <w:lvlJc w:val="left"/>
    </w:lvl>
    <w:lvl w:ilvl="3" w:tplc="FF9A75A2">
      <w:numFmt w:val="decimal"/>
      <w:lvlText w:val=""/>
      <w:lvlJc w:val="left"/>
    </w:lvl>
    <w:lvl w:ilvl="4" w:tplc="6CFEBEE8">
      <w:numFmt w:val="decimal"/>
      <w:lvlText w:val=""/>
      <w:lvlJc w:val="left"/>
    </w:lvl>
    <w:lvl w:ilvl="5" w:tplc="6E10B8F2">
      <w:numFmt w:val="decimal"/>
      <w:lvlText w:val=""/>
      <w:lvlJc w:val="left"/>
    </w:lvl>
    <w:lvl w:ilvl="6" w:tplc="9DB235A0">
      <w:numFmt w:val="decimal"/>
      <w:lvlText w:val=""/>
      <w:lvlJc w:val="left"/>
    </w:lvl>
    <w:lvl w:ilvl="7" w:tplc="96689DA2">
      <w:numFmt w:val="decimal"/>
      <w:lvlText w:val=""/>
      <w:lvlJc w:val="left"/>
    </w:lvl>
    <w:lvl w:ilvl="8" w:tplc="BCF6C58A">
      <w:numFmt w:val="decimal"/>
      <w:lvlText w:val=""/>
      <w:lvlJc w:val="left"/>
    </w:lvl>
  </w:abstractNum>
  <w:abstractNum w:abstractNumId="1" w15:restartNumberingAfterBreak="0">
    <w:nsid w:val="546F7ED6"/>
    <w:multiLevelType w:val="hybridMultilevel"/>
    <w:tmpl w:val="42868E90"/>
    <w:lvl w:ilvl="0" w:tplc="CAE06FEA">
      <w:start w:val="1"/>
      <w:numFmt w:val="bullet"/>
      <w:lvlText w:val="●"/>
      <w:lvlJc w:val="left"/>
      <w:pPr>
        <w:ind w:left="720" w:hanging="360"/>
      </w:pPr>
    </w:lvl>
    <w:lvl w:ilvl="1" w:tplc="C1A09246">
      <w:start w:val="1"/>
      <w:numFmt w:val="bullet"/>
      <w:lvlText w:val="○"/>
      <w:lvlJc w:val="left"/>
      <w:pPr>
        <w:ind w:left="1440" w:hanging="360"/>
      </w:pPr>
    </w:lvl>
    <w:lvl w:ilvl="2" w:tplc="251E4772">
      <w:start w:val="1"/>
      <w:numFmt w:val="bullet"/>
      <w:lvlText w:val="■"/>
      <w:lvlJc w:val="left"/>
      <w:pPr>
        <w:ind w:left="2160" w:hanging="360"/>
      </w:pPr>
    </w:lvl>
    <w:lvl w:ilvl="3" w:tplc="64441154">
      <w:start w:val="1"/>
      <w:numFmt w:val="bullet"/>
      <w:lvlText w:val="●"/>
      <w:lvlJc w:val="left"/>
      <w:pPr>
        <w:ind w:left="2880" w:hanging="360"/>
      </w:pPr>
    </w:lvl>
    <w:lvl w:ilvl="4" w:tplc="1B12DB16">
      <w:start w:val="1"/>
      <w:numFmt w:val="bullet"/>
      <w:lvlText w:val="○"/>
      <w:lvlJc w:val="left"/>
      <w:pPr>
        <w:ind w:left="3600" w:hanging="360"/>
      </w:pPr>
    </w:lvl>
    <w:lvl w:ilvl="5" w:tplc="95B02D20">
      <w:start w:val="1"/>
      <w:numFmt w:val="bullet"/>
      <w:lvlText w:val="■"/>
      <w:lvlJc w:val="left"/>
      <w:pPr>
        <w:ind w:left="4320" w:hanging="360"/>
      </w:pPr>
    </w:lvl>
    <w:lvl w:ilvl="6" w:tplc="93689FB4">
      <w:start w:val="1"/>
      <w:numFmt w:val="bullet"/>
      <w:lvlText w:val="●"/>
      <w:lvlJc w:val="left"/>
      <w:pPr>
        <w:ind w:left="5040" w:hanging="360"/>
      </w:pPr>
    </w:lvl>
    <w:lvl w:ilvl="7" w:tplc="4E14AB1C">
      <w:start w:val="1"/>
      <w:numFmt w:val="bullet"/>
      <w:lvlText w:val="●"/>
      <w:lvlJc w:val="left"/>
      <w:pPr>
        <w:ind w:left="5760" w:hanging="360"/>
      </w:pPr>
    </w:lvl>
    <w:lvl w:ilvl="8" w:tplc="CEAAE8A6">
      <w:start w:val="1"/>
      <w:numFmt w:val="bullet"/>
      <w:lvlText w:val="●"/>
      <w:lvlJc w:val="left"/>
      <w:pPr>
        <w:ind w:left="6480" w:hanging="360"/>
      </w:pPr>
    </w:lvl>
  </w:abstractNum>
  <w:num w:numId="1" w16cid:durableId="530727327">
    <w:abstractNumId w:val="1"/>
    <w:lvlOverride w:ilvl="0">
      <w:startOverride w:val="1"/>
    </w:lvlOverride>
  </w:num>
  <w:num w:numId="2" w16cid:durableId="703289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A9D"/>
    <w:rsid w:val="003A2A9D"/>
    <w:rsid w:val="008B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8FB11C"/>
  <w15:docId w15:val="{D51ADE3C-A840-334C-A95D-203FA69E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2026-05-30T09:23:00Z</dcterms:created>
  <dcterms:modified xsi:type="dcterms:W3CDTF">2026-05-30T09:25:00Z</dcterms:modified>
</cp:coreProperties>
</file>