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642BA" w14:textId="77777777" w:rsidR="001849F8" w:rsidRPr="001849F8" w:rsidRDefault="001849F8" w:rsidP="001849F8">
      <w:pPr>
        <w:shd w:val="clear" w:color="auto" w:fill="FFFFFF"/>
        <w:spacing w:before="100" w:beforeAutospacing="1" w:after="100" w:afterAutospacing="1" w:line="240" w:lineRule="auto"/>
        <w:ind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“SURRIA DUERO, S.L.”, con domicilio social en P.º de la Reina Cristina, N.º 24, 3º, 8, C.P. 28014, Madrid, Madrid, con N.I.F. B87058483, inscrita en el Registro Mercantil de Madrid, tomo 32.402, folio 196, sección 8, hoja M 583.206 y cuyo correo electrónico es agarrote@surriaduero.com (en lo sucesivo, “Resueltoos” o “el titular de la Aplicación”) informa a los usuarios de esta aplicación (en adelante, los “Usuarios” o, en singular el “Usuario”) acerca de los términos de uso y de la política de protección de datos de carácter personal de la aplicación (en adelante, “los Datos Personales”) para que los Usuarios utilicen la aplicación y faciliten a Resueltoos los Datos Personales que se les puedan requerir con ocasión del uso de la aplicación o de alguna de sus funcionalidades, plenamente informados acerca de las condiciones de uso, de la obligatoriedad de la entrega de datos y la finalidad de su tratamiento.</w:t>
      </w:r>
    </w:p>
    <w:p w14:paraId="26DA9B96" w14:textId="40E56DC5" w:rsidR="001849F8" w:rsidRPr="001849F8" w:rsidRDefault="001849F8" w:rsidP="001849F8">
      <w:pPr>
        <w:numPr>
          <w:ilvl w:val="0"/>
          <w:numId w:val="1"/>
        </w:num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1849F8">
        <w:rPr>
          <w:rFonts w:ascii="Segoe UI" w:eastAsia="Times New Roman" w:hAnsi="Segoe UI" w:cs="Segoe UI"/>
          <w:color w:val="212529"/>
          <w:sz w:val="27"/>
          <w:szCs w:val="27"/>
          <w:lang w:eastAsia="es-ES"/>
        </w:rPr>
        <w:t xml:space="preserve">OBJETO DE LA </w:t>
      </w:r>
      <w:r w:rsidR="00C24B3A">
        <w:rPr>
          <w:rFonts w:ascii="Segoe UI" w:eastAsia="Times New Roman" w:hAnsi="Segoe UI" w:cs="Segoe UI"/>
          <w:color w:val="212529"/>
          <w:sz w:val="27"/>
          <w:szCs w:val="27"/>
          <w:lang w:eastAsia="es-ES"/>
        </w:rPr>
        <w:t>PAGINA WEB</w:t>
      </w:r>
      <w:r w:rsidRPr="001849F8">
        <w:rPr>
          <w:rFonts w:ascii="Segoe UI" w:eastAsia="Times New Roman" w:hAnsi="Segoe UI" w:cs="Segoe UI"/>
          <w:color w:val="212529"/>
          <w:sz w:val="27"/>
          <w:szCs w:val="27"/>
          <w:lang w:eastAsia="es-ES"/>
        </w:rPr>
        <w:t>.</w:t>
      </w:r>
    </w:p>
    <w:p w14:paraId="2B8F7DF2" w14:textId="77777777" w:rsidR="001849F8" w:rsidRPr="001849F8" w:rsidRDefault="001849F8" w:rsidP="001849F8">
      <w:pPr>
        <w:shd w:val="clear" w:color="auto" w:fill="FFFFFF"/>
        <w:spacing w:after="100" w:afterAutospacing="1" w:line="240" w:lineRule="auto"/>
        <w:ind w:left="72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La finalidad de la aplicación es transmitir al Usuario conocimientos científicos y/o técnicos relacionados, entre otros, con el ámbito educativo, con el empresarial y con la superación de procesos de selección de personal.</w:t>
      </w:r>
    </w:p>
    <w:p w14:paraId="3ADF6616" w14:textId="77777777" w:rsidR="001849F8" w:rsidRPr="001849F8" w:rsidRDefault="001849F8" w:rsidP="001849F8">
      <w:pPr>
        <w:numPr>
          <w:ilvl w:val="0"/>
          <w:numId w:val="1"/>
        </w:num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1849F8">
        <w:rPr>
          <w:rFonts w:ascii="Segoe UI" w:eastAsia="Times New Roman" w:hAnsi="Segoe UI" w:cs="Segoe UI"/>
          <w:color w:val="212529"/>
          <w:sz w:val="27"/>
          <w:szCs w:val="27"/>
          <w:lang w:eastAsia="es-ES"/>
        </w:rPr>
        <w:t>CONDICIONES Y TÉRMINOS DE USO DE LA APLICACIÓN.</w:t>
      </w:r>
    </w:p>
    <w:p w14:paraId="275C242C" w14:textId="77777777" w:rsidR="001849F8" w:rsidRPr="001849F8" w:rsidRDefault="001849F8" w:rsidP="001849F8">
      <w:pPr>
        <w:shd w:val="clear" w:color="auto" w:fill="FFFFFF"/>
        <w:spacing w:after="100" w:afterAutospacing="1" w:line="240" w:lineRule="auto"/>
        <w:ind w:left="720"/>
        <w:outlineLvl w:val="3"/>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2.1 SUJECIÓN Y MODIFICACIÓN.</w:t>
      </w:r>
    </w:p>
    <w:p w14:paraId="14E47F15" w14:textId="6304B5B8"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Estos Términos y Condiciones de Uso regulan las reglas a que se sujeta la utilización de la aplicación Resueltoos (en adelante,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w:t>
      </w:r>
    </w:p>
    <w:p w14:paraId="1CEC0CF7" w14:textId="75EEE58E"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La descarga o utilización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xml:space="preserve"> atribuye la condición de Usuario e implica la aceptación, sin reservas, de todas las condiciones incluidas en este documento y en la Política de Privacidad. Resueltoos se reserva el derecho a modificar, sin previo aviso y en cualquier momento, tales condiciones.</w:t>
      </w:r>
    </w:p>
    <w:p w14:paraId="26BA2C62" w14:textId="77777777" w:rsidR="001849F8" w:rsidRPr="001849F8" w:rsidRDefault="001849F8" w:rsidP="001849F8">
      <w:pPr>
        <w:shd w:val="clear" w:color="auto" w:fill="FFFFFF"/>
        <w:spacing w:after="100" w:afterAutospacing="1" w:line="240" w:lineRule="auto"/>
        <w:ind w:left="720"/>
        <w:outlineLvl w:val="3"/>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2.2 CLAVES DE ACCESO.</w:t>
      </w:r>
    </w:p>
    <w:p w14:paraId="4F457E79"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A fin de poder hacer uso de las funcionalidades o servicios que ofrece la App, el Usuario utilizará las claves de acceso (login y password) concedidas por la App como</w:t>
      </w:r>
    </w:p>
    <w:p w14:paraId="3811BDC0"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elementos identificadores y habilitadores para el acceso a los distintos servicios ofrecidos. El Usuario será el único responsable de mantener en resguardo las claves con las cualestendrá acceso a la App, comprometiéndose a no ceder su uso ni a permitir el acceso a terceros, </w:t>
      </w:r>
      <w:r w:rsidRPr="001849F8">
        <w:rPr>
          <w:rFonts w:ascii="Segoe UI" w:eastAsia="Times New Roman" w:hAnsi="Segoe UI" w:cs="Segoe UI"/>
          <w:color w:val="212529"/>
          <w:sz w:val="24"/>
          <w:szCs w:val="24"/>
          <w:lang w:eastAsia="es-ES"/>
        </w:rPr>
        <w:lastRenderedPageBreak/>
        <w:t>asumiendo la responsabilidad por los daños y perjuicios que pudieran derivarse de un uso indebido de las mismas.</w:t>
      </w:r>
    </w:p>
    <w:p w14:paraId="1BA947C4" w14:textId="77777777" w:rsidR="001849F8" w:rsidRPr="001849F8" w:rsidRDefault="001849F8" w:rsidP="001849F8">
      <w:pPr>
        <w:shd w:val="clear" w:color="auto" w:fill="FFFFFF"/>
        <w:spacing w:after="100" w:afterAutospacing="1" w:line="240" w:lineRule="auto"/>
        <w:ind w:left="720"/>
        <w:outlineLvl w:val="3"/>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2.3 REQUISITOS DE USO Y EXONERACIÓN DE RESPONSABILIDAD.</w:t>
      </w:r>
    </w:p>
    <w:p w14:paraId="4832FBF3" w14:textId="68E96142"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Resueltoos no será responsable por la seguridad de los equipos utilizados por el Usuario para el acceso a la aplicación, ni por la disponibilidad del servicio en los dispositivos en los cuales se descargue la aplicación.</w:t>
      </w:r>
    </w:p>
    <w:p w14:paraId="66F879A2"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Resueltoos no se responsabiliza de los daños producidos a equipos informáticos durante el uso de la App. Igualmente, Resueltoos no será responsable de los daños producidos a los Usuarios cuando dichos daños tengan su origen en fallos o desconexiones en las redes de telecomunicaciones que interrumpan el servicio.</w:t>
      </w:r>
    </w:p>
    <w:p w14:paraId="655F2C51" w14:textId="77777777" w:rsidR="001849F8" w:rsidRPr="001849F8" w:rsidRDefault="001849F8" w:rsidP="001849F8">
      <w:pPr>
        <w:shd w:val="clear" w:color="auto" w:fill="FFFFFF"/>
        <w:spacing w:after="100" w:afterAutospacing="1" w:line="240" w:lineRule="auto"/>
        <w:ind w:left="720"/>
        <w:outlineLvl w:val="3"/>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2.4 ACTUALIZACIÓN DE LA APLICACIÓN.</w:t>
      </w:r>
    </w:p>
    <w:p w14:paraId="0F3411EB" w14:textId="4421FBDE"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xml:space="preserve"> podrá ser actualizada tecnológicamente en cualquier momento por Resueltoos.</w:t>
      </w:r>
    </w:p>
    <w:p w14:paraId="5BA02CD3" w14:textId="77777777" w:rsidR="001849F8" w:rsidRPr="001849F8" w:rsidRDefault="001849F8" w:rsidP="001849F8">
      <w:pPr>
        <w:shd w:val="clear" w:color="auto" w:fill="FFFFFF"/>
        <w:spacing w:after="100" w:afterAutospacing="1" w:line="240" w:lineRule="auto"/>
        <w:ind w:left="720"/>
        <w:outlineLvl w:val="3"/>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2.5 RESPONSABILIDAD. RESTRICCIONES DE USO.</w:t>
      </w:r>
    </w:p>
    <w:p w14:paraId="2AE48D4B" w14:textId="0CC98ED2"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El Usuario se obliga a utilizar los servicios y contenidos que le proporcionan a través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xml:space="preserve"> conforme a la legislación vigente aplicable a cada uno de ellos, a los principios de buena fe y a los usos generalmente aceptados.</w:t>
      </w:r>
    </w:p>
    <w:p w14:paraId="1D0D4CA4" w14:textId="71B0D333"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Queda prohibido todo uso con fines ilícitos y/o contrarios al contenido de las presentes Condiciones de Uso, lesivos de los intereses o derechos de terceros, o que de cualquier forma pueda dañar, inutilizar, hacer inaccesible o deteriorar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sus contenidos o sus servicios o destinados a impedir un normal disfrute de esta por los usuarios.</w:t>
      </w:r>
    </w:p>
    <w:p w14:paraId="2241F39D" w14:textId="0881233B"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Resueltoos no responde de ninguna manera de las acciones que pudiera realizar el Usuario por el uso indebido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w:t>
      </w:r>
    </w:p>
    <w:p w14:paraId="572BA52D" w14:textId="5345150B"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El Usuario tendrá la obligación de ser diligente y tomar las medidas de seguridad necesarias para mantener en todo momento la confidencialidad de su contraseña de acceso a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En caso de que dicha confidencialidad se vea alterada, deberá comunicar a Resueltoos cualquier acceso no permitido, uso indebido, mal uso por terceros, pérdida, extravío o sustracción de la contraseña.</w:t>
      </w:r>
    </w:p>
    <w:p w14:paraId="406C92B4" w14:textId="28CF997A"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lastRenderedPageBreak/>
        <w:t xml:space="preserve">El Usuario se obliga a hacer un uso adecuado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así como de cualquiera información, mensajes, gráficos, dibujos, archivos de sonido y/o imagen, fotografías, grabaciones, software y, en general, cualquier clase de material obtenidos, transmitidos, difundidos o puestos a disposición a través de esta, conforme a la ley, a las presentes condiciones, a la moral y buenas costumbres generalmente aceptadas, y al orden público.</w:t>
      </w:r>
    </w:p>
    <w:p w14:paraId="2044D7B0"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Las siguientes acciones, con carácter enunciativo y no limitativo, quedan restringidas:</w:t>
      </w:r>
    </w:p>
    <w:p w14:paraId="0C133BAE" w14:textId="44265772" w:rsidR="001849F8" w:rsidRPr="001849F8" w:rsidRDefault="001849F8" w:rsidP="001849F8">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Alterar o modificar alguna parte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así como los contenidos de esta, eludir, desactivar o manipular de cualquier otra forma (o tratar de eludir, desactivar o manipular) las funciones de seguridad u otras funciones del programa y utilizar la App o sus contenidos para un fin comercial o publicitario.</w:t>
      </w:r>
    </w:p>
    <w:p w14:paraId="58E5334A" w14:textId="77777777" w:rsidR="001849F8" w:rsidRPr="001849F8" w:rsidRDefault="001849F8" w:rsidP="001849F8">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Recoger o almacenar datos personales de terceros.</w:t>
      </w:r>
    </w:p>
    <w:p w14:paraId="6BED76BF" w14:textId="7E1A3B63" w:rsidR="001849F8" w:rsidRPr="001849F8" w:rsidRDefault="001849F8" w:rsidP="001849F8">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Utilizar identidades falsas, suplantar la identidad de otros en la utilización de cualquiera de los servicios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incluyendo la utilización en su caso de contraseñas o claves de acceso de terceros o de cualquier otra forma.</w:t>
      </w:r>
    </w:p>
    <w:p w14:paraId="0FF16790" w14:textId="77777777" w:rsidR="001849F8" w:rsidRPr="001849F8" w:rsidRDefault="001849F8" w:rsidP="001849F8">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Realizar cualquier otro uso que altere, dañe o inutilice las redes, servidores, equipos, productos y programas informáticos de Resueltoos o de terceros.</w:t>
      </w:r>
    </w:p>
    <w:p w14:paraId="3B1EC1A0" w14:textId="5460E163" w:rsidR="001849F8" w:rsidRDefault="001849F8" w:rsidP="001849F8">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Introducir, almacenar o difundir mediante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xml:space="preserve"> cualquier programa de ordenador, datos, virus, código, equipo de hardware o de telecomunicaciones o cualquier otro instrumento o dispositivo electrónico o físico que sea susceptible de causar daños en el uso de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en cualquiera de los servicios, o en cualquiera de los equipos, sistemas o redes de Resueltoos, de cualquier Usuario, o en general de cualquier tercero. O que de cualquier otra forma sea capaz de causarles cualquier tipo de alteración o impedir el normal funcionamiento de estos.</w:t>
      </w:r>
    </w:p>
    <w:p w14:paraId="23B37652" w14:textId="77777777" w:rsidR="00C24B3A" w:rsidRPr="001849F8" w:rsidRDefault="00C24B3A" w:rsidP="00C24B3A">
      <w:p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es-ES"/>
        </w:rPr>
      </w:pPr>
    </w:p>
    <w:p w14:paraId="25F6E773" w14:textId="77777777" w:rsidR="001849F8" w:rsidRPr="001849F8" w:rsidRDefault="001849F8" w:rsidP="001849F8">
      <w:pPr>
        <w:numPr>
          <w:ilvl w:val="0"/>
          <w:numId w:val="1"/>
        </w:num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1849F8">
        <w:rPr>
          <w:rFonts w:ascii="Segoe UI" w:eastAsia="Times New Roman" w:hAnsi="Segoe UI" w:cs="Segoe UI"/>
          <w:color w:val="212529"/>
          <w:sz w:val="27"/>
          <w:szCs w:val="27"/>
          <w:lang w:eastAsia="es-ES"/>
        </w:rPr>
        <w:t>PROPIEDAD INDUSTRIAL E INTELECTUAL.</w:t>
      </w:r>
    </w:p>
    <w:p w14:paraId="0C19F5D5" w14:textId="2F115BFB" w:rsidR="001849F8" w:rsidRPr="001849F8" w:rsidRDefault="001849F8" w:rsidP="001849F8">
      <w:pPr>
        <w:shd w:val="clear" w:color="auto" w:fill="FFFFFF"/>
        <w:spacing w:after="100" w:afterAutospacing="1" w:line="240" w:lineRule="auto"/>
        <w:ind w:left="72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Los derechos de propiedad intelectual de la </w:t>
      </w:r>
      <w:r w:rsidR="00C24B3A">
        <w:rPr>
          <w:rFonts w:ascii="Segoe UI" w:eastAsia="Times New Roman" w:hAnsi="Segoe UI" w:cs="Segoe UI"/>
          <w:color w:val="212529"/>
          <w:sz w:val="24"/>
          <w:szCs w:val="24"/>
          <w:lang w:eastAsia="es-ES"/>
        </w:rPr>
        <w:t xml:space="preserve">Web, </w:t>
      </w:r>
      <w:r w:rsidRPr="001849F8">
        <w:rPr>
          <w:rFonts w:ascii="Segoe UI" w:eastAsia="Times New Roman" w:hAnsi="Segoe UI" w:cs="Segoe UI"/>
          <w:color w:val="212529"/>
          <w:sz w:val="24"/>
          <w:szCs w:val="24"/>
          <w:lang w:eastAsia="es-ES"/>
        </w:rPr>
        <w:t xml:space="preserve">su diseño gráfico y los códigos que contiene son propiedad de Resueltoos, a no ser que se indique otra diferente. La reproducción, distribución, comercialización o transformación no autorizadas de dichas obras, a no ser que sea para uso personal y privado, constituye una infracción de los derechos de propiedad intelectual de los mismos. Todos los signos y marcas </w:t>
      </w:r>
      <w:r w:rsidRPr="001849F8">
        <w:rPr>
          <w:rFonts w:ascii="Segoe UI" w:eastAsia="Times New Roman" w:hAnsi="Segoe UI" w:cs="Segoe UI"/>
          <w:color w:val="212529"/>
          <w:sz w:val="24"/>
          <w:szCs w:val="24"/>
          <w:lang w:eastAsia="es-ES"/>
        </w:rPr>
        <w:lastRenderedPageBreak/>
        <w:t xml:space="preserve">distintivos de cualquier clase contenidos en la </w:t>
      </w:r>
      <w:r w:rsidR="00C24B3A">
        <w:rPr>
          <w:rFonts w:ascii="Segoe UI" w:eastAsia="Times New Roman" w:hAnsi="Segoe UI" w:cs="Segoe UI"/>
          <w:color w:val="212529"/>
          <w:sz w:val="24"/>
          <w:szCs w:val="24"/>
          <w:lang w:eastAsia="es-ES"/>
        </w:rPr>
        <w:t>Web</w:t>
      </w:r>
      <w:r w:rsidRPr="001849F8">
        <w:rPr>
          <w:rFonts w:ascii="Segoe UI" w:eastAsia="Times New Roman" w:hAnsi="Segoe UI" w:cs="Segoe UI"/>
          <w:color w:val="212529"/>
          <w:sz w:val="24"/>
          <w:szCs w:val="24"/>
          <w:lang w:eastAsia="es-ES"/>
        </w:rPr>
        <w:t xml:space="preserve"> están protegidos y reservados por la Ley.</w:t>
      </w:r>
    </w:p>
    <w:p w14:paraId="5AF891B1"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La utilización no autorizada de la información contenida en la App, así como los perjuicios ocasionados en los derechos de propiedad industrial e intelectual del titular, podrán dar lugar al ejercicio de las acciones legales correspondientes y, en su caso, a las responsabilidades que de dicho ejercicio se deriven.</w:t>
      </w:r>
    </w:p>
    <w:p w14:paraId="0CFA1EAD" w14:textId="77777777" w:rsidR="001849F8" w:rsidRPr="001849F8" w:rsidRDefault="001849F8" w:rsidP="001849F8">
      <w:pPr>
        <w:numPr>
          <w:ilvl w:val="0"/>
          <w:numId w:val="1"/>
        </w:num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1849F8">
        <w:rPr>
          <w:rFonts w:ascii="Segoe UI" w:eastAsia="Times New Roman" w:hAnsi="Segoe UI" w:cs="Segoe UI"/>
          <w:color w:val="212529"/>
          <w:sz w:val="27"/>
          <w:szCs w:val="27"/>
          <w:lang w:eastAsia="es-ES"/>
        </w:rPr>
        <w:t>POLÍTICA DE PRIVACIDAD.</w:t>
      </w:r>
    </w:p>
    <w:p w14:paraId="7277917C" w14:textId="77777777" w:rsidR="001849F8" w:rsidRPr="001849F8" w:rsidRDefault="001849F8" w:rsidP="001849F8">
      <w:pPr>
        <w:shd w:val="clear" w:color="auto" w:fill="FFFFFF"/>
        <w:spacing w:after="100" w:afterAutospacing="1" w:line="240" w:lineRule="auto"/>
        <w:ind w:left="72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De conformidad con lo dispuesto en el Reglamento (UE) 2016/679 del Parlamento Europeo y el Consejo, de 27 de abril de 2016, relativo a la protección de las personas físicas en lo que respecta al tratamiento de sus datos personales y a la libre circulación de estos datos y en la Ley Orgánica 3/2018, de 5 de diciembre, de Protección de Datos Personales y garantía de los derechos digitales, se informa al Usuario que todos los datos que nos proporcione serán incorporados a un fichero, creado y mantenido bajo la responsabilidad del titular de la Aplicación.</w:t>
      </w:r>
    </w:p>
    <w:p w14:paraId="70153C8D"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Se respetará la confidencialidad de los datos personales del Usuario, que sólo serán utilizados con la finalidad de gestionar los servicios ofrecidos, atender a las solicitudes que nos plantee y realizar tareas administrativas, así como remitir información técnica, comercial o publicitaria por vía ordinaria o electrónica.</w:t>
      </w:r>
    </w:p>
    <w:p w14:paraId="79C0ECD3"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Para ejercer sus derechos de acceso, rectificación, cancelación, información y oposición, deberá dirigirse a SURRIA DUERO, S.L., P.º de la Reina Cristina, N.º 24, 3º, 8, C.P. 28014, Madrid, Madrid, o contactar a través de agarrote@surriaduero.com.</w:t>
      </w:r>
    </w:p>
    <w:p w14:paraId="794A4160" w14:textId="77777777" w:rsidR="001849F8" w:rsidRPr="001849F8" w:rsidRDefault="001849F8" w:rsidP="001849F8">
      <w:pPr>
        <w:numPr>
          <w:ilvl w:val="0"/>
          <w:numId w:val="1"/>
        </w:num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1849F8">
        <w:rPr>
          <w:rFonts w:ascii="Segoe UI" w:eastAsia="Times New Roman" w:hAnsi="Segoe UI" w:cs="Segoe UI"/>
          <w:color w:val="212529"/>
          <w:sz w:val="27"/>
          <w:szCs w:val="27"/>
          <w:lang w:eastAsia="es-ES"/>
        </w:rPr>
        <w:t>POLÍTICA DE COOKIES.</w:t>
      </w:r>
    </w:p>
    <w:p w14:paraId="30BB0147" w14:textId="77777777" w:rsidR="001849F8" w:rsidRPr="001849F8" w:rsidRDefault="001849F8" w:rsidP="001849F8">
      <w:pPr>
        <w:shd w:val="clear" w:color="auto" w:fill="FFFFFF"/>
        <w:spacing w:after="100" w:afterAutospacing="1" w:line="240" w:lineRule="auto"/>
        <w:ind w:left="72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La App emplea cookies, pequeños ficheros de datos que se almacenan en el dispositivo del Usuario y que permiten a nuestros sistemas recordar características o preferencias de uso que sirven para personalizar el acceso en sucesivas visitas, hacer más segura la navegación, recabar información estadística sobre la navegación efectuada o conocer sus preferencias.</w:t>
      </w:r>
    </w:p>
    <w:p w14:paraId="112CCEF2" w14:textId="77777777" w:rsidR="001849F8" w:rsidRPr="001849F8" w:rsidRDefault="001849F8" w:rsidP="001849F8">
      <w:pPr>
        <w:shd w:val="clear" w:color="auto" w:fill="FFFFFF"/>
        <w:spacing w:after="100" w:afterAutospacing="1" w:line="240" w:lineRule="auto"/>
        <w:ind w:left="720" w:firstLine="75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La política de cookies de Resueltoos se sujeta a la normativa comunitaria y estatal vigente relativa al tratamiento de los datos personales y a la protección de la intimidad.</w:t>
      </w:r>
    </w:p>
    <w:p w14:paraId="7F0BDEB2" w14:textId="77777777" w:rsidR="001849F8" w:rsidRPr="001849F8" w:rsidRDefault="001849F8" w:rsidP="001849F8">
      <w:pPr>
        <w:numPr>
          <w:ilvl w:val="0"/>
          <w:numId w:val="1"/>
        </w:numPr>
        <w:shd w:val="clear" w:color="auto" w:fill="FFFFFF"/>
        <w:spacing w:after="100" w:afterAutospacing="1" w:line="240" w:lineRule="auto"/>
        <w:outlineLvl w:val="2"/>
        <w:rPr>
          <w:rFonts w:ascii="Segoe UI" w:eastAsia="Times New Roman" w:hAnsi="Segoe UI" w:cs="Segoe UI"/>
          <w:color w:val="212529"/>
          <w:sz w:val="27"/>
          <w:szCs w:val="27"/>
          <w:lang w:eastAsia="es-ES"/>
        </w:rPr>
      </w:pPr>
      <w:r w:rsidRPr="001849F8">
        <w:rPr>
          <w:rFonts w:ascii="Segoe UI" w:eastAsia="Times New Roman" w:hAnsi="Segoe UI" w:cs="Segoe UI"/>
          <w:color w:val="212529"/>
          <w:sz w:val="27"/>
          <w:szCs w:val="27"/>
          <w:lang w:eastAsia="es-ES"/>
        </w:rPr>
        <w:lastRenderedPageBreak/>
        <w:t>LEY APLICABLE Y JURISDICCIÓN.</w:t>
      </w:r>
    </w:p>
    <w:p w14:paraId="056B4921" w14:textId="22CB9D05" w:rsidR="001849F8" w:rsidRPr="001849F8" w:rsidRDefault="001849F8" w:rsidP="001849F8">
      <w:pPr>
        <w:shd w:val="clear" w:color="auto" w:fill="FFFFFF"/>
        <w:spacing w:after="100" w:afterAutospacing="1" w:line="240" w:lineRule="auto"/>
        <w:ind w:left="720"/>
        <w:rPr>
          <w:rFonts w:ascii="Segoe UI" w:eastAsia="Times New Roman" w:hAnsi="Segoe UI" w:cs="Segoe UI"/>
          <w:color w:val="212529"/>
          <w:sz w:val="24"/>
          <w:szCs w:val="24"/>
          <w:lang w:eastAsia="es-ES"/>
        </w:rPr>
      </w:pPr>
      <w:r w:rsidRPr="001849F8">
        <w:rPr>
          <w:rFonts w:ascii="Segoe UI" w:eastAsia="Times New Roman" w:hAnsi="Segoe UI" w:cs="Segoe UI"/>
          <w:color w:val="212529"/>
          <w:sz w:val="24"/>
          <w:szCs w:val="24"/>
          <w:lang w:eastAsia="es-ES"/>
        </w:rPr>
        <w:t xml:space="preserve">Los presentes términos de uso se rigen por la legislación española. Para cualquier litigio que pudiera surgir relacionado con la </w:t>
      </w:r>
      <w:r w:rsidR="00B9204B">
        <w:rPr>
          <w:rFonts w:ascii="Segoe UI" w:eastAsia="Times New Roman" w:hAnsi="Segoe UI" w:cs="Segoe UI"/>
          <w:color w:val="212529"/>
          <w:sz w:val="24"/>
          <w:szCs w:val="24"/>
          <w:lang w:eastAsia="es-ES"/>
        </w:rPr>
        <w:t>Web</w:t>
      </w:r>
      <w:bookmarkStart w:id="0" w:name="_GoBack"/>
      <w:bookmarkEnd w:id="0"/>
      <w:r w:rsidRPr="001849F8">
        <w:rPr>
          <w:rFonts w:ascii="Segoe UI" w:eastAsia="Times New Roman" w:hAnsi="Segoe UI" w:cs="Segoe UI"/>
          <w:color w:val="212529"/>
          <w:sz w:val="24"/>
          <w:szCs w:val="24"/>
          <w:lang w:eastAsia="es-ES"/>
        </w:rPr>
        <w:t xml:space="preserve"> serán competentes Juzgados de Madrid, renunciando expresamente el usuario a cualquier otro fuero que pudiera corresponderle.</w:t>
      </w:r>
    </w:p>
    <w:p w14:paraId="214CE99E" w14:textId="77777777" w:rsidR="000F0BF2" w:rsidRDefault="000F0BF2"/>
    <w:sectPr w:rsidR="000F0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052DF"/>
    <w:multiLevelType w:val="multilevel"/>
    <w:tmpl w:val="ECCAB0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66"/>
    <w:rsid w:val="000F0BF2"/>
    <w:rsid w:val="001849F8"/>
    <w:rsid w:val="00AA2266"/>
    <w:rsid w:val="00B9204B"/>
    <w:rsid w:val="00C2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5D60"/>
  <w15:chartTrackingRefBased/>
  <w15:docId w15:val="{868DD7E6-5667-4DC0-85A6-9B1AFF41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849F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849F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849F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849F8"/>
    <w:rPr>
      <w:rFonts w:ascii="Times New Roman" w:eastAsia="Times New Roman" w:hAnsi="Times New Roman" w:cs="Times New Roman"/>
      <w:b/>
      <w:bCs/>
      <w:sz w:val="24"/>
      <w:szCs w:val="24"/>
      <w:lang w:eastAsia="es-ES"/>
    </w:rPr>
  </w:style>
  <w:style w:type="paragraph" w:customStyle="1" w:styleId="sangria">
    <w:name w:val="sangria"/>
    <w:basedOn w:val="Normal"/>
    <w:rsid w:val="001849F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2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garrote</dc:creator>
  <cp:keywords/>
  <dc:description/>
  <cp:lastModifiedBy>Álvaro garrote</cp:lastModifiedBy>
  <cp:revision>4</cp:revision>
  <dcterms:created xsi:type="dcterms:W3CDTF">2020-03-26T23:45:00Z</dcterms:created>
  <dcterms:modified xsi:type="dcterms:W3CDTF">2020-03-30T13:11:00Z</dcterms:modified>
</cp:coreProperties>
</file>