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F59E5" w14:textId="096A1E9C" w:rsidR="001A1F27" w:rsidRPr="0060543F" w:rsidRDefault="0070760B" w:rsidP="008D5BC1">
      <w:pPr>
        <w:jc w:val="both"/>
        <w:rPr>
          <w:rFonts w:cstheme="minorHAnsi"/>
          <w:color w:val="000000"/>
          <w:spacing w:val="15"/>
          <w:sz w:val="21"/>
          <w:szCs w:val="21"/>
          <w:shd w:val="clear" w:color="auto" w:fill="FFFFFF"/>
        </w:rPr>
      </w:pPr>
      <w:r w:rsidRPr="0060543F">
        <w:rPr>
          <w:rFonts w:cstheme="minorHAnsi"/>
          <w:b/>
          <w:bCs/>
        </w:rPr>
        <w:t>Q1.</w:t>
      </w:r>
      <w:r w:rsidRPr="0060543F">
        <w:rPr>
          <w:rFonts w:cstheme="minorHAnsi"/>
        </w:rPr>
        <w:t xml:space="preserve"> </w:t>
      </w:r>
      <w:r w:rsidRPr="0060543F">
        <w:rPr>
          <w:rFonts w:cstheme="minorHAnsi"/>
          <w:color w:val="000000"/>
          <w:spacing w:val="15"/>
          <w:sz w:val="21"/>
          <w:szCs w:val="21"/>
          <w:shd w:val="clear" w:color="auto" w:fill="FFFFFF"/>
        </w:rPr>
        <w:t>An audit department generates and accesses the audit reports only twice in a financial year. The department uses AWS Step Functions to orchestrate the report creating process that has failover and retry scenarios built into the solution. The underlying data to create these audit reports is stored on S3, runs into hundreds of Terabytes and should be available with millisecond latency. As a solutions architect, which is the MOST cost-effective storage class that you would recommend to be used for this use-case?</w:t>
      </w:r>
    </w:p>
    <w:p w14:paraId="02966925" w14:textId="3309DD2A" w:rsidR="0070760B" w:rsidRPr="0060543F" w:rsidRDefault="0060543F" w:rsidP="0060543F">
      <w:pPr>
        <w:jc w:val="both"/>
        <w:rPr>
          <w:rFonts w:cstheme="minorHAnsi"/>
          <w:color w:val="000000"/>
          <w:spacing w:val="15"/>
          <w:sz w:val="21"/>
          <w:szCs w:val="21"/>
          <w:shd w:val="clear" w:color="auto" w:fill="FFFFFF"/>
        </w:rPr>
      </w:pPr>
      <w:r>
        <w:rPr>
          <w:rFonts w:cstheme="minorHAnsi"/>
          <w:color w:val="000000"/>
          <w:spacing w:val="15"/>
          <w:sz w:val="21"/>
          <w:szCs w:val="21"/>
          <w:shd w:val="clear" w:color="auto" w:fill="FFFFFF"/>
        </w:rPr>
        <w:t xml:space="preserve">a) </w:t>
      </w:r>
      <w:r w:rsidR="0070760B" w:rsidRPr="0060543F">
        <w:rPr>
          <w:rFonts w:cstheme="minorHAnsi"/>
          <w:color w:val="000000"/>
          <w:spacing w:val="15"/>
          <w:sz w:val="21"/>
          <w:szCs w:val="21"/>
          <w:shd w:val="clear" w:color="auto" w:fill="FFFFFF"/>
        </w:rPr>
        <w:t>Amazon S3 Standard</w:t>
      </w:r>
    </w:p>
    <w:p w14:paraId="389E8C4E" w14:textId="715DA7EA" w:rsidR="0070760B" w:rsidRPr="0060543F" w:rsidRDefault="0060543F" w:rsidP="0060543F">
      <w:pPr>
        <w:jc w:val="both"/>
        <w:rPr>
          <w:rFonts w:cstheme="minorHAnsi"/>
          <w:color w:val="000000"/>
          <w:spacing w:val="15"/>
          <w:sz w:val="21"/>
          <w:szCs w:val="21"/>
          <w:shd w:val="clear" w:color="auto" w:fill="FFFFFF"/>
        </w:rPr>
      </w:pPr>
      <w:r>
        <w:rPr>
          <w:rFonts w:cstheme="minorHAnsi"/>
          <w:color w:val="000000"/>
          <w:spacing w:val="15"/>
          <w:sz w:val="21"/>
          <w:szCs w:val="21"/>
          <w:shd w:val="clear" w:color="auto" w:fill="FFFFFF"/>
        </w:rPr>
        <w:t xml:space="preserve">b) </w:t>
      </w:r>
      <w:r w:rsidR="0070760B" w:rsidRPr="0060543F">
        <w:rPr>
          <w:rFonts w:cstheme="minorHAnsi"/>
          <w:color w:val="000000"/>
          <w:spacing w:val="15"/>
          <w:sz w:val="21"/>
          <w:szCs w:val="21"/>
          <w:shd w:val="clear" w:color="auto" w:fill="FFFFFF"/>
        </w:rPr>
        <w:t>Amazon S3 Intelligent-Tiering (S3 Intelligent-Tiering).</w:t>
      </w:r>
    </w:p>
    <w:p w14:paraId="04B69610" w14:textId="63F78A33" w:rsidR="0070760B" w:rsidRPr="0060543F" w:rsidRDefault="0060543F" w:rsidP="0060543F">
      <w:pPr>
        <w:jc w:val="both"/>
        <w:rPr>
          <w:rFonts w:cstheme="minorHAnsi"/>
          <w:color w:val="000000"/>
          <w:spacing w:val="15"/>
          <w:sz w:val="21"/>
          <w:szCs w:val="21"/>
          <w:shd w:val="clear" w:color="auto" w:fill="FFFFFF"/>
        </w:rPr>
      </w:pPr>
      <w:r>
        <w:rPr>
          <w:rFonts w:cstheme="minorHAnsi"/>
          <w:color w:val="000000"/>
          <w:spacing w:val="15"/>
          <w:sz w:val="21"/>
          <w:szCs w:val="21"/>
          <w:shd w:val="clear" w:color="auto" w:fill="FFFFFF"/>
        </w:rPr>
        <w:t xml:space="preserve">c) </w:t>
      </w:r>
      <w:r w:rsidR="0070760B" w:rsidRPr="0060543F">
        <w:rPr>
          <w:rFonts w:cstheme="minorHAnsi"/>
          <w:color w:val="000000"/>
          <w:spacing w:val="15"/>
          <w:sz w:val="21"/>
          <w:szCs w:val="21"/>
          <w:shd w:val="clear" w:color="auto" w:fill="FFFFFF"/>
        </w:rPr>
        <w:t>Amazon S3 Standard-Infrequent Access (S3 Standard-IA).</w:t>
      </w:r>
    </w:p>
    <w:p w14:paraId="1A853630" w14:textId="1358ECF7" w:rsidR="0070760B" w:rsidRPr="0060543F" w:rsidRDefault="0060543F" w:rsidP="0060543F">
      <w:pPr>
        <w:jc w:val="both"/>
        <w:rPr>
          <w:rFonts w:cstheme="minorHAnsi"/>
          <w:color w:val="000000"/>
          <w:spacing w:val="15"/>
          <w:sz w:val="21"/>
          <w:szCs w:val="21"/>
          <w:shd w:val="clear" w:color="auto" w:fill="FFFFFF"/>
        </w:rPr>
      </w:pPr>
      <w:r>
        <w:rPr>
          <w:rFonts w:cstheme="minorHAnsi"/>
          <w:color w:val="000000"/>
          <w:spacing w:val="15"/>
          <w:sz w:val="21"/>
          <w:szCs w:val="21"/>
          <w:shd w:val="clear" w:color="auto" w:fill="FFFFFF"/>
        </w:rPr>
        <w:t xml:space="preserve">d) </w:t>
      </w:r>
      <w:r w:rsidR="0070760B" w:rsidRPr="0060543F">
        <w:rPr>
          <w:rFonts w:cstheme="minorHAnsi"/>
          <w:color w:val="000000"/>
          <w:spacing w:val="15"/>
          <w:sz w:val="21"/>
          <w:szCs w:val="21"/>
          <w:shd w:val="clear" w:color="auto" w:fill="FFFFFF"/>
        </w:rPr>
        <w:t>Amazon S3 Glacier Deep Archive.</w:t>
      </w:r>
    </w:p>
    <w:p w14:paraId="241C3545" w14:textId="70E756D8" w:rsidR="0070760B" w:rsidRPr="0060543F" w:rsidRDefault="0070760B" w:rsidP="0060543F">
      <w:pPr>
        <w:jc w:val="both"/>
        <w:rPr>
          <w:rFonts w:cstheme="minorHAnsi"/>
          <w:color w:val="000000"/>
          <w:spacing w:val="15"/>
          <w:sz w:val="21"/>
          <w:szCs w:val="21"/>
          <w:shd w:val="clear" w:color="auto" w:fill="FFFFFF"/>
        </w:rPr>
      </w:pPr>
      <w:r w:rsidRPr="0060543F">
        <w:rPr>
          <w:rFonts w:cstheme="minorHAnsi"/>
          <w:b/>
          <w:bCs/>
          <w:color w:val="000000"/>
          <w:spacing w:val="15"/>
          <w:sz w:val="21"/>
          <w:szCs w:val="21"/>
          <w:shd w:val="clear" w:color="auto" w:fill="FFFFFF"/>
        </w:rPr>
        <w:t>Ans</w:t>
      </w:r>
      <w:r w:rsidRPr="0060543F">
        <w:rPr>
          <w:rFonts w:cstheme="minorHAnsi"/>
          <w:color w:val="000000"/>
          <w:spacing w:val="15"/>
          <w:sz w:val="21"/>
          <w:szCs w:val="21"/>
          <w:shd w:val="clear" w:color="auto" w:fill="FFFFFF"/>
        </w:rPr>
        <w:t>:</w:t>
      </w:r>
      <w:r w:rsidR="0060543F" w:rsidRPr="0060543F">
        <w:rPr>
          <w:rFonts w:cstheme="minorHAnsi"/>
          <w:color w:val="000000"/>
          <w:spacing w:val="15"/>
          <w:sz w:val="21"/>
          <w:szCs w:val="21"/>
          <w:shd w:val="clear" w:color="auto" w:fill="FFFFFF"/>
        </w:rPr>
        <w:t xml:space="preserve"> c)</w:t>
      </w:r>
      <w:r w:rsidRPr="0060543F">
        <w:rPr>
          <w:rFonts w:cstheme="minorHAnsi"/>
          <w:color w:val="000000"/>
          <w:spacing w:val="15"/>
          <w:sz w:val="21"/>
          <w:szCs w:val="21"/>
          <w:shd w:val="clear" w:color="auto" w:fill="FFFFFF"/>
        </w:rPr>
        <w:t xml:space="preserve"> Amazon S3 Standard-Infrequent Access (S3 Standard-IA)</w:t>
      </w:r>
    </w:p>
    <w:p w14:paraId="22FF7F9A" w14:textId="2E4EBA30" w:rsidR="008D5BC1" w:rsidRPr="0060543F" w:rsidRDefault="008D5BC1" w:rsidP="0060543F">
      <w:pPr>
        <w:jc w:val="both"/>
        <w:rPr>
          <w:rFonts w:cstheme="minorHAnsi"/>
          <w:color w:val="000000"/>
          <w:spacing w:val="15"/>
          <w:sz w:val="21"/>
          <w:szCs w:val="21"/>
          <w:shd w:val="clear" w:color="auto" w:fill="FFFFFF"/>
        </w:rPr>
      </w:pPr>
      <w:r w:rsidRPr="0060543F">
        <w:rPr>
          <w:rFonts w:cstheme="minorHAnsi"/>
          <w:b/>
          <w:bCs/>
          <w:color w:val="000000"/>
          <w:spacing w:val="15"/>
          <w:sz w:val="21"/>
          <w:szCs w:val="21"/>
          <w:shd w:val="clear" w:color="auto" w:fill="FFFFFF"/>
        </w:rPr>
        <w:t>Explanation</w:t>
      </w:r>
      <w:r w:rsidRPr="0060543F">
        <w:rPr>
          <w:rFonts w:cstheme="minorHAnsi"/>
          <w:color w:val="000000"/>
          <w:spacing w:val="15"/>
          <w:sz w:val="21"/>
          <w:szCs w:val="21"/>
          <w:shd w:val="clear" w:color="auto" w:fill="FFFFFF"/>
        </w:rPr>
        <w:t>: Since the data is accessed only twice in a financial year but needs rapid access when required, the most cost-effective storage class for this use-case is S3 Standard-IA</w:t>
      </w:r>
    </w:p>
    <w:p w14:paraId="01054654" w14:textId="1A75F81A" w:rsidR="008D5BC1" w:rsidRPr="0060543F" w:rsidRDefault="008D5BC1" w:rsidP="008D5BC1">
      <w:pPr>
        <w:jc w:val="both"/>
        <w:rPr>
          <w:rFonts w:cstheme="minorHAnsi"/>
          <w:color w:val="000000"/>
          <w:spacing w:val="15"/>
          <w:sz w:val="21"/>
          <w:szCs w:val="21"/>
          <w:shd w:val="clear" w:color="auto" w:fill="FFFFFF"/>
        </w:rPr>
      </w:pPr>
      <w:r w:rsidRPr="0060543F">
        <w:rPr>
          <w:rFonts w:cstheme="minorHAnsi"/>
          <w:b/>
          <w:bCs/>
          <w:color w:val="000000"/>
          <w:spacing w:val="15"/>
          <w:sz w:val="21"/>
          <w:szCs w:val="21"/>
          <w:shd w:val="clear" w:color="auto" w:fill="FFFFFF"/>
        </w:rPr>
        <w:t>Q2.</w:t>
      </w:r>
      <w:r w:rsidRPr="008D5BC1">
        <w:rPr>
          <w:rFonts w:ascii="Monda" w:hAnsi="Monda"/>
          <w:color w:val="000000"/>
          <w:spacing w:val="15"/>
          <w:sz w:val="21"/>
          <w:szCs w:val="21"/>
          <w:shd w:val="clear" w:color="auto" w:fill="FFFFFF"/>
        </w:rPr>
        <w:t xml:space="preserve"> </w:t>
      </w:r>
      <w:r w:rsidRPr="0060543F">
        <w:rPr>
          <w:rFonts w:cstheme="minorHAnsi"/>
          <w:color w:val="000000"/>
          <w:spacing w:val="15"/>
          <w:sz w:val="21"/>
          <w:szCs w:val="21"/>
          <w:shd w:val="clear" w:color="auto" w:fill="FFFFFF"/>
        </w:rPr>
        <w:t>The engineering team at a Spanish professional football club has built a notification system for its website using Amazon SNS notifications which are then handled by a Lambda function for end-user delivery. During the off-season, the notification systems need to handle about 100 requests per second. During the peak football season, the rate touches about 5000 requests per second and it is noticed that a significant number of the notifications are not being delivered to the end-users on the website.</w:t>
      </w:r>
    </w:p>
    <w:p w14:paraId="7EA5F6FA" w14:textId="77777777" w:rsidR="0060543F" w:rsidRDefault="008D5BC1" w:rsidP="0060543F">
      <w:pPr>
        <w:rPr>
          <w:rFonts w:ascii="Monda" w:hAnsi="Monda"/>
          <w:color w:val="000000"/>
          <w:spacing w:val="15"/>
          <w:sz w:val="21"/>
          <w:szCs w:val="21"/>
          <w:shd w:val="clear" w:color="auto" w:fill="FFFFFF"/>
        </w:rPr>
      </w:pPr>
      <w:r w:rsidRPr="0060543F">
        <w:rPr>
          <w:rFonts w:cstheme="minorHAnsi"/>
          <w:color w:val="000000"/>
          <w:spacing w:val="15"/>
          <w:sz w:val="21"/>
          <w:szCs w:val="21"/>
          <w:shd w:val="clear" w:color="auto" w:fill="FFFFFF"/>
        </w:rPr>
        <w:t>As a solutions architect, which of the following would you suggest as the</w:t>
      </w:r>
      <w:r w:rsidR="002F21B5" w:rsidRPr="0060543F">
        <w:rPr>
          <w:rFonts w:cstheme="minorHAnsi"/>
          <w:color w:val="000000"/>
          <w:spacing w:val="15"/>
          <w:sz w:val="21"/>
          <w:szCs w:val="21"/>
          <w:shd w:val="clear" w:color="auto" w:fill="FFFFFF"/>
        </w:rPr>
        <w:t xml:space="preserve"> best </w:t>
      </w:r>
      <w:r w:rsidRPr="0060543F">
        <w:rPr>
          <w:rFonts w:cstheme="minorHAnsi"/>
          <w:color w:val="000000"/>
          <w:spacing w:val="15"/>
          <w:sz w:val="21"/>
          <w:szCs w:val="21"/>
          <w:shd w:val="clear" w:color="auto" w:fill="FFFFFF"/>
        </w:rPr>
        <w:t>possible solution to this issue?</w:t>
      </w:r>
      <w:r>
        <w:rPr>
          <w:rFonts w:ascii="Monda" w:hAnsi="Monda"/>
          <w:color w:val="000000"/>
          <w:spacing w:val="15"/>
          <w:sz w:val="21"/>
          <w:szCs w:val="21"/>
        </w:rPr>
        <w:br/>
      </w:r>
      <w:r w:rsidR="0060543F">
        <w:rPr>
          <w:rFonts w:ascii="Monda" w:hAnsi="Monda"/>
          <w:color w:val="000000"/>
          <w:spacing w:val="15"/>
          <w:sz w:val="21"/>
          <w:szCs w:val="21"/>
          <w:shd w:val="clear" w:color="auto" w:fill="FFFFFF"/>
        </w:rPr>
        <w:t xml:space="preserve">a) </w:t>
      </w:r>
      <w:r w:rsidRPr="0060543F">
        <w:rPr>
          <w:rFonts w:cstheme="minorHAnsi"/>
          <w:color w:val="000000"/>
          <w:spacing w:val="15"/>
          <w:sz w:val="21"/>
          <w:szCs w:val="21"/>
          <w:shd w:val="clear" w:color="auto" w:fill="FFFFFF"/>
        </w:rPr>
        <w:t>The engineering team needs to provision more servers running the Lambda service</w:t>
      </w:r>
      <w:r w:rsidRPr="0060543F">
        <w:rPr>
          <w:rFonts w:cstheme="minorHAnsi"/>
          <w:color w:val="000000"/>
          <w:spacing w:val="15"/>
          <w:sz w:val="21"/>
          <w:szCs w:val="21"/>
          <w:shd w:val="clear" w:color="auto" w:fill="FFFFFF"/>
        </w:rPr>
        <w:t>.</w:t>
      </w:r>
    </w:p>
    <w:p w14:paraId="72077FA0" w14:textId="77777777" w:rsidR="0060543F" w:rsidRDefault="0060543F" w:rsidP="0060543F">
      <w:pPr>
        <w:rPr>
          <w:rFonts w:ascii="Monda" w:hAnsi="Monda"/>
          <w:color w:val="000000"/>
          <w:spacing w:val="15"/>
          <w:sz w:val="21"/>
          <w:szCs w:val="21"/>
          <w:shd w:val="clear" w:color="auto" w:fill="FFFFFF"/>
        </w:rPr>
      </w:pPr>
      <w:r>
        <w:rPr>
          <w:rFonts w:ascii="Monda" w:hAnsi="Monda"/>
          <w:color w:val="000000"/>
          <w:spacing w:val="15"/>
          <w:sz w:val="21"/>
          <w:szCs w:val="21"/>
          <w:shd w:val="clear" w:color="auto" w:fill="FFFFFF"/>
        </w:rPr>
        <w:t xml:space="preserve">b) </w:t>
      </w:r>
      <w:r w:rsidR="008D5BC1" w:rsidRPr="0060543F">
        <w:rPr>
          <w:rFonts w:cstheme="minorHAnsi"/>
          <w:color w:val="000000"/>
          <w:spacing w:val="15"/>
          <w:sz w:val="21"/>
          <w:szCs w:val="21"/>
          <w:shd w:val="clear" w:color="auto" w:fill="FFFFFF"/>
        </w:rPr>
        <w:t>Amazon SNS has hit a scalability limit, so the team needs to contact AWS support to raise the account limit</w:t>
      </w:r>
      <w:r w:rsidR="008D5BC1" w:rsidRPr="0060543F">
        <w:rPr>
          <w:rFonts w:cstheme="minorHAnsi"/>
          <w:color w:val="000000"/>
          <w:spacing w:val="15"/>
          <w:sz w:val="21"/>
          <w:szCs w:val="21"/>
          <w:shd w:val="clear" w:color="auto" w:fill="FFFFFF"/>
        </w:rPr>
        <w:t>.</w:t>
      </w:r>
    </w:p>
    <w:p w14:paraId="77EA439E" w14:textId="5D5EB754" w:rsidR="008D5BC1" w:rsidRPr="0060543F" w:rsidRDefault="0060543F" w:rsidP="0060543F">
      <w:pPr>
        <w:rPr>
          <w:rFonts w:ascii="Monda" w:hAnsi="Monda"/>
          <w:color w:val="000000"/>
          <w:spacing w:val="15"/>
          <w:sz w:val="21"/>
          <w:szCs w:val="21"/>
          <w:shd w:val="clear" w:color="auto" w:fill="FFFFFF"/>
        </w:rPr>
      </w:pPr>
      <w:r>
        <w:rPr>
          <w:rFonts w:ascii="Monda" w:hAnsi="Monda"/>
          <w:color w:val="000000"/>
          <w:spacing w:val="15"/>
          <w:sz w:val="21"/>
          <w:szCs w:val="21"/>
          <w:shd w:val="clear" w:color="auto" w:fill="FFFFFF"/>
        </w:rPr>
        <w:t xml:space="preserve">c) </w:t>
      </w:r>
      <w:r w:rsidR="008D5BC1" w:rsidRPr="0060543F">
        <w:rPr>
          <w:rFonts w:cstheme="minorHAnsi"/>
          <w:color w:val="000000"/>
          <w:spacing w:val="15"/>
          <w:sz w:val="21"/>
          <w:szCs w:val="21"/>
          <w:shd w:val="clear" w:color="auto" w:fill="FFFFFF"/>
        </w:rPr>
        <w:t>The engineering team needs to provision more servers running the SNS service</w:t>
      </w:r>
      <w:r w:rsidR="008D5BC1" w:rsidRPr="0060543F">
        <w:rPr>
          <w:rFonts w:cstheme="minorHAnsi"/>
          <w:color w:val="000000"/>
          <w:spacing w:val="15"/>
          <w:sz w:val="21"/>
          <w:szCs w:val="21"/>
          <w:shd w:val="clear" w:color="auto" w:fill="FFFFFF"/>
        </w:rPr>
        <w:t>.</w:t>
      </w:r>
    </w:p>
    <w:p w14:paraId="3A3B8AF6" w14:textId="536D26DC" w:rsidR="00994E50" w:rsidRPr="00994E50" w:rsidRDefault="0060543F" w:rsidP="0060543F">
      <w:pPr>
        <w:jc w:val="both"/>
        <w:rPr>
          <w:rFonts w:ascii="Monda" w:hAnsi="Monda"/>
          <w:b/>
          <w:bCs/>
          <w:color w:val="000000"/>
          <w:spacing w:val="15"/>
          <w:sz w:val="21"/>
          <w:szCs w:val="21"/>
          <w:shd w:val="clear" w:color="auto" w:fill="FFFFFF"/>
        </w:rPr>
      </w:pPr>
      <w:r>
        <w:rPr>
          <w:rFonts w:cstheme="minorHAnsi"/>
          <w:color w:val="000000"/>
          <w:spacing w:val="15"/>
          <w:sz w:val="21"/>
          <w:szCs w:val="21"/>
          <w:shd w:val="clear" w:color="auto" w:fill="FFFFFF"/>
        </w:rPr>
        <w:t xml:space="preserve">d) </w:t>
      </w:r>
      <w:r w:rsidR="008D5BC1" w:rsidRPr="0060543F">
        <w:rPr>
          <w:rFonts w:cstheme="minorHAnsi"/>
          <w:color w:val="000000"/>
          <w:spacing w:val="15"/>
          <w:sz w:val="21"/>
          <w:szCs w:val="21"/>
          <w:shd w:val="clear" w:color="auto" w:fill="FFFFFF"/>
        </w:rPr>
        <w:t>Amazon SNS message deliveries to AWS Lambda have crossed the account concurrency quota for Lambda, so the team needs to contact AWS support to raise the account limit</w:t>
      </w:r>
      <w:r w:rsidR="008D5BC1" w:rsidRPr="0060543F">
        <w:rPr>
          <w:rFonts w:cstheme="minorHAnsi"/>
          <w:color w:val="000000"/>
          <w:spacing w:val="15"/>
          <w:sz w:val="21"/>
          <w:szCs w:val="21"/>
          <w:shd w:val="clear" w:color="auto" w:fill="FFFFFF"/>
        </w:rPr>
        <w:t>.</w:t>
      </w:r>
    </w:p>
    <w:p w14:paraId="313B5260" w14:textId="24E2E6C5" w:rsidR="0060543F" w:rsidRPr="0060543F" w:rsidRDefault="0060543F" w:rsidP="0060543F">
      <w:pPr>
        <w:jc w:val="both"/>
        <w:rPr>
          <w:rFonts w:cstheme="minorHAnsi"/>
          <w:color w:val="000000"/>
          <w:spacing w:val="15"/>
          <w:sz w:val="21"/>
          <w:szCs w:val="21"/>
          <w:shd w:val="clear" w:color="auto" w:fill="FFFFFF"/>
        </w:rPr>
      </w:pPr>
      <w:r w:rsidRPr="0060543F">
        <w:rPr>
          <w:rFonts w:cstheme="minorHAnsi"/>
          <w:b/>
          <w:bCs/>
          <w:color w:val="000000"/>
          <w:spacing w:val="15"/>
          <w:sz w:val="21"/>
          <w:szCs w:val="21"/>
          <w:shd w:val="clear" w:color="auto" w:fill="FFFFFF"/>
        </w:rPr>
        <w:t>Ans</w:t>
      </w:r>
      <w:r w:rsidRPr="0060543F">
        <w:rPr>
          <w:rFonts w:cstheme="minorHAnsi"/>
          <w:color w:val="000000"/>
          <w:spacing w:val="15"/>
          <w:sz w:val="21"/>
          <w:szCs w:val="21"/>
          <w:shd w:val="clear" w:color="auto" w:fill="FFFFFF"/>
        </w:rPr>
        <w:t>.</w:t>
      </w:r>
      <w:r>
        <w:rPr>
          <w:rFonts w:cstheme="minorHAnsi"/>
          <w:color w:val="000000"/>
          <w:spacing w:val="15"/>
          <w:sz w:val="21"/>
          <w:szCs w:val="21"/>
          <w:shd w:val="clear" w:color="auto" w:fill="FFFFFF"/>
        </w:rPr>
        <w:t xml:space="preserve"> d) </w:t>
      </w:r>
      <w:r w:rsidRPr="0060543F">
        <w:rPr>
          <w:rFonts w:cstheme="minorHAnsi"/>
          <w:color w:val="000000"/>
          <w:spacing w:val="15"/>
          <w:sz w:val="21"/>
          <w:szCs w:val="21"/>
          <w:shd w:val="clear" w:color="auto" w:fill="FFFFFF"/>
        </w:rPr>
        <w:t>Amazon SNS message deliveries to AWS Lambda have crossed the account concurrency quota for Lambda, so the team needs to contact AWS support to raise the account limit</w:t>
      </w:r>
      <w:r w:rsidRPr="0060543F">
        <w:rPr>
          <w:rFonts w:cstheme="minorHAnsi"/>
          <w:color w:val="000000"/>
          <w:spacing w:val="15"/>
          <w:sz w:val="21"/>
          <w:szCs w:val="21"/>
          <w:shd w:val="clear" w:color="auto" w:fill="FFFFFF"/>
        </w:rPr>
        <w:t>.</w:t>
      </w:r>
    </w:p>
    <w:p w14:paraId="696DB910" w14:textId="77777777" w:rsidR="0060543F" w:rsidRDefault="00994E50" w:rsidP="0060543F">
      <w:pPr>
        <w:jc w:val="both"/>
        <w:rPr>
          <w:rFonts w:cstheme="minorHAnsi"/>
          <w:color w:val="000000"/>
          <w:spacing w:val="15"/>
          <w:sz w:val="21"/>
          <w:szCs w:val="21"/>
          <w:shd w:val="clear" w:color="auto" w:fill="FFFFFF"/>
        </w:rPr>
      </w:pPr>
      <w:r w:rsidRPr="0060543F">
        <w:rPr>
          <w:rFonts w:cstheme="minorHAnsi"/>
          <w:color w:val="000000"/>
          <w:spacing w:val="15"/>
          <w:sz w:val="21"/>
          <w:szCs w:val="21"/>
          <w:shd w:val="clear" w:color="auto" w:fill="FFFFFF"/>
        </w:rPr>
        <w:t>Correct</w:t>
      </w:r>
      <w:r w:rsidR="0060543F">
        <w:rPr>
          <w:rFonts w:cstheme="minorHAnsi"/>
          <w:color w:val="000000"/>
          <w:spacing w:val="15"/>
          <w:sz w:val="21"/>
          <w:szCs w:val="21"/>
          <w:shd w:val="clear" w:color="auto" w:fill="FFFFFF"/>
        </w:rPr>
        <w:t xml:space="preserve"> </w:t>
      </w:r>
      <w:r w:rsidRPr="0060543F">
        <w:rPr>
          <w:rFonts w:cstheme="minorHAnsi"/>
          <w:color w:val="000000"/>
          <w:spacing w:val="15"/>
          <w:sz w:val="21"/>
          <w:szCs w:val="21"/>
          <w:shd w:val="clear" w:color="auto" w:fill="FFFFFF"/>
        </w:rPr>
        <w:t>option:</w:t>
      </w:r>
    </w:p>
    <w:p w14:paraId="3B189A3A" w14:textId="77777777" w:rsidR="0060543F" w:rsidRDefault="00994E50" w:rsidP="0060543F">
      <w:pPr>
        <w:jc w:val="both"/>
        <w:rPr>
          <w:rFonts w:cstheme="minorHAnsi"/>
          <w:color w:val="000000"/>
          <w:spacing w:val="15"/>
          <w:sz w:val="21"/>
          <w:szCs w:val="21"/>
          <w:shd w:val="clear" w:color="auto" w:fill="FFFFFF"/>
        </w:rPr>
      </w:pPr>
      <w:r w:rsidRPr="0060543F">
        <w:rPr>
          <w:rFonts w:cstheme="minorHAnsi"/>
          <w:color w:val="000000"/>
          <w:spacing w:val="15"/>
          <w:sz w:val="21"/>
          <w:szCs w:val="21"/>
          <w:shd w:val="clear" w:color="auto" w:fill="FFFFFF"/>
        </w:rPr>
        <w:t>Amazon SNS message deliveries to AWS Lambda have crossed the account concurrency quota for Lambda, so the team needs to contact AWS support to raise the account limit</w:t>
      </w:r>
      <w:r w:rsidRPr="0060543F">
        <w:rPr>
          <w:rFonts w:cstheme="minorHAnsi"/>
          <w:color w:val="000000"/>
          <w:spacing w:val="15"/>
          <w:sz w:val="21"/>
          <w:szCs w:val="21"/>
          <w:shd w:val="clear" w:color="auto" w:fill="FFFFFF"/>
        </w:rPr>
        <w:br/>
        <w:t>Amazon Simple Notification Service (SNS) is a highly available, durable, secure, fully managed pub/sub messaging service that enables you to decouple microservices, distributed</w:t>
      </w:r>
      <w:r w:rsidR="0060543F">
        <w:rPr>
          <w:rFonts w:cstheme="minorHAnsi"/>
          <w:color w:val="000000"/>
          <w:spacing w:val="15"/>
          <w:sz w:val="21"/>
          <w:szCs w:val="21"/>
          <w:shd w:val="clear" w:color="auto" w:fill="FFFFFF"/>
        </w:rPr>
        <w:t xml:space="preserve"> </w:t>
      </w:r>
      <w:r w:rsidRPr="0060543F">
        <w:rPr>
          <w:rFonts w:cstheme="minorHAnsi"/>
          <w:color w:val="000000"/>
          <w:spacing w:val="15"/>
          <w:sz w:val="21"/>
          <w:szCs w:val="21"/>
          <w:shd w:val="clear" w:color="auto" w:fill="FFFFFF"/>
        </w:rPr>
        <w:t>systems, and serverless applications.</w:t>
      </w:r>
    </w:p>
    <w:p w14:paraId="1DFE1AAF" w14:textId="38526771" w:rsidR="0060543F" w:rsidRPr="0060543F" w:rsidRDefault="00994E50" w:rsidP="0060543F">
      <w:pPr>
        <w:jc w:val="both"/>
        <w:rPr>
          <w:rFonts w:cstheme="minorHAnsi"/>
          <w:color w:val="000000"/>
          <w:spacing w:val="15"/>
          <w:sz w:val="21"/>
          <w:szCs w:val="21"/>
          <w:shd w:val="clear" w:color="auto" w:fill="FFFFFF"/>
        </w:rPr>
      </w:pPr>
      <w:r w:rsidRPr="0060543F">
        <w:rPr>
          <w:rFonts w:cstheme="minorHAnsi"/>
          <w:color w:val="000000"/>
          <w:spacing w:val="15"/>
          <w:sz w:val="21"/>
          <w:szCs w:val="21"/>
          <w:shd w:val="clear" w:color="auto" w:fill="FFFFFF"/>
        </w:rPr>
        <w:t>With AWS Lambda, you can run code without provisioning or managing servers. You pay only for the compute time that you consume—there’s no charge when your code isn’t running.</w:t>
      </w:r>
      <w:r w:rsidRPr="0060543F">
        <w:rPr>
          <w:rFonts w:cstheme="minorHAnsi"/>
          <w:color w:val="000000"/>
          <w:spacing w:val="15"/>
          <w:sz w:val="21"/>
          <w:szCs w:val="21"/>
          <w:shd w:val="clear" w:color="auto" w:fill="FFFFFF"/>
        </w:rPr>
        <w:br/>
        <w:t xml:space="preserve">AWS Lambda currently supports 1000 concurrent executions per AWS account per region. If your Amazon SNS message deliveries to AWS Lambda contribute to crossing these </w:t>
      </w:r>
      <w:r w:rsidRPr="0060543F">
        <w:rPr>
          <w:rFonts w:cstheme="minorHAnsi"/>
          <w:color w:val="000000"/>
          <w:spacing w:val="15"/>
          <w:sz w:val="21"/>
          <w:szCs w:val="21"/>
          <w:shd w:val="clear" w:color="auto" w:fill="FFFFFF"/>
        </w:rPr>
        <w:lastRenderedPageBreak/>
        <w:t xml:space="preserve">concurrency quotas, your Amazon SNS message deliveries will be throttled. You need to contact AWS support to raise the account limit. </w:t>
      </w:r>
      <w:proofErr w:type="gramStart"/>
      <w:r w:rsidRPr="0060543F">
        <w:rPr>
          <w:rFonts w:cstheme="minorHAnsi"/>
          <w:color w:val="000000"/>
          <w:spacing w:val="15"/>
          <w:sz w:val="21"/>
          <w:szCs w:val="21"/>
          <w:shd w:val="clear" w:color="auto" w:fill="FFFFFF"/>
        </w:rPr>
        <w:t>Therefore</w:t>
      </w:r>
      <w:proofErr w:type="gramEnd"/>
      <w:r w:rsidRPr="0060543F">
        <w:rPr>
          <w:rFonts w:cstheme="minorHAnsi"/>
          <w:color w:val="000000"/>
          <w:spacing w:val="15"/>
          <w:sz w:val="21"/>
          <w:szCs w:val="21"/>
          <w:shd w:val="clear" w:color="auto" w:fill="FFFFFF"/>
        </w:rPr>
        <w:t xml:space="preserve"> this option is correct.</w:t>
      </w:r>
      <w:r>
        <w:rPr>
          <w:rFonts w:ascii="Monda" w:hAnsi="Monda"/>
          <w:color w:val="000000"/>
          <w:spacing w:val="15"/>
          <w:sz w:val="21"/>
          <w:szCs w:val="21"/>
        </w:rPr>
        <w:br/>
      </w:r>
      <w:r>
        <w:rPr>
          <w:rFonts w:ascii="Monda" w:hAnsi="Monda"/>
          <w:color w:val="000000"/>
          <w:spacing w:val="15"/>
          <w:sz w:val="21"/>
          <w:szCs w:val="21"/>
          <w:shd w:val="clear" w:color="auto" w:fill="FFFFFF"/>
        </w:rPr>
        <w:t>Incorrect</w:t>
      </w:r>
      <w:r w:rsidR="0060543F">
        <w:rPr>
          <w:rFonts w:ascii="Monda" w:hAnsi="Monda"/>
          <w:color w:val="000000"/>
          <w:spacing w:val="15"/>
          <w:sz w:val="21"/>
          <w:szCs w:val="21"/>
          <w:shd w:val="clear" w:color="auto" w:fill="FFFFFF"/>
        </w:rPr>
        <w:t xml:space="preserve"> </w:t>
      </w:r>
      <w:r>
        <w:rPr>
          <w:rFonts w:ascii="Monda" w:hAnsi="Monda"/>
          <w:color w:val="000000"/>
          <w:spacing w:val="15"/>
          <w:sz w:val="21"/>
          <w:szCs w:val="21"/>
          <w:shd w:val="clear" w:color="auto" w:fill="FFFFFF"/>
        </w:rPr>
        <w:t>options:</w:t>
      </w:r>
    </w:p>
    <w:p w14:paraId="492F1AD6" w14:textId="30EDDC23" w:rsidR="0060543F" w:rsidRDefault="00994E50" w:rsidP="0060543F">
      <w:pPr>
        <w:jc w:val="both"/>
        <w:rPr>
          <w:rFonts w:cstheme="minorHAnsi"/>
          <w:color w:val="000000"/>
          <w:spacing w:val="15"/>
          <w:sz w:val="21"/>
          <w:szCs w:val="21"/>
          <w:shd w:val="clear" w:color="auto" w:fill="FFFFFF"/>
        </w:rPr>
      </w:pPr>
      <w:r>
        <w:rPr>
          <w:rFonts w:ascii="Monda" w:hAnsi="Monda"/>
          <w:color w:val="000000"/>
          <w:spacing w:val="15"/>
          <w:sz w:val="21"/>
          <w:szCs w:val="21"/>
        </w:rPr>
        <w:br/>
      </w:r>
      <w:r w:rsidRPr="0060543F">
        <w:rPr>
          <w:rFonts w:cstheme="minorHAnsi"/>
          <w:color w:val="000000"/>
          <w:spacing w:val="15"/>
          <w:sz w:val="21"/>
          <w:szCs w:val="21"/>
          <w:shd w:val="clear" w:color="auto" w:fill="FFFFFF"/>
        </w:rPr>
        <w:t xml:space="preserve">Amazon SNS has hit a scalability limit, so the team needs to contact AWS support to raise the account limit – Amazon SNS leverages the proven AWS cloud to dynamically scale with your application. You don’t need to contact AWS support, as SNS is a fully managed service, taking care of the heavy lifting related to capacity planning, provisioning, monitoring, and </w:t>
      </w:r>
      <w:r w:rsidR="0060543F" w:rsidRPr="0060543F">
        <w:rPr>
          <w:rFonts w:cstheme="minorHAnsi"/>
          <w:color w:val="000000"/>
          <w:spacing w:val="15"/>
          <w:sz w:val="21"/>
          <w:szCs w:val="21"/>
          <w:shd w:val="clear" w:color="auto" w:fill="FFFFFF"/>
        </w:rPr>
        <w:t>patching. Therefore</w:t>
      </w:r>
      <w:r w:rsidRPr="0060543F">
        <w:rPr>
          <w:rFonts w:cstheme="minorHAnsi"/>
          <w:color w:val="000000"/>
          <w:spacing w:val="15"/>
          <w:sz w:val="21"/>
          <w:szCs w:val="21"/>
          <w:shd w:val="clear" w:color="auto" w:fill="FFFFFF"/>
        </w:rPr>
        <w:t>,</w:t>
      </w:r>
      <w:r w:rsidR="0060543F">
        <w:rPr>
          <w:rFonts w:cstheme="minorHAnsi"/>
          <w:color w:val="000000"/>
          <w:spacing w:val="15"/>
          <w:sz w:val="21"/>
          <w:szCs w:val="21"/>
          <w:shd w:val="clear" w:color="auto" w:fill="FFFFFF"/>
        </w:rPr>
        <w:t xml:space="preserve"> </w:t>
      </w:r>
      <w:r w:rsidRPr="0060543F">
        <w:rPr>
          <w:rFonts w:cstheme="minorHAnsi"/>
          <w:color w:val="000000"/>
          <w:spacing w:val="15"/>
          <w:sz w:val="21"/>
          <w:szCs w:val="21"/>
          <w:shd w:val="clear" w:color="auto" w:fill="FFFFFF"/>
        </w:rPr>
        <w:t>this</w:t>
      </w:r>
      <w:r w:rsidR="0060543F">
        <w:rPr>
          <w:rFonts w:cstheme="minorHAnsi"/>
          <w:color w:val="000000"/>
          <w:spacing w:val="15"/>
          <w:sz w:val="21"/>
          <w:szCs w:val="21"/>
          <w:shd w:val="clear" w:color="auto" w:fill="FFFFFF"/>
        </w:rPr>
        <w:t xml:space="preserve"> </w:t>
      </w:r>
      <w:r w:rsidRPr="0060543F">
        <w:rPr>
          <w:rFonts w:cstheme="minorHAnsi"/>
          <w:color w:val="000000"/>
          <w:spacing w:val="15"/>
          <w:sz w:val="21"/>
          <w:szCs w:val="21"/>
          <w:shd w:val="clear" w:color="auto" w:fill="FFFFFF"/>
        </w:rPr>
        <w:t>option is incorrect.</w:t>
      </w:r>
    </w:p>
    <w:p w14:paraId="44E6F577" w14:textId="4C5738E9" w:rsidR="00994E50" w:rsidRPr="0060543F" w:rsidRDefault="00994E50" w:rsidP="0060543F">
      <w:pPr>
        <w:jc w:val="both"/>
        <w:rPr>
          <w:rFonts w:cstheme="minorHAnsi"/>
          <w:color w:val="000000"/>
          <w:spacing w:val="15"/>
          <w:sz w:val="21"/>
          <w:szCs w:val="21"/>
          <w:shd w:val="clear" w:color="auto" w:fill="FFFFFF"/>
        </w:rPr>
      </w:pPr>
      <w:r w:rsidRPr="0060543F">
        <w:rPr>
          <w:rFonts w:cstheme="minorHAnsi"/>
          <w:color w:val="000000"/>
          <w:spacing w:val="15"/>
          <w:sz w:val="21"/>
          <w:szCs w:val="21"/>
          <w:shd w:val="clear" w:color="auto" w:fill="FFFFFF"/>
        </w:rPr>
        <w:br/>
        <w:t>The engineering team needs to provision more servers running the SNS service</w:t>
      </w:r>
      <w:r w:rsidRPr="0060543F">
        <w:rPr>
          <w:rFonts w:cstheme="minorHAnsi"/>
          <w:color w:val="000000"/>
          <w:spacing w:val="15"/>
          <w:sz w:val="21"/>
          <w:szCs w:val="21"/>
          <w:shd w:val="clear" w:color="auto" w:fill="FFFFFF"/>
        </w:rPr>
        <w:br/>
        <w:t>The engineering team needs to provision more servers running the Lambda service</w:t>
      </w:r>
      <w:r w:rsidRPr="0060543F">
        <w:rPr>
          <w:rFonts w:cstheme="minorHAnsi"/>
          <w:color w:val="000000"/>
          <w:spacing w:val="15"/>
          <w:sz w:val="21"/>
          <w:szCs w:val="21"/>
          <w:shd w:val="clear" w:color="auto" w:fill="FFFFFF"/>
        </w:rPr>
        <w:br/>
        <w:t>As both Lambda and SNS are serverless and fully managed services, the engineering team cannot provision more servers. Both of these options are incorrect.</w:t>
      </w:r>
    </w:p>
    <w:p w14:paraId="67B4D910" w14:textId="1FF8225E" w:rsidR="0060543F" w:rsidRPr="0060543F" w:rsidRDefault="0060543F" w:rsidP="0060543F">
      <w:pPr>
        <w:jc w:val="both"/>
        <w:rPr>
          <w:rFonts w:cstheme="minorHAnsi"/>
          <w:color w:val="000000"/>
          <w:spacing w:val="15"/>
          <w:sz w:val="21"/>
          <w:szCs w:val="21"/>
          <w:shd w:val="clear" w:color="auto" w:fill="FFFFFF"/>
        </w:rPr>
      </w:pPr>
    </w:p>
    <w:p w14:paraId="55516BF5" w14:textId="5281BB06" w:rsidR="0060543F" w:rsidRDefault="0060543F" w:rsidP="0060543F">
      <w:pPr>
        <w:jc w:val="both"/>
        <w:rPr>
          <w:rFonts w:ascii="Roboto" w:hAnsi="Roboto"/>
          <w:color w:val="1C1D1F"/>
        </w:rPr>
      </w:pPr>
      <w:r w:rsidRPr="0060543F">
        <w:rPr>
          <w:rFonts w:cstheme="minorHAnsi"/>
          <w:b/>
          <w:bCs/>
          <w:color w:val="000000"/>
          <w:spacing w:val="15"/>
          <w:sz w:val="21"/>
          <w:szCs w:val="21"/>
          <w:shd w:val="clear" w:color="auto" w:fill="FFFFFF"/>
        </w:rPr>
        <w:t>Q3.</w:t>
      </w:r>
      <w:r>
        <w:rPr>
          <w:rFonts w:cstheme="minorHAnsi"/>
          <w:color w:val="000000"/>
          <w:spacing w:val="15"/>
          <w:sz w:val="21"/>
          <w:szCs w:val="21"/>
          <w:shd w:val="clear" w:color="auto" w:fill="FFFFFF"/>
        </w:rPr>
        <w:t xml:space="preserve"> </w:t>
      </w:r>
      <w:r w:rsidRPr="0060543F">
        <w:rPr>
          <w:rFonts w:cstheme="minorHAnsi"/>
          <w:color w:val="000000"/>
          <w:spacing w:val="15"/>
          <w:sz w:val="21"/>
          <w:szCs w:val="21"/>
          <w:shd w:val="clear" w:color="auto" w:fill="FFFFFF"/>
        </w:rPr>
        <w:t xml:space="preserve">A retail company has developed a REST API which is deployed in an Auto Scaling group behind an Application Load Balancer. The API stores the user data in DynamoDB and any static content, such as images, are served via S3. On </w:t>
      </w:r>
      <w:r w:rsidRPr="0060543F">
        <w:rPr>
          <w:rFonts w:cstheme="minorHAnsi"/>
          <w:color w:val="000000"/>
          <w:spacing w:val="15"/>
          <w:sz w:val="21"/>
          <w:szCs w:val="21"/>
          <w:shd w:val="clear" w:color="auto" w:fill="FFFFFF"/>
        </w:rPr>
        <w:t>analysing</w:t>
      </w:r>
      <w:r w:rsidRPr="0060543F">
        <w:rPr>
          <w:rFonts w:cstheme="minorHAnsi"/>
          <w:color w:val="000000"/>
          <w:spacing w:val="15"/>
          <w:sz w:val="21"/>
          <w:szCs w:val="21"/>
          <w:shd w:val="clear" w:color="auto" w:fill="FFFFFF"/>
        </w:rPr>
        <w:t xml:space="preserve"> the usage trends, it is found that 90% of the read requests are for commonly</w:t>
      </w:r>
      <w:r>
        <w:rPr>
          <w:rFonts w:ascii="Roboto" w:hAnsi="Roboto"/>
          <w:color w:val="1C1D1F"/>
        </w:rPr>
        <w:t xml:space="preserve"> </w:t>
      </w:r>
      <w:r w:rsidRPr="0060543F">
        <w:rPr>
          <w:rFonts w:cstheme="minorHAnsi"/>
          <w:color w:val="000000"/>
          <w:spacing w:val="15"/>
          <w:sz w:val="21"/>
          <w:szCs w:val="21"/>
          <w:shd w:val="clear" w:color="auto" w:fill="FFFFFF"/>
        </w:rPr>
        <w:t>accessed data across all users.</w:t>
      </w:r>
    </w:p>
    <w:p w14:paraId="2FA76E45" w14:textId="77777777" w:rsidR="0060543F" w:rsidRPr="0060543F" w:rsidRDefault="0060543F" w:rsidP="0060543F">
      <w:pPr>
        <w:jc w:val="both"/>
        <w:rPr>
          <w:rFonts w:cstheme="minorHAnsi"/>
          <w:color w:val="000000"/>
          <w:spacing w:val="15"/>
          <w:sz w:val="21"/>
          <w:szCs w:val="21"/>
          <w:shd w:val="clear" w:color="auto" w:fill="FFFFFF"/>
        </w:rPr>
      </w:pPr>
      <w:r w:rsidRPr="0060543F">
        <w:rPr>
          <w:rFonts w:cstheme="minorHAnsi"/>
          <w:color w:val="000000"/>
          <w:spacing w:val="15"/>
          <w:sz w:val="21"/>
          <w:szCs w:val="21"/>
          <w:shd w:val="clear" w:color="auto" w:fill="FFFFFF"/>
        </w:rPr>
        <w:t>As a Solutions Architect, which of the following would you suggest as the MOST efficient solution to improve the application performance?</w:t>
      </w:r>
    </w:p>
    <w:p w14:paraId="0D4B24AD" w14:textId="51F359E7" w:rsidR="0060543F" w:rsidRPr="00E973C8" w:rsidRDefault="00E973C8" w:rsidP="00E973C8">
      <w:pPr>
        <w:pStyle w:val="ListParagraph"/>
        <w:numPr>
          <w:ilvl w:val="0"/>
          <w:numId w:val="9"/>
        </w:numPr>
        <w:jc w:val="both"/>
        <w:rPr>
          <w:rFonts w:cstheme="minorHAnsi"/>
          <w:color w:val="000000"/>
          <w:spacing w:val="15"/>
          <w:sz w:val="21"/>
          <w:szCs w:val="21"/>
          <w:shd w:val="clear" w:color="auto" w:fill="FFFFFF"/>
        </w:rPr>
      </w:pPr>
      <w:r w:rsidRPr="00E973C8">
        <w:rPr>
          <w:rFonts w:cstheme="minorHAnsi"/>
          <w:color w:val="000000"/>
          <w:spacing w:val="15"/>
          <w:sz w:val="21"/>
          <w:szCs w:val="21"/>
          <w:shd w:val="clear" w:color="auto" w:fill="FFFFFF"/>
        </w:rPr>
        <w:t xml:space="preserve">Enable </w:t>
      </w:r>
      <w:proofErr w:type="spellStart"/>
      <w:r w:rsidRPr="00E973C8">
        <w:rPr>
          <w:rFonts w:cstheme="minorHAnsi"/>
          <w:color w:val="000000"/>
          <w:spacing w:val="15"/>
          <w:sz w:val="21"/>
          <w:szCs w:val="21"/>
          <w:shd w:val="clear" w:color="auto" w:fill="FFFFFF"/>
        </w:rPr>
        <w:t>ElastiCache</w:t>
      </w:r>
      <w:proofErr w:type="spellEnd"/>
      <w:r w:rsidRPr="00E973C8">
        <w:rPr>
          <w:rFonts w:cstheme="minorHAnsi"/>
          <w:color w:val="000000"/>
          <w:spacing w:val="15"/>
          <w:sz w:val="21"/>
          <w:szCs w:val="21"/>
          <w:shd w:val="clear" w:color="auto" w:fill="FFFFFF"/>
        </w:rPr>
        <w:t xml:space="preserve"> Redis for DynamoDB and CloudFront for S3</w:t>
      </w:r>
    </w:p>
    <w:p w14:paraId="4B6864D4" w14:textId="389F15CB" w:rsidR="00E973C8" w:rsidRDefault="00E973C8" w:rsidP="00E973C8">
      <w:pPr>
        <w:pStyle w:val="ListParagraph"/>
        <w:numPr>
          <w:ilvl w:val="0"/>
          <w:numId w:val="9"/>
        </w:numPr>
        <w:jc w:val="both"/>
        <w:rPr>
          <w:rFonts w:cstheme="minorHAnsi"/>
          <w:color w:val="000000"/>
          <w:spacing w:val="15"/>
          <w:sz w:val="21"/>
          <w:szCs w:val="21"/>
          <w:shd w:val="clear" w:color="auto" w:fill="FFFFFF"/>
        </w:rPr>
      </w:pPr>
      <w:r w:rsidRPr="00E973C8">
        <w:rPr>
          <w:rFonts w:cstheme="minorHAnsi"/>
          <w:color w:val="000000"/>
          <w:spacing w:val="15"/>
          <w:sz w:val="21"/>
          <w:szCs w:val="21"/>
          <w:shd w:val="clear" w:color="auto" w:fill="FFFFFF"/>
        </w:rPr>
        <w:t>Enable DynamoDB Accelerator (DAX) for DynamoDB and CloudFront for S3</w:t>
      </w:r>
    </w:p>
    <w:p w14:paraId="4A13DCFE" w14:textId="18E88861" w:rsidR="00E973C8" w:rsidRDefault="00E973C8" w:rsidP="00E973C8">
      <w:pPr>
        <w:pStyle w:val="ListParagraph"/>
        <w:numPr>
          <w:ilvl w:val="0"/>
          <w:numId w:val="9"/>
        </w:numPr>
        <w:jc w:val="both"/>
        <w:rPr>
          <w:rFonts w:cstheme="minorHAnsi"/>
          <w:color w:val="000000"/>
          <w:spacing w:val="15"/>
          <w:sz w:val="21"/>
          <w:szCs w:val="21"/>
          <w:shd w:val="clear" w:color="auto" w:fill="FFFFFF"/>
        </w:rPr>
      </w:pPr>
      <w:r>
        <w:rPr>
          <w:rFonts w:cstheme="minorHAnsi"/>
          <w:color w:val="000000"/>
          <w:spacing w:val="15"/>
          <w:sz w:val="21"/>
          <w:szCs w:val="21"/>
          <w:shd w:val="clear" w:color="auto" w:fill="FFFFFF"/>
        </w:rPr>
        <w:t xml:space="preserve">Enable DAX for DynamoDB and </w:t>
      </w:r>
      <w:proofErr w:type="spellStart"/>
      <w:r>
        <w:rPr>
          <w:rFonts w:cstheme="minorHAnsi"/>
          <w:color w:val="000000"/>
          <w:spacing w:val="15"/>
          <w:sz w:val="21"/>
          <w:szCs w:val="21"/>
          <w:shd w:val="clear" w:color="auto" w:fill="FFFFFF"/>
        </w:rPr>
        <w:t>ElastiCache</w:t>
      </w:r>
      <w:proofErr w:type="spellEnd"/>
      <w:r>
        <w:rPr>
          <w:rFonts w:cstheme="minorHAnsi"/>
          <w:color w:val="000000"/>
          <w:spacing w:val="15"/>
          <w:sz w:val="21"/>
          <w:szCs w:val="21"/>
          <w:shd w:val="clear" w:color="auto" w:fill="FFFFFF"/>
        </w:rPr>
        <w:t xml:space="preserve"> Memcached for S3</w:t>
      </w:r>
    </w:p>
    <w:p w14:paraId="5D3B4D85" w14:textId="387C2C9D" w:rsidR="00E973C8" w:rsidRDefault="00E973C8" w:rsidP="00E973C8">
      <w:pPr>
        <w:pStyle w:val="ListParagraph"/>
        <w:numPr>
          <w:ilvl w:val="0"/>
          <w:numId w:val="9"/>
        </w:numPr>
        <w:jc w:val="both"/>
        <w:rPr>
          <w:rFonts w:cstheme="minorHAnsi"/>
          <w:color w:val="000000"/>
          <w:spacing w:val="15"/>
          <w:sz w:val="21"/>
          <w:szCs w:val="21"/>
          <w:shd w:val="clear" w:color="auto" w:fill="FFFFFF"/>
        </w:rPr>
      </w:pPr>
      <w:r>
        <w:rPr>
          <w:rFonts w:cstheme="minorHAnsi"/>
          <w:color w:val="000000"/>
          <w:spacing w:val="15"/>
          <w:sz w:val="21"/>
          <w:szCs w:val="21"/>
          <w:shd w:val="clear" w:color="auto" w:fill="FFFFFF"/>
        </w:rPr>
        <w:t xml:space="preserve">Enable </w:t>
      </w:r>
      <w:proofErr w:type="spellStart"/>
      <w:r>
        <w:rPr>
          <w:rFonts w:cstheme="minorHAnsi"/>
          <w:color w:val="000000"/>
          <w:spacing w:val="15"/>
          <w:sz w:val="21"/>
          <w:szCs w:val="21"/>
          <w:shd w:val="clear" w:color="auto" w:fill="FFFFFF"/>
        </w:rPr>
        <w:t>ElasticCache</w:t>
      </w:r>
      <w:proofErr w:type="spellEnd"/>
      <w:r>
        <w:rPr>
          <w:rFonts w:cstheme="minorHAnsi"/>
          <w:color w:val="000000"/>
          <w:spacing w:val="15"/>
          <w:sz w:val="21"/>
          <w:szCs w:val="21"/>
          <w:shd w:val="clear" w:color="auto" w:fill="FFFFFF"/>
        </w:rPr>
        <w:t xml:space="preserve"> Redis for DynamoDB and </w:t>
      </w:r>
      <w:proofErr w:type="spellStart"/>
      <w:r>
        <w:rPr>
          <w:rFonts w:cstheme="minorHAnsi"/>
          <w:color w:val="000000"/>
          <w:spacing w:val="15"/>
          <w:sz w:val="21"/>
          <w:szCs w:val="21"/>
          <w:shd w:val="clear" w:color="auto" w:fill="FFFFFF"/>
        </w:rPr>
        <w:t>ElastiCache</w:t>
      </w:r>
      <w:proofErr w:type="spellEnd"/>
      <w:r>
        <w:rPr>
          <w:rFonts w:cstheme="minorHAnsi"/>
          <w:color w:val="000000"/>
          <w:spacing w:val="15"/>
          <w:sz w:val="21"/>
          <w:szCs w:val="21"/>
          <w:shd w:val="clear" w:color="auto" w:fill="FFFFFF"/>
        </w:rPr>
        <w:t xml:space="preserve"> Memcached for S3</w:t>
      </w:r>
    </w:p>
    <w:p w14:paraId="0EC859E1" w14:textId="6DFC13F1" w:rsidR="00A06BFE" w:rsidRDefault="00A06BFE" w:rsidP="00A06BFE">
      <w:pPr>
        <w:jc w:val="both"/>
        <w:rPr>
          <w:rFonts w:cstheme="minorHAnsi"/>
          <w:color w:val="000000"/>
          <w:spacing w:val="15"/>
          <w:sz w:val="21"/>
          <w:szCs w:val="21"/>
          <w:shd w:val="clear" w:color="auto" w:fill="FFFFFF"/>
        </w:rPr>
      </w:pPr>
    </w:p>
    <w:p w14:paraId="7A95E6DA" w14:textId="452E5770" w:rsidR="00A06BFE" w:rsidRDefault="00A06BFE" w:rsidP="00A06BFE">
      <w:pPr>
        <w:jc w:val="both"/>
        <w:rPr>
          <w:rFonts w:cstheme="minorHAnsi"/>
          <w:color w:val="000000"/>
          <w:spacing w:val="15"/>
          <w:sz w:val="21"/>
          <w:szCs w:val="21"/>
          <w:shd w:val="clear" w:color="auto" w:fill="FFFFFF"/>
        </w:rPr>
      </w:pPr>
      <w:r w:rsidRPr="00A06BFE">
        <w:rPr>
          <w:rFonts w:cstheme="minorHAnsi"/>
          <w:b/>
          <w:bCs/>
          <w:color w:val="000000"/>
          <w:spacing w:val="15"/>
          <w:sz w:val="21"/>
          <w:szCs w:val="21"/>
          <w:shd w:val="clear" w:color="auto" w:fill="FFFFFF"/>
        </w:rPr>
        <w:t>Ans.</w:t>
      </w:r>
      <w:r>
        <w:rPr>
          <w:rFonts w:cstheme="minorHAnsi"/>
          <w:b/>
          <w:bCs/>
          <w:color w:val="000000"/>
          <w:spacing w:val="15"/>
          <w:sz w:val="21"/>
          <w:szCs w:val="21"/>
          <w:shd w:val="clear" w:color="auto" w:fill="FFFFFF"/>
        </w:rPr>
        <w:t xml:space="preserve"> </w:t>
      </w:r>
      <w:r w:rsidRPr="00E973C8">
        <w:rPr>
          <w:rFonts w:cstheme="minorHAnsi"/>
          <w:color w:val="000000"/>
          <w:spacing w:val="15"/>
          <w:sz w:val="21"/>
          <w:szCs w:val="21"/>
          <w:shd w:val="clear" w:color="auto" w:fill="FFFFFF"/>
        </w:rPr>
        <w:t>Enable DynamoDB Accelerator (DAX) for DynamoDB and CloudFront for S3</w:t>
      </w:r>
    </w:p>
    <w:p w14:paraId="1DDD3CB4" w14:textId="4B6E9723" w:rsidR="00A06BFE" w:rsidRDefault="00A06BFE" w:rsidP="00A06BFE">
      <w:pPr>
        <w:jc w:val="both"/>
        <w:rPr>
          <w:rFonts w:cstheme="minorHAnsi"/>
          <w:color w:val="000000"/>
          <w:spacing w:val="15"/>
          <w:sz w:val="21"/>
          <w:szCs w:val="21"/>
          <w:shd w:val="clear" w:color="auto" w:fill="FFFFFF"/>
        </w:rPr>
      </w:pPr>
    </w:p>
    <w:p w14:paraId="6CA8FA12" w14:textId="592B99ED" w:rsidR="00A06BFE" w:rsidRPr="00A06BFE" w:rsidRDefault="00A06BFE" w:rsidP="00A06BFE">
      <w:pPr>
        <w:jc w:val="both"/>
        <w:rPr>
          <w:rFonts w:cstheme="minorHAnsi"/>
          <w:b/>
          <w:bCs/>
          <w:color w:val="000000"/>
          <w:spacing w:val="15"/>
          <w:sz w:val="21"/>
          <w:szCs w:val="21"/>
          <w:shd w:val="clear" w:color="auto" w:fill="FFFFFF"/>
        </w:rPr>
      </w:pPr>
      <w:r>
        <w:rPr>
          <w:rFonts w:cstheme="minorHAnsi"/>
          <w:color w:val="000000"/>
          <w:spacing w:val="15"/>
          <w:sz w:val="21"/>
          <w:szCs w:val="21"/>
          <w:shd w:val="clear" w:color="auto" w:fill="FFFFFF"/>
        </w:rPr>
        <w:t>Q4</w:t>
      </w:r>
    </w:p>
    <w:sectPr w:rsidR="00A06BFE" w:rsidRPr="00A06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da">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3C6A"/>
    <w:multiLevelType w:val="hybridMultilevel"/>
    <w:tmpl w:val="CF7AFBA4"/>
    <w:lvl w:ilvl="0" w:tplc="CCE2708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2D0E31"/>
    <w:multiLevelType w:val="hybridMultilevel"/>
    <w:tmpl w:val="6BA4D24C"/>
    <w:lvl w:ilvl="0" w:tplc="60AE4E12">
      <w:start w:val="1"/>
      <w:numFmt w:val="decimal"/>
      <w:lvlText w:val="%1)"/>
      <w:lvlJc w:val="left"/>
      <w:pPr>
        <w:ind w:left="720" w:hanging="360"/>
      </w:pPr>
      <w:rPr>
        <w:rFonts w:ascii="Monda" w:hAnsi="Monda" w:hint="default"/>
        <w:color w:val="000000"/>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0648FB"/>
    <w:multiLevelType w:val="multilevel"/>
    <w:tmpl w:val="18BA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0C1638"/>
    <w:multiLevelType w:val="multilevel"/>
    <w:tmpl w:val="406E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7C422A"/>
    <w:multiLevelType w:val="hybridMultilevel"/>
    <w:tmpl w:val="C616B95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A90315"/>
    <w:multiLevelType w:val="hybridMultilevel"/>
    <w:tmpl w:val="9606DF5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032E1C"/>
    <w:multiLevelType w:val="hybridMultilevel"/>
    <w:tmpl w:val="7DCED0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712F60"/>
    <w:multiLevelType w:val="hybridMultilevel"/>
    <w:tmpl w:val="86FCD09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7D36C7"/>
    <w:multiLevelType w:val="hybridMultilevel"/>
    <w:tmpl w:val="BA20DA52"/>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1282896">
    <w:abstractNumId w:val="1"/>
  </w:num>
  <w:num w:numId="2" w16cid:durableId="810556835">
    <w:abstractNumId w:val="6"/>
  </w:num>
  <w:num w:numId="3" w16cid:durableId="1836529342">
    <w:abstractNumId w:val="8"/>
  </w:num>
  <w:num w:numId="4" w16cid:durableId="416366431">
    <w:abstractNumId w:val="0"/>
  </w:num>
  <w:num w:numId="5" w16cid:durableId="2000309234">
    <w:abstractNumId w:val="5"/>
  </w:num>
  <w:num w:numId="6" w16cid:durableId="1027099344">
    <w:abstractNumId w:val="7"/>
  </w:num>
  <w:num w:numId="7" w16cid:durableId="1638795955">
    <w:abstractNumId w:val="3"/>
  </w:num>
  <w:num w:numId="8" w16cid:durableId="360013273">
    <w:abstractNumId w:val="2"/>
  </w:num>
  <w:num w:numId="9" w16cid:durableId="4305927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0B"/>
    <w:rsid w:val="001A1F27"/>
    <w:rsid w:val="002F21B5"/>
    <w:rsid w:val="0060543F"/>
    <w:rsid w:val="0070760B"/>
    <w:rsid w:val="008D5BC1"/>
    <w:rsid w:val="00994E50"/>
    <w:rsid w:val="00A06BFE"/>
    <w:rsid w:val="00E97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A7D1"/>
  <w15:chartTrackingRefBased/>
  <w15:docId w15:val="{E11B1B4C-91B4-4AC0-BF89-CF5176FE4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60B"/>
    <w:pPr>
      <w:ind w:left="720"/>
      <w:contextualSpacing/>
    </w:pPr>
  </w:style>
  <w:style w:type="paragraph" w:styleId="NormalWeb">
    <w:name w:val="Normal (Web)"/>
    <w:basedOn w:val="Normal"/>
    <w:uiPriority w:val="99"/>
    <w:semiHidden/>
    <w:unhideWhenUsed/>
    <w:rsid w:val="006054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29867">
      <w:bodyDiv w:val="1"/>
      <w:marLeft w:val="0"/>
      <w:marRight w:val="0"/>
      <w:marTop w:val="0"/>
      <w:marBottom w:val="0"/>
      <w:divBdr>
        <w:top w:val="none" w:sz="0" w:space="0" w:color="auto"/>
        <w:left w:val="none" w:sz="0" w:space="0" w:color="auto"/>
        <w:bottom w:val="none" w:sz="0" w:space="0" w:color="auto"/>
        <w:right w:val="none" w:sz="0" w:space="0" w:color="auto"/>
      </w:divBdr>
    </w:div>
    <w:div w:id="1468356301">
      <w:bodyDiv w:val="1"/>
      <w:marLeft w:val="0"/>
      <w:marRight w:val="0"/>
      <w:marTop w:val="0"/>
      <w:marBottom w:val="0"/>
      <w:divBdr>
        <w:top w:val="none" w:sz="0" w:space="0" w:color="auto"/>
        <w:left w:val="none" w:sz="0" w:space="0" w:color="auto"/>
        <w:bottom w:val="none" w:sz="0" w:space="0" w:color="auto"/>
        <w:right w:val="none" w:sz="0" w:space="0" w:color="auto"/>
      </w:divBdr>
    </w:div>
    <w:div w:id="2004315152">
      <w:bodyDiv w:val="1"/>
      <w:marLeft w:val="0"/>
      <w:marRight w:val="0"/>
      <w:marTop w:val="0"/>
      <w:marBottom w:val="0"/>
      <w:divBdr>
        <w:top w:val="none" w:sz="0" w:space="0" w:color="auto"/>
        <w:left w:val="none" w:sz="0" w:space="0" w:color="auto"/>
        <w:bottom w:val="none" w:sz="0" w:space="0" w:color="auto"/>
        <w:right w:val="none" w:sz="0" w:space="0" w:color="auto"/>
      </w:divBdr>
    </w:div>
    <w:div w:id="214284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Chand</dc:creator>
  <cp:keywords/>
  <dc:description/>
  <cp:lastModifiedBy>Akhilesh Chand</cp:lastModifiedBy>
  <cp:revision>1</cp:revision>
  <dcterms:created xsi:type="dcterms:W3CDTF">2022-12-19T05:28:00Z</dcterms:created>
  <dcterms:modified xsi:type="dcterms:W3CDTF">2022-12-19T07:14:00Z</dcterms:modified>
</cp:coreProperties>
</file>