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02134" w14:textId="5F6945ED" w:rsidR="00871722" w:rsidRPr="00871722" w:rsidRDefault="00871722" w:rsidP="00871722">
      <w:pPr>
        <w:shd w:val="clear" w:color="auto" w:fill="FFFFFF"/>
        <w:spacing w:before="150" w:after="150" w:line="240" w:lineRule="auto"/>
        <w:jc w:val="center"/>
        <w:outlineLvl w:val="3"/>
        <w:rPr>
          <w:rFonts w:cstheme="minorHAnsi"/>
          <w:b/>
          <w:bCs/>
          <w:sz w:val="28"/>
          <w:szCs w:val="28"/>
        </w:rPr>
      </w:pPr>
      <w:r w:rsidRPr="00871722">
        <w:rPr>
          <w:rFonts w:cstheme="minorHAnsi"/>
          <w:b/>
          <w:bCs/>
          <w:sz w:val="28"/>
          <w:szCs w:val="28"/>
        </w:rPr>
        <w:t>Amazon Elastic Container Service (Amazon ECS)</w:t>
      </w:r>
    </w:p>
    <w:p w14:paraId="64AC81D1" w14:textId="48FD1E45" w:rsidR="00871722" w:rsidRDefault="00871722" w:rsidP="00871722">
      <w:pPr>
        <w:shd w:val="clear" w:color="auto" w:fill="FFFFFF"/>
        <w:spacing w:before="150" w:after="150" w:line="240" w:lineRule="auto"/>
        <w:outlineLvl w:val="3"/>
        <w:rPr>
          <w:rFonts w:ascii="Helvetica" w:eastAsia="Times New Roman" w:hAnsi="Helvetica" w:cs="Times New Roman"/>
          <w:kern w:val="0"/>
          <w:sz w:val="24"/>
          <w:szCs w:val="24"/>
          <w:lang w:eastAsia="en-IN"/>
          <w14:ligatures w14:val="none"/>
        </w:rPr>
      </w:pPr>
    </w:p>
    <w:p w14:paraId="0E1171A0" w14:textId="09431647" w:rsidR="00871722" w:rsidRDefault="00871722" w:rsidP="00871722">
      <w:pPr>
        <w:shd w:val="clear" w:color="auto" w:fill="FFFFFF"/>
        <w:spacing w:before="150" w:after="150" w:line="240" w:lineRule="auto"/>
        <w:outlineLvl w:val="3"/>
        <w:rPr>
          <w:rFonts w:cstheme="minorHAnsi"/>
          <w:sz w:val="24"/>
          <w:szCs w:val="24"/>
        </w:rPr>
      </w:pPr>
      <w:r w:rsidRPr="00871722">
        <w:rPr>
          <w:rFonts w:cstheme="minorHAnsi"/>
          <w:sz w:val="24"/>
          <w:szCs w:val="24"/>
        </w:rPr>
        <w:t>Amazon ECS is a fully managed container orchestration service that makes it easy for you to deploy, manage, and scale containerized applications.</w:t>
      </w:r>
    </w:p>
    <w:p w14:paraId="6DBA4F7F" w14:textId="4FAB8593" w:rsidR="00871722" w:rsidRPr="00871722" w:rsidRDefault="00871722" w:rsidP="00871722">
      <w:pPr>
        <w:shd w:val="clear" w:color="auto" w:fill="FFFFFF"/>
        <w:spacing w:before="150" w:after="150" w:line="240" w:lineRule="auto"/>
        <w:outlineLvl w:val="3"/>
        <w:rPr>
          <w:rFonts w:cstheme="minorHAnsi"/>
          <w:sz w:val="24"/>
          <w:szCs w:val="24"/>
        </w:rPr>
      </w:pPr>
      <w:r w:rsidRPr="00871722">
        <w:rPr>
          <w:rFonts w:cstheme="minorHAnsi"/>
          <w:sz w:val="24"/>
          <w:szCs w:val="24"/>
        </w:rPr>
        <w:drawing>
          <wp:inline distT="0" distB="0" distL="0" distR="0" wp14:anchorId="023033AB" wp14:editId="0EDF4254">
            <wp:extent cx="5731510" cy="2463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463800"/>
                    </a:xfrm>
                    <a:prstGeom prst="rect">
                      <a:avLst/>
                    </a:prstGeom>
                  </pic:spPr>
                </pic:pic>
              </a:graphicData>
            </a:graphic>
          </wp:inline>
        </w:drawing>
      </w:r>
    </w:p>
    <w:p w14:paraId="2165241B" w14:textId="4B0BF40F" w:rsidR="00F014E8" w:rsidRPr="00871722" w:rsidRDefault="00F014E8" w:rsidP="00871722">
      <w:pPr>
        <w:shd w:val="clear" w:color="auto" w:fill="FFFFFF"/>
        <w:spacing w:before="150" w:after="150" w:line="240" w:lineRule="auto"/>
        <w:jc w:val="both"/>
        <w:outlineLvl w:val="3"/>
        <w:rPr>
          <w:rFonts w:cstheme="minorHAnsi"/>
          <w:sz w:val="24"/>
          <w:szCs w:val="24"/>
        </w:rPr>
      </w:pPr>
    </w:p>
    <w:p w14:paraId="249EC17C" w14:textId="6CE075C8" w:rsidR="00871722" w:rsidRDefault="00871722" w:rsidP="00AD4F21">
      <w:pPr>
        <w:shd w:val="clear" w:color="auto" w:fill="FFFFFF"/>
        <w:spacing w:after="0" w:line="240" w:lineRule="auto"/>
        <w:jc w:val="both"/>
        <w:outlineLvl w:val="3"/>
        <w:rPr>
          <w:rFonts w:cstheme="minorHAnsi"/>
          <w:sz w:val="24"/>
          <w:szCs w:val="24"/>
        </w:rPr>
      </w:pPr>
      <w:r w:rsidRPr="00871722">
        <w:rPr>
          <w:rFonts w:cstheme="minorHAnsi"/>
          <w:sz w:val="24"/>
          <w:szCs w:val="24"/>
        </w:rPr>
        <w:t>Amazon Elastic Container Service (Amazon ECS) is a fully managed container orchestration service that helps you easily deploy, manage, and scale containerized applications. As a fully managed service, Amazon ECS comes with AWS configuration and operational best practices built-in. This also means that you don't need to manage control plane, nodes, or add-ons. It's integrated with both AWS and third-party tools, such as Amazon Elastic Container Registry and Docker. This integration makes it easier for teams to focus on building the applications, not the environment. You can run and scale your container workloads across AWS Regions in the cloud, and on-premises, without the complexity of managing a control plane or nodes.</w:t>
      </w:r>
    </w:p>
    <w:p w14:paraId="7A135836" w14:textId="532C18CF" w:rsidR="00AD4F21" w:rsidRDefault="00AD4F21" w:rsidP="00871722">
      <w:pPr>
        <w:shd w:val="clear" w:color="auto" w:fill="FFFFFF"/>
        <w:spacing w:before="150" w:after="150" w:line="240" w:lineRule="auto"/>
        <w:jc w:val="both"/>
        <w:outlineLvl w:val="3"/>
        <w:rPr>
          <w:rFonts w:cstheme="minorHAnsi"/>
          <w:sz w:val="24"/>
          <w:szCs w:val="24"/>
        </w:rPr>
      </w:pPr>
    </w:p>
    <w:p w14:paraId="5DC0AD84" w14:textId="727748E1" w:rsidR="00AD4F21" w:rsidRDefault="00AD4F21" w:rsidP="00871722">
      <w:pPr>
        <w:shd w:val="clear" w:color="auto" w:fill="FFFFFF"/>
        <w:spacing w:before="150" w:after="150" w:line="240" w:lineRule="auto"/>
        <w:jc w:val="both"/>
        <w:outlineLvl w:val="3"/>
        <w:rPr>
          <w:rFonts w:cstheme="minorHAnsi"/>
          <w:sz w:val="24"/>
          <w:szCs w:val="24"/>
        </w:rPr>
      </w:pPr>
      <w:r w:rsidRPr="00AD4F21">
        <w:rPr>
          <w:rFonts w:cstheme="minorHAnsi"/>
          <w:sz w:val="24"/>
          <w:szCs w:val="24"/>
        </w:rPr>
        <w:drawing>
          <wp:inline distT="0" distB="0" distL="0" distR="0" wp14:anchorId="1ACB9673" wp14:editId="77570316">
            <wp:extent cx="5731510" cy="27432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43200"/>
                    </a:xfrm>
                    <a:prstGeom prst="rect">
                      <a:avLst/>
                    </a:prstGeom>
                  </pic:spPr>
                </pic:pic>
              </a:graphicData>
            </a:graphic>
          </wp:inline>
        </w:drawing>
      </w:r>
    </w:p>
    <w:p w14:paraId="6533E46F" w14:textId="51F7DEBE" w:rsidR="000C6B12" w:rsidRDefault="000C6B12" w:rsidP="00871722">
      <w:pPr>
        <w:shd w:val="clear" w:color="auto" w:fill="FFFFFF"/>
        <w:spacing w:before="150" w:after="150" w:line="240" w:lineRule="auto"/>
        <w:jc w:val="both"/>
        <w:outlineLvl w:val="3"/>
        <w:rPr>
          <w:rFonts w:cstheme="minorHAnsi"/>
          <w:sz w:val="24"/>
          <w:szCs w:val="24"/>
        </w:rPr>
      </w:pPr>
      <w:r w:rsidRPr="000C6B12">
        <w:rPr>
          <w:rFonts w:cstheme="minorHAnsi"/>
          <w:sz w:val="24"/>
          <w:szCs w:val="24"/>
        </w:rPr>
        <w:lastRenderedPageBreak/>
        <w:drawing>
          <wp:inline distT="0" distB="0" distL="0" distR="0" wp14:anchorId="2E789088" wp14:editId="39FD77E3">
            <wp:extent cx="5731510" cy="29698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69895"/>
                    </a:xfrm>
                    <a:prstGeom prst="rect">
                      <a:avLst/>
                    </a:prstGeom>
                  </pic:spPr>
                </pic:pic>
              </a:graphicData>
            </a:graphic>
          </wp:inline>
        </w:drawing>
      </w:r>
    </w:p>
    <w:p w14:paraId="2D290D9E" w14:textId="69644A46" w:rsidR="00B42B6B" w:rsidRDefault="00B42B6B" w:rsidP="00871722">
      <w:pPr>
        <w:shd w:val="clear" w:color="auto" w:fill="FFFFFF"/>
        <w:spacing w:before="150" w:after="150" w:line="240" w:lineRule="auto"/>
        <w:jc w:val="both"/>
        <w:outlineLvl w:val="3"/>
        <w:rPr>
          <w:rFonts w:cstheme="minorHAnsi"/>
          <w:sz w:val="24"/>
          <w:szCs w:val="24"/>
        </w:rPr>
      </w:pPr>
      <w:r w:rsidRPr="00B42B6B">
        <w:rPr>
          <w:rFonts w:cstheme="minorHAnsi"/>
          <w:sz w:val="24"/>
          <w:szCs w:val="24"/>
        </w:rPr>
        <w:drawing>
          <wp:inline distT="0" distB="0" distL="0" distR="0" wp14:anchorId="5DB8DD12" wp14:editId="4061E4DB">
            <wp:extent cx="5731510" cy="26663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66365"/>
                    </a:xfrm>
                    <a:prstGeom prst="rect">
                      <a:avLst/>
                    </a:prstGeom>
                  </pic:spPr>
                </pic:pic>
              </a:graphicData>
            </a:graphic>
          </wp:inline>
        </w:drawing>
      </w:r>
    </w:p>
    <w:p w14:paraId="47824602" w14:textId="20EC6AAB" w:rsidR="00481702" w:rsidRDefault="00481702" w:rsidP="00871722">
      <w:pPr>
        <w:shd w:val="clear" w:color="auto" w:fill="FFFFFF"/>
        <w:spacing w:before="150" w:after="150" w:line="240" w:lineRule="auto"/>
        <w:jc w:val="both"/>
        <w:outlineLvl w:val="3"/>
        <w:rPr>
          <w:rFonts w:cstheme="minorHAnsi"/>
          <w:sz w:val="24"/>
          <w:szCs w:val="24"/>
        </w:rPr>
      </w:pPr>
      <w:r w:rsidRPr="00481702">
        <w:rPr>
          <w:rFonts w:cstheme="minorHAnsi"/>
          <w:sz w:val="24"/>
          <w:szCs w:val="24"/>
        </w:rPr>
        <w:drawing>
          <wp:inline distT="0" distB="0" distL="0" distR="0" wp14:anchorId="6FA1AF21" wp14:editId="693492B0">
            <wp:extent cx="5731510" cy="30105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10535"/>
                    </a:xfrm>
                    <a:prstGeom prst="rect">
                      <a:avLst/>
                    </a:prstGeom>
                  </pic:spPr>
                </pic:pic>
              </a:graphicData>
            </a:graphic>
          </wp:inline>
        </w:drawing>
      </w:r>
    </w:p>
    <w:p w14:paraId="28C4D7D9" w14:textId="2AEEF476" w:rsidR="00481702" w:rsidRPr="00871722" w:rsidRDefault="00481702" w:rsidP="00871722">
      <w:pPr>
        <w:shd w:val="clear" w:color="auto" w:fill="FFFFFF"/>
        <w:spacing w:before="150" w:after="150" w:line="240" w:lineRule="auto"/>
        <w:jc w:val="both"/>
        <w:outlineLvl w:val="3"/>
        <w:rPr>
          <w:rFonts w:cstheme="minorHAnsi"/>
          <w:sz w:val="24"/>
          <w:szCs w:val="24"/>
        </w:rPr>
      </w:pPr>
      <w:r w:rsidRPr="00481702">
        <w:rPr>
          <w:rFonts w:cstheme="minorHAnsi"/>
          <w:sz w:val="24"/>
          <w:szCs w:val="24"/>
        </w:rPr>
        <w:lastRenderedPageBreak/>
        <w:drawing>
          <wp:inline distT="0" distB="0" distL="0" distR="0" wp14:anchorId="2C251016" wp14:editId="24C94283">
            <wp:extent cx="5731510" cy="31915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91510"/>
                    </a:xfrm>
                    <a:prstGeom prst="rect">
                      <a:avLst/>
                    </a:prstGeom>
                  </pic:spPr>
                </pic:pic>
              </a:graphicData>
            </a:graphic>
          </wp:inline>
        </w:drawing>
      </w:r>
    </w:p>
    <w:sectPr w:rsidR="00481702" w:rsidRPr="008717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722"/>
    <w:rsid w:val="000C6B12"/>
    <w:rsid w:val="00481702"/>
    <w:rsid w:val="00871722"/>
    <w:rsid w:val="00AD4F21"/>
    <w:rsid w:val="00B42B6B"/>
    <w:rsid w:val="00F014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546FF"/>
  <w15:chartTrackingRefBased/>
  <w15:docId w15:val="{D50CA5CC-A46C-40AC-BD15-E74825BB5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871722"/>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871722"/>
    <w:rPr>
      <w:rFonts w:ascii="Times New Roman" w:eastAsia="Times New Roman" w:hAnsi="Times New Roman" w:cs="Times New Roman"/>
      <w:b/>
      <w:bCs/>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5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3</Pages>
  <Words>139</Words>
  <Characters>798</Characters>
  <Application>Microsoft Office Word</Application>
  <DocSecurity>0</DocSecurity>
  <Lines>6</Lines>
  <Paragraphs>1</Paragraphs>
  <ScaleCrop>false</ScaleCrop>
  <Company/>
  <LinksUpToDate>false</LinksUpToDate>
  <CharactersWithSpaces>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Akhilesh Chand</dc:creator>
  <cp:keywords/>
  <dc:description/>
  <cp:lastModifiedBy>Akhilesh Chand</cp:lastModifiedBy>
  <cp:revision>5</cp:revision>
  <dcterms:created xsi:type="dcterms:W3CDTF">2023-03-21T14:10:00Z</dcterms:created>
  <dcterms:modified xsi:type="dcterms:W3CDTF">2023-03-21T14:52:00Z</dcterms:modified>
</cp:coreProperties>
</file>