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6" w:type="dxa"/>
        <w:tblLook w:val="01E0" w:firstRow="1" w:lastRow="1" w:firstColumn="1" w:lastColumn="1" w:noHBand="0" w:noVBand="0"/>
      </w:tblPr>
      <w:tblGrid>
        <w:gridCol w:w="3336"/>
        <w:gridCol w:w="6150"/>
      </w:tblGrid>
      <w:tr w:rsidR="004023D2" w:rsidRPr="00E829CD" w14:paraId="4BB0FDB3" w14:textId="77777777" w:rsidTr="005B2321">
        <w:trPr>
          <w:trHeight w:val="890"/>
        </w:trPr>
        <w:tc>
          <w:tcPr>
            <w:tcW w:w="3336" w:type="dxa"/>
            <w:vAlign w:val="center"/>
          </w:tcPr>
          <w:p w14:paraId="4CF79052" w14:textId="466740DC" w:rsidR="004023D2" w:rsidRPr="00E829CD" w:rsidRDefault="004023D2" w:rsidP="005B2321">
            <w:pPr>
              <w:spacing w:after="0" w:line="240" w:lineRule="auto"/>
              <w:jc w:val="center"/>
              <w:rPr>
                <w:sz w:val="20"/>
                <w:szCs w:val="20"/>
              </w:rPr>
            </w:pPr>
            <w:r>
              <w:rPr>
                <w:noProof/>
                <w:lang w:val="en-CA" w:eastAsia="en-CA"/>
              </w:rPr>
              <w:drawing>
                <wp:inline distT="0" distB="0" distL="0" distR="0" wp14:anchorId="1D93AD8C" wp14:editId="10C3E650">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14:paraId="50688529" w14:textId="35AD1DB9" w:rsidR="004023D2" w:rsidRPr="00E829CD" w:rsidRDefault="004023D2" w:rsidP="00D634AF">
            <w:pPr>
              <w:spacing w:after="0" w:line="240" w:lineRule="auto"/>
              <w:rPr>
                <w:b/>
                <w:sz w:val="36"/>
                <w:szCs w:val="36"/>
              </w:rPr>
            </w:pPr>
            <w:r>
              <w:rPr>
                <w:b/>
                <w:sz w:val="36"/>
                <w:szCs w:val="36"/>
              </w:rPr>
              <w:t>CPRG</w:t>
            </w:r>
            <w:r w:rsidR="00441A2E">
              <w:rPr>
                <w:b/>
                <w:sz w:val="36"/>
                <w:szCs w:val="36"/>
              </w:rPr>
              <w:t xml:space="preserve"> 251</w:t>
            </w:r>
          </w:p>
          <w:p w14:paraId="54C95AE6" w14:textId="67FFC686" w:rsidR="00CC2EE7" w:rsidRPr="00E829CD" w:rsidRDefault="004023D2" w:rsidP="00AF5F36">
            <w:pPr>
              <w:spacing w:after="0" w:line="240" w:lineRule="auto"/>
              <w:rPr>
                <w:b/>
                <w:sz w:val="36"/>
                <w:szCs w:val="36"/>
              </w:rPr>
            </w:pPr>
            <w:r w:rsidRPr="00E829CD">
              <w:rPr>
                <w:b/>
                <w:sz w:val="36"/>
                <w:szCs w:val="36"/>
              </w:rPr>
              <w:t>Assignment 1</w:t>
            </w:r>
            <w:r>
              <w:rPr>
                <w:b/>
                <w:sz w:val="36"/>
                <w:szCs w:val="36"/>
              </w:rPr>
              <w:t xml:space="preserve"> (Modules 1 – </w:t>
            </w:r>
            <w:r w:rsidR="00A32114">
              <w:rPr>
                <w:b/>
                <w:sz w:val="36"/>
                <w:szCs w:val="36"/>
              </w:rPr>
              <w:t>2</w:t>
            </w:r>
            <w:r>
              <w:rPr>
                <w:b/>
                <w:sz w:val="36"/>
                <w:szCs w:val="36"/>
              </w:rPr>
              <w:t>)</w:t>
            </w:r>
            <w:r w:rsidR="00E56ABB">
              <w:rPr>
                <w:b/>
                <w:sz w:val="36"/>
                <w:szCs w:val="36"/>
              </w:rPr>
              <w:br/>
              <w:t>Movie Management</w:t>
            </w:r>
          </w:p>
        </w:tc>
      </w:tr>
    </w:tbl>
    <w:p w14:paraId="37C5587C" w14:textId="6CEDE8B6" w:rsidR="004023D2" w:rsidRDefault="00F76B30" w:rsidP="004023D2">
      <w:r>
        <w:rPr>
          <w:b/>
        </w:rPr>
        <w:t>Name</w:t>
      </w:r>
      <w:r w:rsidR="004023D2" w:rsidRPr="00CD2FE1">
        <w:rPr>
          <w:b/>
        </w:rPr>
        <w:t xml:space="preserve">:  </w:t>
      </w:r>
      <w:r w:rsidR="004023D2" w:rsidRPr="00CD2FE1">
        <w:rPr>
          <w:u w:val="single"/>
        </w:rPr>
        <w:tab/>
      </w:r>
      <w:r w:rsidR="004023D2" w:rsidRPr="00CD2FE1">
        <w:rPr>
          <w:u w:val="single"/>
        </w:rPr>
        <w:tab/>
      </w:r>
      <w:r w:rsidR="004023D2" w:rsidRPr="00CD2FE1">
        <w:rPr>
          <w:u w:val="single"/>
        </w:rPr>
        <w:tab/>
      </w:r>
      <w:r w:rsidR="004023D2" w:rsidRPr="00CD2FE1">
        <w:rPr>
          <w:u w:val="single"/>
        </w:rPr>
        <w:tab/>
        <w:t xml:space="preserve"> </w:t>
      </w:r>
      <w:r w:rsidR="004023D2" w:rsidRPr="00CD2FE1">
        <w:tab/>
      </w:r>
    </w:p>
    <w:p w14:paraId="16B78012" w14:textId="30C7BC5F" w:rsidR="004023D2" w:rsidRPr="00A82548" w:rsidRDefault="004023D2" w:rsidP="00A82548">
      <w:pPr>
        <w:autoSpaceDE w:val="0"/>
        <w:autoSpaceDN w:val="0"/>
        <w:adjustRightInd w:val="0"/>
      </w:pPr>
      <w:r w:rsidRPr="00CD2FE1">
        <w:rPr>
          <w:b/>
        </w:rPr>
        <w:t>Mark</w:t>
      </w:r>
      <w:r w:rsidR="00F76B30">
        <w:rPr>
          <w:b/>
        </w:rPr>
        <w:t>s</w:t>
      </w:r>
      <w:r w:rsidRPr="00CD2FE1">
        <w:rPr>
          <w:b/>
        </w:rPr>
        <w:t xml:space="preserve">:  </w:t>
      </w:r>
      <w:r w:rsidRPr="00CD2FE1">
        <w:rPr>
          <w:u w:val="single"/>
        </w:rPr>
        <w:tab/>
        <w:t xml:space="preserve">   </w:t>
      </w:r>
      <w:r>
        <w:t xml:space="preserve"> / </w:t>
      </w:r>
      <w:r w:rsidR="003D40BE">
        <w:t>18</w:t>
      </w:r>
    </w:p>
    <w:p w14:paraId="0E05D364" w14:textId="0F5F7D97" w:rsidR="00441A2E" w:rsidRDefault="00441A2E" w:rsidP="00441A2E">
      <w:pPr>
        <w:pStyle w:val="Heading2"/>
        <w:rPr>
          <w:b/>
          <w:bCs/>
        </w:rPr>
      </w:pPr>
      <w:r w:rsidRPr="00345E5A">
        <w:rPr>
          <w:b/>
          <w:bCs/>
        </w:rPr>
        <w:t xml:space="preserve">D2L Submission </w:t>
      </w:r>
      <w:r>
        <w:rPr>
          <w:b/>
          <w:bCs/>
        </w:rPr>
        <w:t>Instructions</w:t>
      </w:r>
    </w:p>
    <w:p w14:paraId="7A5F8601" w14:textId="26189B34" w:rsidR="00434190" w:rsidRPr="00921215" w:rsidRDefault="00434190" w:rsidP="00434190">
      <w:pPr>
        <w:pStyle w:val="Default"/>
        <w:numPr>
          <w:ilvl w:val="0"/>
          <w:numId w:val="6"/>
        </w:numPr>
      </w:pPr>
      <w:r>
        <w:rPr>
          <w:sz w:val="22"/>
          <w:szCs w:val="22"/>
        </w:rPr>
        <w:t xml:space="preserve">One ZIP file needs to submit to D2L with the following naming convention </w:t>
      </w:r>
      <w:r w:rsidRPr="00C308E1">
        <w:rPr>
          <w:b/>
          <w:sz w:val="22"/>
          <w:szCs w:val="22"/>
        </w:rPr>
        <w:t>CPRG251_A</w:t>
      </w:r>
      <w:r w:rsidR="00394204">
        <w:rPr>
          <w:b/>
          <w:sz w:val="22"/>
          <w:szCs w:val="22"/>
        </w:rPr>
        <w:t>1</w:t>
      </w:r>
      <w:r w:rsidRPr="00C308E1">
        <w:rPr>
          <w:b/>
          <w:sz w:val="22"/>
          <w:szCs w:val="22"/>
        </w:rPr>
        <w:t>_Firstname_Lastname.zip</w:t>
      </w:r>
      <w:r>
        <w:rPr>
          <w:sz w:val="22"/>
          <w:szCs w:val="22"/>
        </w:rPr>
        <w:t xml:space="preserve"> using your first and last name.</w:t>
      </w:r>
    </w:p>
    <w:p w14:paraId="3DA4C8BA" w14:textId="3748E691" w:rsidR="00434190" w:rsidRPr="00FF3230" w:rsidRDefault="00434190" w:rsidP="00434190">
      <w:pPr>
        <w:pStyle w:val="ListParagraph"/>
        <w:numPr>
          <w:ilvl w:val="6"/>
          <w:numId w:val="6"/>
        </w:numPr>
        <w:tabs>
          <w:tab w:val="left" w:pos="3000"/>
        </w:tabs>
        <w:autoSpaceDE w:val="0"/>
        <w:autoSpaceDN w:val="0"/>
        <w:adjustRightInd w:val="0"/>
        <w:ind w:left="990"/>
        <w:rPr>
          <w:b/>
        </w:rPr>
      </w:pPr>
      <w:r w:rsidRPr="00921215">
        <w:rPr>
          <w:rFonts w:ascii="Gotham Book" w:hAnsi="Gotham Book" w:cs="Gotham Book"/>
          <w:color w:val="000000"/>
        </w:rPr>
        <w:t xml:space="preserve">If working in a group of two (2), only one team member needs to submit to D2L (both can if you so wish).  Both members will receive the same feedback.  The file should have the following naming </w:t>
      </w:r>
      <w:r>
        <w:t>convention</w:t>
      </w:r>
      <w:r w:rsidRPr="00921215">
        <w:rPr>
          <w:rFonts w:ascii="Gotham Book" w:hAnsi="Gotham Book" w:cs="Gotham Book"/>
          <w:color w:val="000000"/>
        </w:rPr>
        <w:t>:</w:t>
      </w:r>
      <w:r>
        <w:rPr>
          <w:rFonts w:ascii="Gotham Book" w:hAnsi="Gotham Book" w:cs="Gotham Book"/>
          <w:color w:val="000000"/>
        </w:rPr>
        <w:t xml:space="preserve"> </w:t>
      </w:r>
      <w:r w:rsidRPr="00C308E1">
        <w:rPr>
          <w:b/>
        </w:rPr>
        <w:t>CPRG251_A</w:t>
      </w:r>
      <w:r w:rsidR="00394204">
        <w:rPr>
          <w:b/>
        </w:rPr>
        <w:t>1</w:t>
      </w:r>
      <w:r w:rsidRPr="00C308E1">
        <w:rPr>
          <w:b/>
        </w:rPr>
        <w:t>_</w:t>
      </w:r>
      <w:r>
        <w:rPr>
          <w:b/>
        </w:rPr>
        <w:t>L</w:t>
      </w:r>
      <w:r w:rsidRPr="00FF3230">
        <w:rPr>
          <w:b/>
        </w:rPr>
        <w:t>astname of member 1_</w:t>
      </w:r>
      <w:r>
        <w:rPr>
          <w:b/>
        </w:rPr>
        <w:t>L</w:t>
      </w:r>
      <w:r w:rsidRPr="00FF3230">
        <w:rPr>
          <w:b/>
        </w:rPr>
        <w:t>astname of member 2.</w:t>
      </w:r>
      <w:r>
        <w:rPr>
          <w:b/>
        </w:rPr>
        <w:t>zip</w:t>
      </w:r>
    </w:p>
    <w:p w14:paraId="56C8D770" w14:textId="77777777" w:rsidR="00441A2E" w:rsidRDefault="00441A2E" w:rsidP="00441A2E">
      <w:pPr>
        <w:pStyle w:val="ListParagraph"/>
        <w:numPr>
          <w:ilvl w:val="0"/>
          <w:numId w:val="6"/>
        </w:numPr>
      </w:pPr>
      <w:r w:rsidRPr="00F6453C">
        <w:t>The ZIP file mus</w:t>
      </w:r>
      <w:r>
        <w:t>t contain the following</w:t>
      </w:r>
      <w:r w:rsidRPr="00F6453C">
        <w:t xml:space="preserve">: </w:t>
      </w:r>
      <w:r>
        <w:br/>
        <w:t>1</w:t>
      </w:r>
      <w:r w:rsidRPr="00F6453C">
        <w:t xml:space="preserve">. </w:t>
      </w:r>
      <w:r>
        <w:t>The following directory structure:</w:t>
      </w:r>
    </w:p>
    <w:p w14:paraId="71FDD98C" w14:textId="77777777" w:rsidR="00441A2E" w:rsidRDefault="00441A2E" w:rsidP="00441A2E">
      <w:pPr>
        <w:pStyle w:val="ListParagraph"/>
        <w:numPr>
          <w:ilvl w:val="0"/>
          <w:numId w:val="24"/>
        </w:numPr>
      </w:pPr>
      <w:r>
        <w:t>bin/ – Compiled Java files.</w:t>
      </w:r>
    </w:p>
    <w:p w14:paraId="328FC559" w14:textId="77777777" w:rsidR="00441A2E" w:rsidRDefault="00441A2E" w:rsidP="00441A2E">
      <w:pPr>
        <w:pStyle w:val="ListParagraph"/>
        <w:numPr>
          <w:ilvl w:val="0"/>
          <w:numId w:val="24"/>
        </w:numPr>
      </w:pPr>
      <w:r>
        <w:t>src/ – Java source code files:</w:t>
      </w:r>
    </w:p>
    <w:p w14:paraId="5092B9FA" w14:textId="77777777" w:rsidR="00441A2E" w:rsidRDefault="00441A2E" w:rsidP="00441A2E">
      <w:pPr>
        <w:pStyle w:val="ListParagraph"/>
        <w:numPr>
          <w:ilvl w:val="1"/>
          <w:numId w:val="25"/>
        </w:numPr>
      </w:pPr>
      <w:r>
        <w:t>sait/mms/application/</w:t>
      </w:r>
    </w:p>
    <w:p w14:paraId="27F59313" w14:textId="77777777" w:rsidR="00441A2E" w:rsidRDefault="00441A2E" w:rsidP="00441A2E">
      <w:pPr>
        <w:pStyle w:val="ListParagraph"/>
        <w:numPr>
          <w:ilvl w:val="1"/>
          <w:numId w:val="25"/>
        </w:numPr>
      </w:pPr>
      <w:r>
        <w:t>sait/mms/managers/</w:t>
      </w:r>
    </w:p>
    <w:p w14:paraId="1317FEEC" w14:textId="77777777" w:rsidR="00441A2E" w:rsidRDefault="00441A2E" w:rsidP="00441A2E">
      <w:pPr>
        <w:pStyle w:val="ListParagraph"/>
        <w:numPr>
          <w:ilvl w:val="1"/>
          <w:numId w:val="25"/>
        </w:numPr>
      </w:pPr>
      <w:r>
        <w:t>sait/mms/problemdomain/</w:t>
      </w:r>
    </w:p>
    <w:p w14:paraId="1A9B4DFF" w14:textId="77777777" w:rsidR="00441A2E" w:rsidRDefault="00441A2E" w:rsidP="00441A2E">
      <w:pPr>
        <w:pStyle w:val="ListParagraph"/>
        <w:numPr>
          <w:ilvl w:val="0"/>
          <w:numId w:val="24"/>
        </w:numPr>
      </w:pPr>
      <w:r>
        <w:t xml:space="preserve">doc/ – Generated Javadoc files. </w:t>
      </w:r>
    </w:p>
    <w:p w14:paraId="530BF432" w14:textId="77777777" w:rsidR="00441A2E" w:rsidRDefault="00441A2E" w:rsidP="00441A2E">
      <w:pPr>
        <w:pStyle w:val="ListParagraph"/>
        <w:numPr>
          <w:ilvl w:val="1"/>
          <w:numId w:val="24"/>
        </w:numPr>
      </w:pPr>
      <w:r>
        <w:t xml:space="preserve">Ensure the </w:t>
      </w:r>
      <w:r>
        <w:rPr>
          <w:i/>
        </w:rPr>
        <w:t>private</w:t>
      </w:r>
      <w:r>
        <w:t xml:space="preserve"> option is checked and everything is included in the generated documentation.</w:t>
      </w:r>
    </w:p>
    <w:p w14:paraId="0CA403B9" w14:textId="77777777" w:rsidR="00441A2E" w:rsidRDefault="00441A2E" w:rsidP="00441A2E">
      <w:pPr>
        <w:pStyle w:val="ListParagraph"/>
        <w:numPr>
          <w:ilvl w:val="0"/>
          <w:numId w:val="24"/>
        </w:numPr>
      </w:pPr>
      <w:r>
        <w:t>lib/ – Any third-party libraries.</w:t>
      </w:r>
      <w:r w:rsidRPr="00925228">
        <w:t xml:space="preserve"> </w:t>
      </w:r>
      <w:r>
        <w:t>This folder can be empty.</w:t>
      </w:r>
    </w:p>
    <w:p w14:paraId="0B2F96B8" w14:textId="53B35DE4" w:rsidR="00441A2E" w:rsidRDefault="00441A2E" w:rsidP="00441A2E">
      <w:pPr>
        <w:pStyle w:val="ListParagraph"/>
        <w:numPr>
          <w:ilvl w:val="0"/>
          <w:numId w:val="24"/>
        </w:numPr>
      </w:pPr>
      <w:r>
        <w:t>res/ – Any resource or data</w:t>
      </w:r>
      <w:r w:rsidR="00B649CF">
        <w:t xml:space="preserve"> </w:t>
      </w:r>
      <w:r>
        <w:t>files.</w:t>
      </w:r>
    </w:p>
    <w:p w14:paraId="46C93481" w14:textId="1B76DF1A" w:rsidR="00441A2E" w:rsidRDefault="00441A2E" w:rsidP="00191D2E">
      <w:pPr>
        <w:pStyle w:val="ListParagraph"/>
        <w:numPr>
          <w:ilvl w:val="0"/>
          <w:numId w:val="24"/>
        </w:numPr>
      </w:pPr>
      <w:r>
        <w:t>test/ – Unit test cases.</w:t>
      </w:r>
      <w:r w:rsidRPr="00925228">
        <w:t xml:space="preserve"> </w:t>
      </w:r>
      <w:r>
        <w:t>This folder can be empty.</w:t>
      </w:r>
    </w:p>
    <w:p w14:paraId="2FF01986" w14:textId="77777777" w:rsidR="00441A2E" w:rsidRDefault="00441A2E" w:rsidP="00441A2E">
      <w:pPr>
        <w:pStyle w:val="ListParagraph"/>
        <w:numPr>
          <w:ilvl w:val="0"/>
          <w:numId w:val="27"/>
        </w:numPr>
      </w:pPr>
      <w:r>
        <w:t>A text file named</w:t>
      </w:r>
      <w:r w:rsidRPr="00F6453C">
        <w:t xml:space="preserve"> </w:t>
      </w:r>
      <w:r w:rsidRPr="00C308E1">
        <w:rPr>
          <w:b/>
        </w:rPr>
        <w:t>Readme.txt</w:t>
      </w:r>
      <w:r w:rsidRPr="00203F9F">
        <w:t xml:space="preserve"> </w:t>
      </w:r>
      <w:r>
        <w:t>in the root folder of the ZIP archive and contain:</w:t>
      </w:r>
    </w:p>
    <w:p w14:paraId="290FE94C" w14:textId="77777777" w:rsidR="00441A2E" w:rsidRDefault="00441A2E" w:rsidP="00441A2E">
      <w:pPr>
        <w:pStyle w:val="ListParagraph"/>
        <w:numPr>
          <w:ilvl w:val="0"/>
          <w:numId w:val="12"/>
        </w:numPr>
      </w:pPr>
      <w:r>
        <w:t>A project title.</w:t>
      </w:r>
    </w:p>
    <w:p w14:paraId="6275C440" w14:textId="77777777" w:rsidR="00441A2E" w:rsidRDefault="00441A2E" w:rsidP="00441A2E">
      <w:pPr>
        <w:pStyle w:val="ListParagraph"/>
        <w:numPr>
          <w:ilvl w:val="0"/>
          <w:numId w:val="12"/>
        </w:numPr>
      </w:pPr>
      <w:r>
        <w:t>What the program does.</w:t>
      </w:r>
    </w:p>
    <w:p w14:paraId="5AF6BB91" w14:textId="77777777" w:rsidR="00441A2E" w:rsidRDefault="00441A2E" w:rsidP="00441A2E">
      <w:pPr>
        <w:pStyle w:val="ListParagraph"/>
        <w:numPr>
          <w:ilvl w:val="0"/>
          <w:numId w:val="12"/>
        </w:numPr>
      </w:pPr>
      <w:r>
        <w:t>The date.</w:t>
      </w:r>
    </w:p>
    <w:p w14:paraId="46868E3B" w14:textId="77777777" w:rsidR="00441A2E" w:rsidRDefault="00441A2E" w:rsidP="00441A2E">
      <w:pPr>
        <w:pStyle w:val="ListParagraph"/>
        <w:numPr>
          <w:ilvl w:val="0"/>
          <w:numId w:val="12"/>
        </w:numPr>
      </w:pPr>
      <w:r>
        <w:t>The author</w:t>
      </w:r>
    </w:p>
    <w:p w14:paraId="515B69E1" w14:textId="3129E6F9" w:rsidR="00441A2E" w:rsidRDefault="00441A2E" w:rsidP="00191D2E">
      <w:pPr>
        <w:pStyle w:val="ListParagraph"/>
        <w:numPr>
          <w:ilvl w:val="0"/>
          <w:numId w:val="12"/>
        </w:numPr>
      </w:pPr>
      <w:r>
        <w:t>How to run the program.</w:t>
      </w:r>
    </w:p>
    <w:p w14:paraId="3AF9BA2D" w14:textId="77777777" w:rsidR="00441A2E" w:rsidRDefault="00441A2E" w:rsidP="00441A2E">
      <w:pPr>
        <w:pStyle w:val="ListParagraph"/>
        <w:numPr>
          <w:ilvl w:val="0"/>
          <w:numId w:val="28"/>
        </w:numPr>
      </w:pPr>
      <w:r>
        <w:t>A runnable JAR file in the root folder of the ZIP archive.</w:t>
      </w:r>
    </w:p>
    <w:p w14:paraId="1968173C" w14:textId="016B87D7" w:rsidR="00441A2E" w:rsidRDefault="00441A2E" w:rsidP="00441A2E">
      <w:pPr>
        <w:pStyle w:val="ListParagraph"/>
        <w:numPr>
          <w:ilvl w:val="1"/>
          <w:numId w:val="28"/>
        </w:numPr>
      </w:pPr>
      <w:r>
        <w:t xml:space="preserve">Use the naming convention: </w:t>
      </w:r>
      <w:r w:rsidRPr="00203F9F">
        <w:rPr>
          <w:b/>
        </w:rPr>
        <w:t>FirstInitialLastname</w:t>
      </w:r>
      <w:r>
        <w:rPr>
          <w:b/>
        </w:rPr>
        <w:t>1</w:t>
      </w:r>
      <w:r w:rsidRPr="00203F9F">
        <w:rPr>
          <w:b/>
        </w:rPr>
        <w:t>.jar</w:t>
      </w:r>
      <w:r>
        <w:t xml:space="preserve"> (i.e.: JBlow1.jar).</w:t>
      </w:r>
    </w:p>
    <w:p w14:paraId="21C7460A" w14:textId="77777777" w:rsidR="0068744C" w:rsidRDefault="00441A2E" w:rsidP="00441A2E">
      <w:pPr>
        <w:pStyle w:val="ListParagraph"/>
        <w:numPr>
          <w:ilvl w:val="1"/>
          <w:numId w:val="28"/>
        </w:numPr>
      </w:pPr>
      <w:r>
        <w:t xml:space="preserve">It is to be built using </w:t>
      </w:r>
      <w:r w:rsidR="0081626F">
        <w:t xml:space="preserve">only Eclipse IDE and </w:t>
      </w:r>
      <w:r>
        <w:t>JDK 1.8</w:t>
      </w:r>
      <w:r w:rsidR="0081626F">
        <w:t>x</w:t>
      </w:r>
      <w:r>
        <w:t>.</w:t>
      </w:r>
    </w:p>
    <w:p w14:paraId="69FB0EB0" w14:textId="77777777" w:rsidR="00F83FBE" w:rsidRDefault="0068744C" w:rsidP="0068744C">
      <w:pPr>
        <w:pStyle w:val="ListParagraph"/>
        <w:numPr>
          <w:ilvl w:val="0"/>
          <w:numId w:val="28"/>
        </w:numPr>
      </w:pPr>
      <w:r>
        <w:t xml:space="preserve">Text files </w:t>
      </w:r>
      <w:r w:rsidR="00130E04">
        <w:t>containing the output</w:t>
      </w:r>
      <w:r w:rsidR="00F83FBE">
        <w:t xml:space="preserve"> of each completed runner’s main method.</w:t>
      </w:r>
    </w:p>
    <w:p w14:paraId="495005D4" w14:textId="7E08B08A" w:rsidR="00441A2E" w:rsidRDefault="008F4662" w:rsidP="00F83FBE">
      <w:pPr>
        <w:pStyle w:val="ListParagraph"/>
        <w:numPr>
          <w:ilvl w:val="1"/>
          <w:numId w:val="28"/>
        </w:numPr>
      </w:pPr>
      <w:r>
        <w:t>Use the name of the runner for</w:t>
      </w:r>
      <w:r w:rsidR="005D6984">
        <w:t xml:space="preserve"> the text file (i.e.: XYZRunner.txt)</w:t>
      </w:r>
    </w:p>
    <w:p w14:paraId="340FD421" w14:textId="77777777" w:rsidR="00A0483F" w:rsidRDefault="00A0483F">
      <w:pPr>
        <w:rPr>
          <w:rFonts w:asciiTheme="majorHAnsi" w:eastAsiaTheme="majorEastAsia" w:hAnsiTheme="majorHAnsi" w:cstheme="majorBidi"/>
          <w:b/>
          <w:bCs/>
          <w:sz w:val="26"/>
          <w:szCs w:val="26"/>
        </w:rPr>
      </w:pPr>
      <w:r>
        <w:rPr>
          <w:b/>
          <w:bCs/>
        </w:rPr>
        <w:br w:type="page"/>
      </w:r>
    </w:p>
    <w:p w14:paraId="2E06D239" w14:textId="77777777" w:rsidR="00A0483F" w:rsidRPr="00441A2E" w:rsidRDefault="00A0483F" w:rsidP="00A0483F">
      <w:pPr>
        <w:pStyle w:val="Heading2"/>
        <w:rPr>
          <w:b/>
          <w:bCs/>
        </w:rPr>
      </w:pPr>
      <w:r w:rsidRPr="00441A2E">
        <w:rPr>
          <w:b/>
          <w:bCs/>
        </w:rPr>
        <w:lastRenderedPageBreak/>
        <w:t>Assignment Instructions</w:t>
      </w:r>
    </w:p>
    <w:p w14:paraId="56BBADF2" w14:textId="77777777" w:rsidR="00A0483F" w:rsidRDefault="00A0483F" w:rsidP="00A0483F">
      <w:r w:rsidRPr="00827930">
        <w:t>Import the provided Java code into your Eclipse. Go through the provided runner classes (in the order below) to implement the related class.</w:t>
      </w:r>
    </w:p>
    <w:p w14:paraId="790D0390" w14:textId="77777777" w:rsidR="00A0483F" w:rsidRPr="00827930" w:rsidRDefault="00A0483F" w:rsidP="00A0483F">
      <w:pPr>
        <w:pStyle w:val="ListParagraph"/>
        <w:numPr>
          <w:ilvl w:val="0"/>
          <w:numId w:val="31"/>
        </w:numPr>
        <w:spacing w:after="160" w:line="259" w:lineRule="auto"/>
      </w:pPr>
      <w:r>
        <w:t>MovieRunner</w:t>
      </w:r>
    </w:p>
    <w:p w14:paraId="034EA5AD" w14:textId="77777777" w:rsidR="00A0483F" w:rsidRDefault="00A0483F" w:rsidP="00A0483F">
      <w:pPr>
        <w:pStyle w:val="ListParagraph"/>
        <w:numPr>
          <w:ilvl w:val="0"/>
          <w:numId w:val="31"/>
        </w:numPr>
        <w:spacing w:after="160" w:line="259" w:lineRule="auto"/>
      </w:pPr>
      <w:r w:rsidRPr="00B83B18">
        <w:t>MovieManagementSystemRunner</w:t>
      </w:r>
    </w:p>
    <w:p w14:paraId="7B3682C9" w14:textId="77777777" w:rsidR="00A0483F" w:rsidRDefault="00A0483F" w:rsidP="00A0483F">
      <w:pPr>
        <w:pStyle w:val="ListParagraph"/>
        <w:numPr>
          <w:ilvl w:val="0"/>
          <w:numId w:val="31"/>
        </w:numPr>
        <w:spacing w:after="160" w:line="259" w:lineRule="auto"/>
      </w:pPr>
      <w:r w:rsidRPr="00B83B18">
        <w:t>MovieManagementSystemMenuRunner</w:t>
      </w:r>
    </w:p>
    <w:p w14:paraId="754447EA" w14:textId="71A80035" w:rsidR="00A0483F" w:rsidRPr="00827930" w:rsidRDefault="00A0483F" w:rsidP="00A0483F">
      <w:r w:rsidRPr="00827930">
        <w:t xml:space="preserve">Start at the top of the runner class then go down implementing each called method correctly. Once you have completed </w:t>
      </w:r>
      <w:r w:rsidR="00D74F4B">
        <w:t>implementing the class</w:t>
      </w:r>
      <w:r w:rsidRPr="00827930">
        <w:t>, copy and paste the output from the</w:t>
      </w:r>
      <w:r>
        <w:t xml:space="preserve"> runner’s</w:t>
      </w:r>
      <w:r w:rsidRPr="00827930">
        <w:t xml:space="preserve"> main </w:t>
      </w:r>
      <w:r>
        <w:t>method</w:t>
      </w:r>
      <w:r w:rsidRPr="00827930">
        <w:t xml:space="preserve"> into a text file</w:t>
      </w:r>
      <w:r>
        <w:t xml:space="preserve"> called XYZRunner.txt (replacing </w:t>
      </w:r>
      <w:r>
        <w:rPr>
          <w:i/>
          <w:iCs/>
        </w:rPr>
        <w:t>XYZRunner</w:t>
      </w:r>
      <w:r>
        <w:t xml:space="preserve"> with the corresponding runner)</w:t>
      </w:r>
      <w:r w:rsidRPr="00827930">
        <w:t>.</w:t>
      </w:r>
    </w:p>
    <w:p w14:paraId="5787C654" w14:textId="780ABE8A" w:rsidR="00A0483F" w:rsidRDefault="00A0483F" w:rsidP="00A0483F">
      <w:r w:rsidRPr="00827930">
        <w:t>Use the provided JavaDocs, and</w:t>
      </w:r>
      <w:r w:rsidR="007C0D29">
        <w:t xml:space="preserve"> output</w:t>
      </w:r>
      <w:r w:rsidRPr="00827930">
        <w:t xml:space="preserve"> formatting to implement the classes.</w:t>
      </w:r>
    </w:p>
    <w:p w14:paraId="0ED07B21" w14:textId="77777777" w:rsidR="00A0483F" w:rsidRPr="006F41BF" w:rsidRDefault="00A0483F" w:rsidP="00A0483F">
      <w:pPr>
        <w:pStyle w:val="Heading2"/>
        <w:rPr>
          <w:b/>
          <w:bCs/>
        </w:rPr>
      </w:pPr>
      <w:r w:rsidRPr="00441A2E">
        <w:rPr>
          <w:b/>
          <w:bCs/>
        </w:rPr>
        <w:t xml:space="preserve">Assignment </w:t>
      </w:r>
      <w:r>
        <w:rPr>
          <w:b/>
          <w:bCs/>
        </w:rPr>
        <w:t>Guidelines</w:t>
      </w:r>
    </w:p>
    <w:p w14:paraId="6F106911" w14:textId="77777777" w:rsidR="00A0483F" w:rsidRPr="00441A2E" w:rsidRDefault="00A0483F" w:rsidP="00A0483F">
      <w:pPr>
        <w:pStyle w:val="ListParagraph"/>
        <w:numPr>
          <w:ilvl w:val="0"/>
          <w:numId w:val="29"/>
        </w:numPr>
        <w:rPr>
          <w:b/>
        </w:rPr>
      </w:pPr>
      <w:r>
        <w:t>You will use only Eclipse IDE.</w:t>
      </w:r>
    </w:p>
    <w:p w14:paraId="639BA756" w14:textId="77777777" w:rsidR="00A0483F" w:rsidRPr="00441A2E" w:rsidRDefault="00A0483F" w:rsidP="00A0483F">
      <w:pPr>
        <w:pStyle w:val="ListParagraph"/>
        <w:numPr>
          <w:ilvl w:val="0"/>
          <w:numId w:val="29"/>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maybe given.</w:t>
      </w:r>
    </w:p>
    <w:p w14:paraId="656F7950" w14:textId="77777777" w:rsidR="00A0483F" w:rsidRDefault="00A0483F" w:rsidP="00A0483F">
      <w:pPr>
        <w:pStyle w:val="ListParagraph"/>
        <w:numPr>
          <w:ilvl w:val="0"/>
          <w:numId w:val="29"/>
        </w:numPr>
      </w:pPr>
      <w:r w:rsidRPr="00441A2E">
        <w:rPr>
          <w:bCs/>
        </w:rPr>
        <w:t>Submissions must be student’s original work.</w:t>
      </w:r>
      <w:r w:rsidRPr="00441A2E">
        <w:rPr>
          <w:sz w:val="24"/>
        </w:rPr>
        <w:t xml:space="preserve"> </w:t>
      </w:r>
      <w:r w:rsidRPr="00EB55FF">
        <w:t>Refer to the Academic Misconduct (AC.3.4) policies and procedures.</w:t>
      </w:r>
    </w:p>
    <w:p w14:paraId="4E6C6412" w14:textId="77777777" w:rsidR="00A0483F" w:rsidRDefault="00A0483F">
      <w:pPr>
        <w:rPr>
          <w:rFonts w:asciiTheme="majorHAnsi" w:eastAsiaTheme="majorEastAsia" w:hAnsiTheme="majorHAnsi" w:cstheme="majorBidi"/>
          <w:b/>
          <w:bCs/>
          <w:sz w:val="26"/>
          <w:szCs w:val="26"/>
        </w:rPr>
      </w:pPr>
      <w:r>
        <w:rPr>
          <w:b/>
          <w:bCs/>
        </w:rPr>
        <w:br w:type="page"/>
      </w:r>
    </w:p>
    <w:p w14:paraId="7917B3F9" w14:textId="5E49C08A" w:rsidR="00B83BDF" w:rsidRPr="00CB1FE9" w:rsidRDefault="000A54E2" w:rsidP="000A54E2">
      <w:pPr>
        <w:pStyle w:val="Heading2"/>
        <w:rPr>
          <w:b/>
          <w:bCs/>
          <w:u w:val="single"/>
        </w:rPr>
      </w:pPr>
      <w:r>
        <w:rPr>
          <w:b/>
          <w:bCs/>
        </w:rPr>
        <w:lastRenderedPageBreak/>
        <w:t>Problem</w:t>
      </w:r>
    </w:p>
    <w:p w14:paraId="08C9368B" w14:textId="354064E9" w:rsidR="003E14CE" w:rsidRDefault="00F5390F" w:rsidP="00CB1FE9">
      <w:pPr>
        <w:jc w:val="both"/>
      </w:pPr>
      <w:r>
        <w:t>Write a movie management system using object</w:t>
      </w:r>
      <w:r w:rsidR="00CB1FE9">
        <w:t>-</w:t>
      </w:r>
      <w:r>
        <w:t>oriented</w:t>
      </w:r>
      <w:r w:rsidR="00E72684">
        <w:t xml:space="preserve"> design</w:t>
      </w:r>
      <w:r>
        <w:t xml:space="preserve"> </w:t>
      </w:r>
      <w:r w:rsidR="00CB1FE9">
        <w:t>principles</w:t>
      </w:r>
      <w:r>
        <w:t>. The program will rea</w:t>
      </w:r>
      <w:r w:rsidR="00A80C01">
        <w:t>d from the supplied data</w:t>
      </w:r>
      <w:r>
        <w:t xml:space="preserve"> fil</w:t>
      </w:r>
      <w:r w:rsidR="00E72684">
        <w:t>e into a single array list</w:t>
      </w:r>
      <w:r>
        <w:t xml:space="preserve">. </w:t>
      </w:r>
      <w:r w:rsidR="00A80C01">
        <w:t>The</w:t>
      </w:r>
      <w:r w:rsidR="003E14CE">
        <w:t xml:space="preserve"> data file (movies.txt) contains information about the movies. Each movie record has the</w:t>
      </w:r>
      <w:r w:rsidR="00070F5B">
        <w:t xml:space="preserve"> following</w:t>
      </w:r>
      <w:r w:rsidR="003E14CE">
        <w:t xml:space="preserve"> </w:t>
      </w:r>
      <w:r w:rsidR="00CB1FE9">
        <w:t>attributes</w:t>
      </w:r>
      <w:r w:rsidR="003E14CE">
        <w:t>:</w:t>
      </w:r>
    </w:p>
    <w:p w14:paraId="3EFBA1E8" w14:textId="69631D61" w:rsidR="003E14CE" w:rsidRDefault="003E14CE" w:rsidP="003E14CE">
      <w:pPr>
        <w:pStyle w:val="ListParagraph"/>
        <w:numPr>
          <w:ilvl w:val="0"/>
          <w:numId w:val="18"/>
        </w:numPr>
      </w:pPr>
      <w:r>
        <w:t>Duration (in minutes)</w:t>
      </w:r>
    </w:p>
    <w:p w14:paraId="56E6A55F" w14:textId="260CB1D2" w:rsidR="003E14CE" w:rsidRDefault="003E14CE" w:rsidP="003E14CE">
      <w:pPr>
        <w:pStyle w:val="ListParagraph"/>
        <w:numPr>
          <w:ilvl w:val="0"/>
          <w:numId w:val="18"/>
        </w:numPr>
      </w:pPr>
      <w:r>
        <w:t>Title</w:t>
      </w:r>
    </w:p>
    <w:p w14:paraId="14066065" w14:textId="5955252E" w:rsidR="003E14CE" w:rsidRDefault="003E14CE" w:rsidP="003E14CE">
      <w:pPr>
        <w:pStyle w:val="ListParagraph"/>
        <w:numPr>
          <w:ilvl w:val="0"/>
          <w:numId w:val="18"/>
        </w:numPr>
      </w:pPr>
      <w:r>
        <w:t>Year of release</w:t>
      </w:r>
    </w:p>
    <w:p w14:paraId="5668B3C4" w14:textId="77777777" w:rsidR="00191D2E" w:rsidRDefault="00191D2E" w:rsidP="00191D2E">
      <w:r>
        <w:t>Each record in the movies.txt file is formatted as follows:</w:t>
      </w:r>
    </w:p>
    <w:p w14:paraId="09C5424B" w14:textId="77777777" w:rsidR="00191D2E" w:rsidRPr="00191D2E" w:rsidRDefault="00191D2E" w:rsidP="00191D2E">
      <w:pPr>
        <w:pStyle w:val="ListParagraph"/>
        <w:numPr>
          <w:ilvl w:val="0"/>
          <w:numId w:val="18"/>
        </w:numPr>
        <w:spacing w:after="0"/>
        <w:rPr>
          <w:rFonts w:ascii="Courier New" w:hAnsi="Courier New" w:cs="Courier New"/>
        </w:rPr>
      </w:pPr>
      <w:r w:rsidRPr="00191D2E">
        <w:rPr>
          <w:rFonts w:ascii="Courier New" w:hAnsi="Courier New" w:cs="Courier New"/>
        </w:rPr>
        <w:t>Duration,Title,Year</w:t>
      </w:r>
    </w:p>
    <w:p w14:paraId="6F8CF3C9" w14:textId="77777777" w:rsidR="00191D2E" w:rsidRPr="00191D2E" w:rsidRDefault="00191D2E" w:rsidP="00191D2E">
      <w:pPr>
        <w:pStyle w:val="ListParagraph"/>
        <w:numPr>
          <w:ilvl w:val="0"/>
          <w:numId w:val="18"/>
        </w:numPr>
        <w:rPr>
          <w:rFonts w:ascii="Courier New" w:hAnsi="Courier New" w:cs="Courier New"/>
        </w:rPr>
      </w:pPr>
      <w:r w:rsidRPr="00191D2E">
        <w:rPr>
          <w:rFonts w:cstheme="minorHAnsi"/>
        </w:rPr>
        <w:t>e.g.:</w:t>
      </w:r>
      <w:r w:rsidRPr="00974B49">
        <w:t xml:space="preserve"> </w:t>
      </w:r>
      <w:r w:rsidRPr="00191D2E">
        <w:rPr>
          <w:rFonts w:ascii="Courier New" w:hAnsi="Courier New" w:cs="Courier New"/>
        </w:rPr>
        <w:t>91,Gravity,2013</w:t>
      </w:r>
    </w:p>
    <w:p w14:paraId="32803C97" w14:textId="76C13CE1" w:rsidR="003E14CE" w:rsidRDefault="00CB1FE9" w:rsidP="003E14CE">
      <w:r>
        <w:t xml:space="preserve">Specifically, you </w:t>
      </w:r>
      <w:r w:rsidR="00603D70">
        <w:t>must</w:t>
      </w:r>
      <w:r w:rsidR="00A32114">
        <w:t xml:space="preserve"> </w:t>
      </w:r>
      <w:r>
        <w:t>c</w:t>
      </w:r>
      <w:r w:rsidR="003E14CE">
        <w:t xml:space="preserve">reate an interactive menu driven application that </w:t>
      </w:r>
      <w:r w:rsidR="00FA0886">
        <w:t>gives the user the following options:</w:t>
      </w:r>
    </w:p>
    <w:p w14:paraId="319BDBD1" w14:textId="64979A96" w:rsidR="00A80C01" w:rsidRPr="00CB1FE9" w:rsidRDefault="00FA0886" w:rsidP="00A80C01">
      <w:pPr>
        <w:pStyle w:val="ListParagraph"/>
        <w:numPr>
          <w:ilvl w:val="0"/>
          <w:numId w:val="19"/>
        </w:numPr>
        <w:rPr>
          <w:b/>
          <w:bCs/>
        </w:rPr>
      </w:pPr>
      <w:r w:rsidRPr="00CB1FE9">
        <w:rPr>
          <w:b/>
          <w:bCs/>
        </w:rPr>
        <w:t>Add a</w:t>
      </w:r>
      <w:r w:rsidR="00CB1FE9" w:rsidRPr="00CB1FE9">
        <w:rPr>
          <w:b/>
          <w:bCs/>
        </w:rPr>
        <w:t xml:space="preserve"> new</w:t>
      </w:r>
      <w:r w:rsidRPr="00CB1FE9">
        <w:rPr>
          <w:b/>
          <w:bCs/>
        </w:rPr>
        <w:t xml:space="preserve"> movie. </w:t>
      </w:r>
    </w:p>
    <w:p w14:paraId="6A427389" w14:textId="5A22845C" w:rsidR="00CB1FE9" w:rsidRDefault="003E14CE" w:rsidP="0070169B">
      <w:pPr>
        <w:pStyle w:val="ListParagraph"/>
        <w:numPr>
          <w:ilvl w:val="1"/>
          <w:numId w:val="19"/>
        </w:numPr>
      </w:pPr>
      <w:r>
        <w:t xml:space="preserve">The user will be prompted to enter the duration in minutes, title of the </w:t>
      </w:r>
      <w:r w:rsidR="00CB1FE9">
        <w:t xml:space="preserve">new </w:t>
      </w:r>
      <w:r>
        <w:t>movie, and t</w:t>
      </w:r>
      <w:r w:rsidR="00086D15">
        <w:t>he year the movie was released.</w:t>
      </w:r>
      <w:r w:rsidR="00A80C01">
        <w:t xml:space="preserve"> </w:t>
      </w:r>
      <w:r w:rsidR="00E86A42">
        <w:t xml:space="preserve">Before the </w:t>
      </w:r>
      <w:r w:rsidR="008869D1">
        <w:t>movie</w:t>
      </w:r>
      <w:r w:rsidR="00E86A42">
        <w:t xml:space="preserve"> is added, </w:t>
      </w:r>
      <w:r w:rsidR="00A80C01">
        <w:t>the inputs</w:t>
      </w:r>
      <w:r w:rsidR="00EB6AA4">
        <w:t xml:space="preserve"> provided by the user</w:t>
      </w:r>
      <w:r w:rsidR="00E86A42">
        <w:t xml:space="preserve"> </w:t>
      </w:r>
      <w:r w:rsidR="00CB1FE9">
        <w:t xml:space="preserve">should </w:t>
      </w:r>
      <w:r w:rsidR="00E86A42">
        <w:t>be validated</w:t>
      </w:r>
      <w:r w:rsidR="00CB1FE9">
        <w:t>:</w:t>
      </w:r>
    </w:p>
    <w:p w14:paraId="2A62D9DE" w14:textId="1BB432A2" w:rsidR="0070169B" w:rsidRDefault="00CB1FE9" w:rsidP="00CB1FE9">
      <w:pPr>
        <w:pStyle w:val="ListParagraph"/>
        <w:numPr>
          <w:ilvl w:val="2"/>
          <w:numId w:val="19"/>
        </w:numPr>
      </w:pPr>
      <w:r>
        <w:t>The duration and year of the movie should not be zero and the title of the movie should not be empty</w:t>
      </w:r>
      <w:r w:rsidR="00A80C01">
        <w:t xml:space="preserve">. </w:t>
      </w:r>
    </w:p>
    <w:p w14:paraId="72B116D8" w14:textId="77777777" w:rsidR="00A80C01" w:rsidRPr="00441EB6" w:rsidRDefault="00FA0886" w:rsidP="00FA0886">
      <w:pPr>
        <w:pStyle w:val="ListParagraph"/>
        <w:numPr>
          <w:ilvl w:val="0"/>
          <w:numId w:val="19"/>
        </w:numPr>
        <w:rPr>
          <w:b/>
          <w:bCs/>
        </w:rPr>
      </w:pPr>
      <w:r w:rsidRPr="00441EB6">
        <w:rPr>
          <w:b/>
          <w:bCs/>
        </w:rPr>
        <w:t xml:space="preserve">Generate list of movies released in a year. </w:t>
      </w:r>
    </w:p>
    <w:p w14:paraId="79D7DD65" w14:textId="418AB32F" w:rsidR="00086D15" w:rsidRDefault="00086D15" w:rsidP="00A80C01">
      <w:pPr>
        <w:pStyle w:val="ListParagraph"/>
        <w:numPr>
          <w:ilvl w:val="1"/>
          <w:numId w:val="19"/>
        </w:numPr>
      </w:pPr>
      <w:r>
        <w:t xml:space="preserve">The user </w:t>
      </w:r>
      <w:r w:rsidR="00A80C01">
        <w:t>will input a year and the program will display a list of all the movies released in that year along with the duration (in minutes) of all the movies.</w:t>
      </w:r>
    </w:p>
    <w:p w14:paraId="07FACAAF" w14:textId="59BB958C" w:rsidR="00C5605C" w:rsidRDefault="00C5605C" w:rsidP="00A80C01">
      <w:pPr>
        <w:pStyle w:val="ListParagraph"/>
        <w:numPr>
          <w:ilvl w:val="1"/>
          <w:numId w:val="19"/>
        </w:numPr>
      </w:pPr>
      <w:r>
        <w:t>The list of movies does not have to be sorted.</w:t>
      </w:r>
    </w:p>
    <w:p w14:paraId="7411A1C5" w14:textId="77777777" w:rsidR="00A80C01" w:rsidRPr="00441EB6" w:rsidRDefault="00FA0886" w:rsidP="00FA0886">
      <w:pPr>
        <w:pStyle w:val="ListParagraph"/>
        <w:numPr>
          <w:ilvl w:val="0"/>
          <w:numId w:val="19"/>
        </w:numPr>
        <w:rPr>
          <w:b/>
          <w:bCs/>
        </w:rPr>
      </w:pPr>
      <w:r w:rsidRPr="00441EB6">
        <w:rPr>
          <w:b/>
          <w:bCs/>
        </w:rPr>
        <w:t>Generate list of random movies</w:t>
      </w:r>
      <w:r w:rsidR="00A80C01" w:rsidRPr="00441EB6">
        <w:rPr>
          <w:b/>
          <w:bCs/>
        </w:rPr>
        <w:t>.</w:t>
      </w:r>
    </w:p>
    <w:p w14:paraId="7BAA2029" w14:textId="69FC031C" w:rsidR="00C03BC2" w:rsidRDefault="00086D15" w:rsidP="0070169B">
      <w:pPr>
        <w:pStyle w:val="ListParagraph"/>
        <w:numPr>
          <w:ilvl w:val="1"/>
          <w:numId w:val="19"/>
        </w:numPr>
      </w:pPr>
      <w:r>
        <w:t xml:space="preserve">The user </w:t>
      </w:r>
      <w:r w:rsidR="00A80C01">
        <w:t>will input the number of movies and th</w:t>
      </w:r>
      <w:r w:rsidR="0070169B">
        <w:t>e program will display a list containing th</w:t>
      </w:r>
      <w:r w:rsidR="00441EB6">
        <w:t xml:space="preserve">e </w:t>
      </w:r>
      <w:r w:rsidR="00762F59">
        <w:t>number</w:t>
      </w:r>
      <w:r w:rsidR="0070169B">
        <w:t xml:space="preserve"> of</w:t>
      </w:r>
      <w:r w:rsidR="00A80C01">
        <w:t xml:space="preserve"> random movies</w:t>
      </w:r>
      <w:r w:rsidR="005A5ECE">
        <w:t xml:space="preserve"> along with the duration (in minutes) of all the movies</w:t>
      </w:r>
      <w:r w:rsidR="0070169B">
        <w:t xml:space="preserve">. </w:t>
      </w:r>
    </w:p>
    <w:p w14:paraId="20568C9A" w14:textId="54AF8641" w:rsidR="00247A64" w:rsidRDefault="00247A64" w:rsidP="0070169B">
      <w:pPr>
        <w:pStyle w:val="ListParagraph"/>
        <w:numPr>
          <w:ilvl w:val="1"/>
          <w:numId w:val="19"/>
        </w:numPr>
      </w:pPr>
      <w:r>
        <w:t>There is no minimum or maximum duration for the movies</w:t>
      </w:r>
      <w:r w:rsidR="00225F76">
        <w:t xml:space="preserve"> in the list</w:t>
      </w:r>
      <w:r>
        <w:t>.</w:t>
      </w:r>
    </w:p>
    <w:p w14:paraId="19BF0CD5" w14:textId="2AB2DAE6" w:rsidR="00A82548" w:rsidRDefault="0070169B" w:rsidP="00C70F13">
      <w:pPr>
        <w:pStyle w:val="ListParagraph"/>
        <w:numPr>
          <w:ilvl w:val="1"/>
          <w:numId w:val="19"/>
        </w:numPr>
      </w:pPr>
      <w:r w:rsidRPr="0070169B">
        <w:t xml:space="preserve">You can use </w:t>
      </w:r>
      <w:r w:rsidRPr="0070169B">
        <w:rPr>
          <w:i/>
        </w:rPr>
        <w:t>Collections.shuffle</w:t>
      </w:r>
      <w:r w:rsidRPr="0070169B">
        <w:t xml:space="preserve"> in the </w:t>
      </w:r>
      <w:r w:rsidRPr="0070169B">
        <w:rPr>
          <w:i/>
        </w:rPr>
        <w:t>java.utils</w:t>
      </w:r>
      <w:r w:rsidRPr="0070169B">
        <w:t xml:space="preserve"> package to randomize the movie list.</w:t>
      </w:r>
    </w:p>
    <w:p w14:paraId="192E04C2" w14:textId="21B93D67" w:rsidR="0070169B" w:rsidRPr="00441EB6" w:rsidRDefault="00FA0886" w:rsidP="00441EB6">
      <w:pPr>
        <w:pStyle w:val="ListParagraph"/>
        <w:numPr>
          <w:ilvl w:val="0"/>
          <w:numId w:val="19"/>
        </w:numPr>
        <w:rPr>
          <w:b/>
          <w:bCs/>
        </w:rPr>
      </w:pPr>
      <w:r w:rsidRPr="00441EB6">
        <w:rPr>
          <w:b/>
          <w:bCs/>
        </w:rPr>
        <w:t>Exit the program.</w:t>
      </w:r>
    </w:p>
    <w:p w14:paraId="3127DD1A" w14:textId="3A86AD18" w:rsidR="00A669FF" w:rsidRDefault="00A669FF" w:rsidP="006D0EAC">
      <w:pPr>
        <w:pStyle w:val="ListParagraph"/>
        <w:numPr>
          <w:ilvl w:val="1"/>
          <w:numId w:val="19"/>
        </w:numPr>
      </w:pPr>
      <w:r>
        <w:t xml:space="preserve">Save the list of movies back into the data file “movies.txt” using the </w:t>
      </w:r>
      <w:r w:rsidR="006E7F00">
        <w:t xml:space="preserve">above </w:t>
      </w:r>
      <w:r>
        <w:t>format</w:t>
      </w:r>
      <w:r w:rsidR="006E7F00">
        <w:t xml:space="preserve"> (</w:t>
      </w:r>
      <w:r w:rsidR="006E7F00" w:rsidRPr="006D0EAC">
        <w:rPr>
          <w:rFonts w:ascii="Courier New" w:hAnsi="Courier New" w:cs="Courier New"/>
        </w:rPr>
        <w:t>Duration,Title,Year)</w:t>
      </w:r>
      <w:r>
        <w:t>.</w:t>
      </w:r>
    </w:p>
    <w:p w14:paraId="5BAB55AC" w14:textId="7DC55AD0" w:rsidR="006D0EAC" w:rsidRPr="006D0EAC" w:rsidRDefault="006D0EAC" w:rsidP="006D0EAC">
      <w:pPr>
        <w:pStyle w:val="ListParagraph"/>
        <w:numPr>
          <w:ilvl w:val="1"/>
          <w:numId w:val="19"/>
        </w:numPr>
      </w:pPr>
      <w:r>
        <w:t>The process terminates</w:t>
      </w:r>
      <w:r w:rsidR="00C70F13">
        <w:t xml:space="preserve"> cleanly</w:t>
      </w:r>
      <w:r>
        <w:t>.</w:t>
      </w:r>
    </w:p>
    <w:p w14:paraId="329DA4D3" w14:textId="77777777" w:rsidR="001445CE" w:rsidRDefault="001445CE">
      <w:pPr>
        <w:rPr>
          <w:rFonts w:asciiTheme="majorHAnsi" w:eastAsiaTheme="majorEastAsia" w:hAnsiTheme="majorHAnsi" w:cstheme="majorBidi"/>
          <w:b/>
          <w:bCs/>
          <w:sz w:val="26"/>
          <w:szCs w:val="26"/>
        </w:rPr>
      </w:pPr>
      <w:r>
        <w:rPr>
          <w:b/>
          <w:bCs/>
        </w:rPr>
        <w:br w:type="page"/>
      </w:r>
    </w:p>
    <w:p w14:paraId="406C066F" w14:textId="326A49CA" w:rsidR="00191D2E" w:rsidRDefault="00191D2E" w:rsidP="00191D2E">
      <w:pPr>
        <w:pStyle w:val="Heading2"/>
        <w:rPr>
          <w:b/>
          <w:bCs/>
        </w:rPr>
      </w:pPr>
      <w:r w:rsidRPr="00191D2E">
        <w:rPr>
          <w:b/>
          <w:bCs/>
        </w:rPr>
        <w:lastRenderedPageBreak/>
        <w:t>Notes:</w:t>
      </w:r>
    </w:p>
    <w:p w14:paraId="4E9046DA" w14:textId="31A4F388" w:rsidR="008B76DC" w:rsidRPr="0067728C" w:rsidRDefault="00191D2E" w:rsidP="0067728C">
      <w:pPr>
        <w:pStyle w:val="Heading2"/>
        <w:spacing w:after="240"/>
        <w:rPr>
          <w:rFonts w:asciiTheme="minorHAnsi" w:hAnsiTheme="minorHAnsi" w:cstheme="minorHAnsi"/>
          <w:sz w:val="22"/>
          <w:szCs w:val="22"/>
        </w:rPr>
      </w:pPr>
      <w:r w:rsidRPr="00191D2E">
        <w:rPr>
          <w:rFonts w:asciiTheme="minorHAnsi" w:hAnsiTheme="minorHAnsi" w:cstheme="minorHAnsi"/>
          <w:sz w:val="22"/>
          <w:szCs w:val="22"/>
        </w:rPr>
        <w:t>To follow the object-oriented principles, your project should contain ONLY the following classes and methods in their respective package.</w:t>
      </w:r>
    </w:p>
    <w:tbl>
      <w:tblPr>
        <w:tblStyle w:val="TableGrid"/>
        <w:tblW w:w="0" w:type="auto"/>
        <w:jc w:val="center"/>
        <w:tblLook w:val="04A0" w:firstRow="1" w:lastRow="0" w:firstColumn="1" w:lastColumn="0" w:noHBand="0" w:noVBand="1"/>
      </w:tblPr>
      <w:tblGrid>
        <w:gridCol w:w="2857"/>
        <w:gridCol w:w="2737"/>
        <w:gridCol w:w="3756"/>
      </w:tblGrid>
      <w:tr w:rsidR="00191D2E" w:rsidRPr="00191D2E" w14:paraId="3DA839F9" w14:textId="77777777" w:rsidTr="00D634AF">
        <w:trPr>
          <w:jc w:val="center"/>
        </w:trPr>
        <w:tc>
          <w:tcPr>
            <w:tcW w:w="0" w:type="auto"/>
          </w:tcPr>
          <w:p w14:paraId="77B7439D" w14:textId="77777777" w:rsidR="00191D2E" w:rsidRPr="00191D2E" w:rsidRDefault="00191D2E" w:rsidP="008B76DC">
            <w:pPr>
              <w:rPr>
                <w:rFonts w:cstheme="minorHAnsi"/>
                <w:b/>
              </w:rPr>
            </w:pPr>
            <w:r w:rsidRPr="00191D2E">
              <w:rPr>
                <w:rFonts w:cstheme="minorHAnsi"/>
                <w:b/>
              </w:rPr>
              <w:t>Package</w:t>
            </w:r>
          </w:p>
        </w:tc>
        <w:tc>
          <w:tcPr>
            <w:tcW w:w="0" w:type="auto"/>
          </w:tcPr>
          <w:p w14:paraId="4CA9C849" w14:textId="77777777" w:rsidR="00191D2E" w:rsidRPr="00191D2E" w:rsidRDefault="00191D2E" w:rsidP="008B76DC">
            <w:pPr>
              <w:rPr>
                <w:rFonts w:cstheme="minorHAnsi"/>
                <w:b/>
              </w:rPr>
            </w:pPr>
            <w:r w:rsidRPr="00191D2E">
              <w:rPr>
                <w:rFonts w:cstheme="minorHAnsi"/>
                <w:b/>
              </w:rPr>
              <w:t>Class</w:t>
            </w:r>
          </w:p>
        </w:tc>
        <w:tc>
          <w:tcPr>
            <w:tcW w:w="0" w:type="auto"/>
          </w:tcPr>
          <w:p w14:paraId="287578CE" w14:textId="77777777" w:rsidR="00191D2E" w:rsidRPr="00191D2E" w:rsidRDefault="00191D2E" w:rsidP="008B76DC">
            <w:pPr>
              <w:rPr>
                <w:rFonts w:cstheme="minorHAnsi"/>
                <w:b/>
              </w:rPr>
            </w:pPr>
            <w:r w:rsidRPr="00191D2E">
              <w:rPr>
                <w:rFonts w:cstheme="minorHAnsi"/>
                <w:b/>
              </w:rPr>
              <w:t xml:space="preserve">Methods </w:t>
            </w:r>
          </w:p>
        </w:tc>
      </w:tr>
      <w:tr w:rsidR="00191D2E" w:rsidRPr="00191D2E" w14:paraId="7AFA9DDE" w14:textId="77777777" w:rsidTr="00D634AF">
        <w:trPr>
          <w:jc w:val="center"/>
        </w:trPr>
        <w:tc>
          <w:tcPr>
            <w:tcW w:w="0" w:type="auto"/>
          </w:tcPr>
          <w:p w14:paraId="79C4D5B4"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sait.mms.application</w:t>
            </w:r>
          </w:p>
        </w:tc>
        <w:tc>
          <w:tcPr>
            <w:tcW w:w="0" w:type="auto"/>
          </w:tcPr>
          <w:p w14:paraId="0F4748D7"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AppDriver</w:t>
            </w:r>
          </w:p>
        </w:tc>
        <w:tc>
          <w:tcPr>
            <w:tcW w:w="0" w:type="auto"/>
          </w:tcPr>
          <w:p w14:paraId="3CC209B1" w14:textId="2AFD9999" w:rsidR="00191D2E" w:rsidRPr="008B76DC" w:rsidRDefault="008B76DC" w:rsidP="00D634AF">
            <w:pPr>
              <w:rPr>
                <w:rFonts w:ascii="Courier New" w:hAnsi="Courier New" w:cs="Courier New"/>
                <w:sz w:val="20"/>
                <w:szCs w:val="20"/>
              </w:rPr>
            </w:pPr>
            <w:r w:rsidRPr="008B76DC">
              <w:rPr>
                <w:rFonts w:ascii="Courier New" w:hAnsi="Courier New" w:cs="Courier New"/>
                <w:sz w:val="20"/>
                <w:szCs w:val="20"/>
              </w:rPr>
              <w:t>m</w:t>
            </w:r>
            <w:r w:rsidR="00191D2E" w:rsidRPr="008B76DC">
              <w:rPr>
                <w:rFonts w:ascii="Courier New" w:hAnsi="Courier New" w:cs="Courier New"/>
                <w:sz w:val="20"/>
                <w:szCs w:val="20"/>
              </w:rPr>
              <w:t>ain</w:t>
            </w:r>
          </w:p>
        </w:tc>
      </w:tr>
      <w:tr w:rsidR="00191D2E" w:rsidRPr="00191D2E" w14:paraId="613E4C0E" w14:textId="77777777" w:rsidTr="00D634AF">
        <w:trPr>
          <w:jc w:val="center"/>
        </w:trPr>
        <w:tc>
          <w:tcPr>
            <w:tcW w:w="0" w:type="auto"/>
          </w:tcPr>
          <w:p w14:paraId="7B87544B"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sait.mms.managers</w:t>
            </w:r>
          </w:p>
        </w:tc>
        <w:tc>
          <w:tcPr>
            <w:tcW w:w="0" w:type="auto"/>
          </w:tcPr>
          <w:p w14:paraId="11B9AAD3"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MovieManagementSystem</w:t>
            </w:r>
          </w:p>
        </w:tc>
        <w:tc>
          <w:tcPr>
            <w:tcW w:w="0" w:type="auto"/>
          </w:tcPr>
          <w:p w14:paraId="5AC6F104" w14:textId="7E97607A" w:rsidR="00F53EBB" w:rsidRDefault="00F53EBB" w:rsidP="00D634AF">
            <w:pPr>
              <w:rPr>
                <w:rFonts w:ascii="Courier New" w:hAnsi="Courier New" w:cs="Courier New"/>
                <w:sz w:val="20"/>
                <w:szCs w:val="20"/>
              </w:rPr>
            </w:pPr>
            <w:r>
              <w:rPr>
                <w:rFonts w:ascii="Courier New" w:hAnsi="Courier New" w:cs="Courier New"/>
                <w:sz w:val="20"/>
                <w:szCs w:val="20"/>
              </w:rPr>
              <w:t>Default constructor,</w:t>
            </w:r>
          </w:p>
          <w:p w14:paraId="1ADB1195" w14:textId="5D13C705"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displayMenu, addMovie,</w:t>
            </w:r>
            <w:r w:rsidR="008422E3">
              <w:rPr>
                <w:rFonts w:ascii="Courier New" w:hAnsi="Courier New" w:cs="Courier New"/>
                <w:sz w:val="20"/>
                <w:szCs w:val="20"/>
              </w:rPr>
              <w:t xml:space="preserve"> </w:t>
            </w:r>
            <w:r w:rsidRPr="008B76DC">
              <w:rPr>
                <w:rFonts w:ascii="Courier New" w:hAnsi="Courier New" w:cs="Courier New"/>
                <w:sz w:val="20"/>
                <w:szCs w:val="20"/>
              </w:rPr>
              <w:t>generateMovie</w:t>
            </w:r>
            <w:r w:rsidR="00C54C04">
              <w:rPr>
                <w:rFonts w:ascii="Courier New" w:hAnsi="Courier New" w:cs="Courier New"/>
                <w:sz w:val="20"/>
                <w:szCs w:val="20"/>
              </w:rPr>
              <w:t>s</w:t>
            </w:r>
            <w:r w:rsidRPr="008B76DC">
              <w:rPr>
                <w:rFonts w:ascii="Courier New" w:hAnsi="Courier New" w:cs="Courier New"/>
                <w:sz w:val="20"/>
                <w:szCs w:val="20"/>
              </w:rPr>
              <w:t>InYear, generateRandomMovie</w:t>
            </w:r>
            <w:r w:rsidR="008422E3">
              <w:rPr>
                <w:rFonts w:ascii="Courier New" w:hAnsi="Courier New" w:cs="Courier New"/>
                <w:sz w:val="20"/>
                <w:szCs w:val="20"/>
              </w:rPr>
              <w:t>List</w:t>
            </w:r>
            <w:r w:rsidRPr="008B76DC">
              <w:rPr>
                <w:rFonts w:ascii="Courier New" w:hAnsi="Courier New" w:cs="Courier New"/>
                <w:sz w:val="20"/>
                <w:szCs w:val="20"/>
              </w:rPr>
              <w:t>, loadMovie</w:t>
            </w:r>
            <w:r w:rsidR="00F53EBB">
              <w:rPr>
                <w:rFonts w:ascii="Courier New" w:hAnsi="Courier New" w:cs="Courier New"/>
                <w:sz w:val="20"/>
                <w:szCs w:val="20"/>
              </w:rPr>
              <w:t xml:space="preserve">s, </w:t>
            </w:r>
            <w:r w:rsidR="00F53EBB" w:rsidRPr="00F53EBB">
              <w:rPr>
                <w:rFonts w:ascii="Courier New" w:hAnsi="Courier New" w:cs="Courier New"/>
                <w:sz w:val="20"/>
                <w:szCs w:val="20"/>
              </w:rPr>
              <w:t>writeMoviesToFile</w:t>
            </w:r>
          </w:p>
        </w:tc>
      </w:tr>
      <w:tr w:rsidR="00191D2E" w:rsidRPr="00191D2E" w14:paraId="0ECEF0BD" w14:textId="77777777" w:rsidTr="00D634AF">
        <w:trPr>
          <w:jc w:val="center"/>
        </w:trPr>
        <w:tc>
          <w:tcPr>
            <w:tcW w:w="0" w:type="auto"/>
          </w:tcPr>
          <w:p w14:paraId="2DF8A781"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sait.mms.problemdomain</w:t>
            </w:r>
          </w:p>
        </w:tc>
        <w:tc>
          <w:tcPr>
            <w:tcW w:w="0" w:type="auto"/>
          </w:tcPr>
          <w:p w14:paraId="373EC15A"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Movie</w:t>
            </w:r>
          </w:p>
        </w:tc>
        <w:tc>
          <w:tcPr>
            <w:tcW w:w="0" w:type="auto"/>
          </w:tcPr>
          <w:p w14:paraId="7D8C6A17" w14:textId="4C5CE2FE" w:rsidR="00191D2E" w:rsidRPr="008B76DC" w:rsidRDefault="00AD7001" w:rsidP="00D634AF">
            <w:pPr>
              <w:rPr>
                <w:rFonts w:ascii="Courier New" w:hAnsi="Courier New" w:cs="Courier New"/>
                <w:sz w:val="20"/>
                <w:szCs w:val="20"/>
              </w:rPr>
            </w:pPr>
            <w:r>
              <w:rPr>
                <w:rFonts w:ascii="Courier New" w:hAnsi="Courier New" w:cs="Courier New"/>
                <w:sz w:val="20"/>
                <w:szCs w:val="20"/>
              </w:rPr>
              <w:t xml:space="preserve">Non-default constructor, </w:t>
            </w:r>
            <w:r w:rsidR="00191D2E" w:rsidRPr="008B76DC">
              <w:rPr>
                <w:rFonts w:ascii="Courier New" w:hAnsi="Courier New" w:cs="Courier New"/>
                <w:sz w:val="20"/>
                <w:szCs w:val="20"/>
              </w:rPr>
              <w:t>Accessor methods, toString</w:t>
            </w:r>
          </w:p>
        </w:tc>
      </w:tr>
    </w:tbl>
    <w:p w14:paraId="4E39713C" w14:textId="68555E12" w:rsidR="007E0F36" w:rsidRPr="00A0483F" w:rsidRDefault="00191D2E" w:rsidP="00A0483F">
      <w:pPr>
        <w:spacing w:before="240"/>
        <w:rPr>
          <w:rFonts w:cstheme="minorHAnsi"/>
        </w:rPr>
      </w:pPr>
      <w:r w:rsidRPr="00191D2E">
        <w:rPr>
          <w:rFonts w:cstheme="minorHAnsi"/>
        </w:rPr>
        <w:t>You cannot use parallel and/or nested arrays in this assignment</w:t>
      </w:r>
      <w:r w:rsidR="00A33B0D">
        <w:rPr>
          <w:rFonts w:cstheme="minorHAnsi"/>
        </w:rPr>
        <w:t xml:space="preserve"> (you can use ArrayList)</w:t>
      </w:r>
      <w:r w:rsidRPr="00191D2E">
        <w:rPr>
          <w:rFonts w:cstheme="minorHAnsi"/>
        </w:rPr>
        <w:t>.</w:t>
      </w:r>
      <w:r>
        <w:rPr>
          <w:rFonts w:cstheme="minorHAnsi"/>
        </w:rPr>
        <w:t xml:space="preserve"> </w:t>
      </w:r>
      <w:r w:rsidR="007E0F36">
        <w:rPr>
          <w:b/>
          <w:bCs/>
        </w:rPr>
        <w:br w:type="page"/>
      </w:r>
    </w:p>
    <w:p w14:paraId="458C8782" w14:textId="0AE3F460" w:rsidR="0068763E" w:rsidRPr="00345E5A" w:rsidRDefault="0068763E" w:rsidP="00C308E1">
      <w:pPr>
        <w:pStyle w:val="Heading2"/>
        <w:spacing w:after="240"/>
        <w:rPr>
          <w:b/>
          <w:bCs/>
        </w:rPr>
      </w:pPr>
      <w:bookmarkStart w:id="0" w:name="_Hlk27745072"/>
      <w:r w:rsidRPr="00345E5A">
        <w:rPr>
          <w:b/>
          <w:bCs/>
        </w:rPr>
        <w:lastRenderedPageBreak/>
        <w:t xml:space="preserve">Marking </w:t>
      </w:r>
      <w:r w:rsidR="006E55DB">
        <w:rPr>
          <w:b/>
          <w:bCs/>
        </w:rPr>
        <w:t>Guide</w:t>
      </w:r>
    </w:p>
    <w:p w14:paraId="0DAC8457" w14:textId="77777777" w:rsidR="000B1854" w:rsidRDefault="000B1854" w:rsidP="000B1854">
      <w:r>
        <w:t>The following criteria will be used to grade each implemented class:</w:t>
      </w:r>
    </w:p>
    <w:tbl>
      <w:tblPr>
        <w:tblStyle w:val="TableGrid"/>
        <w:tblW w:w="0" w:type="auto"/>
        <w:tblLook w:val="04A0" w:firstRow="1" w:lastRow="0" w:firstColumn="1" w:lastColumn="0" w:noHBand="0" w:noVBand="1"/>
      </w:tblPr>
      <w:tblGrid>
        <w:gridCol w:w="8595"/>
        <w:gridCol w:w="311"/>
        <w:gridCol w:w="444"/>
      </w:tblGrid>
      <w:tr w:rsidR="000B1854" w14:paraId="0CF4D421" w14:textId="77777777" w:rsidTr="00A9634E">
        <w:tc>
          <w:tcPr>
            <w:tcW w:w="8635" w:type="dxa"/>
          </w:tcPr>
          <w:p w14:paraId="2E5DA95D" w14:textId="77777777" w:rsidR="000B1854" w:rsidRDefault="000B1854" w:rsidP="00A9634E">
            <w:r>
              <w:t>Appropriate loops and test conditions are used.</w:t>
            </w:r>
          </w:p>
        </w:tc>
        <w:tc>
          <w:tcPr>
            <w:tcW w:w="270" w:type="dxa"/>
            <w:vAlign w:val="center"/>
          </w:tcPr>
          <w:p w14:paraId="5A37319F" w14:textId="77777777" w:rsidR="000B1854" w:rsidRDefault="000B1854" w:rsidP="00A9634E">
            <w:pPr>
              <w:jc w:val="center"/>
            </w:pPr>
            <w:r>
              <w:t>/</w:t>
            </w:r>
          </w:p>
        </w:tc>
        <w:tc>
          <w:tcPr>
            <w:tcW w:w="445" w:type="dxa"/>
            <w:vAlign w:val="center"/>
          </w:tcPr>
          <w:p w14:paraId="12777CA0" w14:textId="77777777" w:rsidR="000B1854" w:rsidRDefault="000B1854" w:rsidP="00A9634E">
            <w:pPr>
              <w:jc w:val="center"/>
            </w:pPr>
            <w:r>
              <w:t>1</w:t>
            </w:r>
          </w:p>
        </w:tc>
      </w:tr>
      <w:tr w:rsidR="000B1854" w14:paraId="45769C0D" w14:textId="77777777" w:rsidTr="00A9634E">
        <w:tc>
          <w:tcPr>
            <w:tcW w:w="8635" w:type="dxa"/>
          </w:tcPr>
          <w:p w14:paraId="277AACD6" w14:textId="49B9D4EE" w:rsidR="000B1854" w:rsidRDefault="000B1854" w:rsidP="00A9634E">
            <w:r>
              <w:t>Output matches what is shown in provided runner classes.</w:t>
            </w:r>
          </w:p>
        </w:tc>
        <w:tc>
          <w:tcPr>
            <w:tcW w:w="270" w:type="dxa"/>
            <w:vAlign w:val="center"/>
          </w:tcPr>
          <w:p w14:paraId="28456616" w14:textId="77777777" w:rsidR="000B1854" w:rsidRDefault="000B1854" w:rsidP="00A9634E">
            <w:pPr>
              <w:jc w:val="center"/>
            </w:pPr>
            <w:r>
              <w:t>/</w:t>
            </w:r>
          </w:p>
        </w:tc>
        <w:tc>
          <w:tcPr>
            <w:tcW w:w="445" w:type="dxa"/>
            <w:vAlign w:val="center"/>
          </w:tcPr>
          <w:p w14:paraId="096A1364" w14:textId="77777777" w:rsidR="000B1854" w:rsidRDefault="000B1854" w:rsidP="00A9634E">
            <w:pPr>
              <w:jc w:val="center"/>
            </w:pPr>
            <w:r>
              <w:t>1</w:t>
            </w:r>
          </w:p>
        </w:tc>
      </w:tr>
      <w:tr w:rsidR="000B1854" w14:paraId="6D901293" w14:textId="77777777" w:rsidTr="00A9634E">
        <w:tc>
          <w:tcPr>
            <w:tcW w:w="8635" w:type="dxa"/>
          </w:tcPr>
          <w:p w14:paraId="724D6574" w14:textId="77777777" w:rsidR="000B1854" w:rsidRDefault="000B1854" w:rsidP="00A9634E">
            <w:r>
              <w:t>Java code is properly formatted.</w:t>
            </w:r>
          </w:p>
        </w:tc>
        <w:tc>
          <w:tcPr>
            <w:tcW w:w="270" w:type="dxa"/>
            <w:vAlign w:val="center"/>
          </w:tcPr>
          <w:p w14:paraId="1E39FEF7" w14:textId="77777777" w:rsidR="000B1854" w:rsidRDefault="000B1854" w:rsidP="00A9634E">
            <w:pPr>
              <w:jc w:val="center"/>
            </w:pPr>
            <w:r>
              <w:t>/</w:t>
            </w:r>
          </w:p>
        </w:tc>
        <w:tc>
          <w:tcPr>
            <w:tcW w:w="445" w:type="dxa"/>
            <w:vAlign w:val="center"/>
          </w:tcPr>
          <w:p w14:paraId="31F70BE5" w14:textId="77777777" w:rsidR="000B1854" w:rsidRDefault="000B1854" w:rsidP="00A9634E">
            <w:pPr>
              <w:jc w:val="center"/>
            </w:pPr>
            <w:r>
              <w:t>1</w:t>
            </w:r>
          </w:p>
        </w:tc>
      </w:tr>
      <w:tr w:rsidR="000B1854" w14:paraId="6C8EEE9F" w14:textId="77777777" w:rsidTr="00A9634E">
        <w:tc>
          <w:tcPr>
            <w:tcW w:w="8635" w:type="dxa"/>
          </w:tcPr>
          <w:p w14:paraId="4B258F0F" w14:textId="77777777" w:rsidR="000B1854" w:rsidRDefault="000B1854" w:rsidP="00A9634E">
            <w:r>
              <w:t>Naming conventions are followed correctly.</w:t>
            </w:r>
          </w:p>
        </w:tc>
        <w:tc>
          <w:tcPr>
            <w:tcW w:w="270" w:type="dxa"/>
            <w:vAlign w:val="center"/>
          </w:tcPr>
          <w:p w14:paraId="7AEDFD73" w14:textId="77777777" w:rsidR="000B1854" w:rsidRDefault="000B1854" w:rsidP="00A9634E">
            <w:pPr>
              <w:jc w:val="center"/>
            </w:pPr>
            <w:r>
              <w:t>/</w:t>
            </w:r>
          </w:p>
        </w:tc>
        <w:tc>
          <w:tcPr>
            <w:tcW w:w="445" w:type="dxa"/>
            <w:vAlign w:val="center"/>
          </w:tcPr>
          <w:p w14:paraId="17211E2A" w14:textId="77777777" w:rsidR="000B1854" w:rsidRDefault="000B1854" w:rsidP="00A9634E">
            <w:pPr>
              <w:jc w:val="center"/>
            </w:pPr>
            <w:r>
              <w:t>1</w:t>
            </w:r>
          </w:p>
        </w:tc>
      </w:tr>
      <w:tr w:rsidR="000B1854" w14:paraId="1C0090AC" w14:textId="77777777" w:rsidTr="00A9634E">
        <w:tc>
          <w:tcPr>
            <w:tcW w:w="8635" w:type="dxa"/>
          </w:tcPr>
          <w:p w14:paraId="426540E6" w14:textId="77777777" w:rsidR="000B1854" w:rsidRDefault="000B1854" w:rsidP="00A9634E">
            <w:r>
              <w:t>Classes are well documented.</w:t>
            </w:r>
          </w:p>
        </w:tc>
        <w:tc>
          <w:tcPr>
            <w:tcW w:w="270" w:type="dxa"/>
            <w:vAlign w:val="center"/>
          </w:tcPr>
          <w:p w14:paraId="41778A33" w14:textId="77777777" w:rsidR="000B1854" w:rsidRDefault="000B1854" w:rsidP="00A9634E">
            <w:pPr>
              <w:jc w:val="center"/>
            </w:pPr>
            <w:r>
              <w:t>/</w:t>
            </w:r>
          </w:p>
        </w:tc>
        <w:tc>
          <w:tcPr>
            <w:tcW w:w="445" w:type="dxa"/>
            <w:vAlign w:val="center"/>
          </w:tcPr>
          <w:p w14:paraId="21FDADC8" w14:textId="77777777" w:rsidR="000B1854" w:rsidRDefault="000B1854" w:rsidP="00A9634E">
            <w:pPr>
              <w:jc w:val="center"/>
            </w:pPr>
            <w:r>
              <w:t>1</w:t>
            </w:r>
          </w:p>
        </w:tc>
      </w:tr>
      <w:tr w:rsidR="000B1854" w14:paraId="14533C49" w14:textId="77777777" w:rsidTr="00A9634E">
        <w:tc>
          <w:tcPr>
            <w:tcW w:w="8635" w:type="dxa"/>
          </w:tcPr>
          <w:p w14:paraId="5CBAE71B" w14:textId="3B2DD09D" w:rsidR="000B1854" w:rsidRDefault="000B1854" w:rsidP="00A9634E">
            <w:r>
              <w:t xml:space="preserve">Provided runner class </w:t>
            </w:r>
            <w:r w:rsidR="00DB441F">
              <w:t>isn’t</w:t>
            </w:r>
            <w:r>
              <w:t xml:space="preserve"> modified (except for removing comment delimiters).</w:t>
            </w:r>
          </w:p>
        </w:tc>
        <w:tc>
          <w:tcPr>
            <w:tcW w:w="270" w:type="dxa"/>
            <w:vAlign w:val="center"/>
          </w:tcPr>
          <w:p w14:paraId="0940E1BC" w14:textId="77777777" w:rsidR="000B1854" w:rsidRDefault="000B1854" w:rsidP="00A9634E">
            <w:pPr>
              <w:jc w:val="center"/>
            </w:pPr>
            <w:r>
              <w:t>/</w:t>
            </w:r>
          </w:p>
        </w:tc>
        <w:tc>
          <w:tcPr>
            <w:tcW w:w="445" w:type="dxa"/>
            <w:vAlign w:val="center"/>
          </w:tcPr>
          <w:p w14:paraId="1920A47E" w14:textId="77777777" w:rsidR="000B1854" w:rsidRDefault="000B1854" w:rsidP="00A9634E">
            <w:pPr>
              <w:jc w:val="center"/>
            </w:pPr>
            <w:r>
              <w:t>1</w:t>
            </w:r>
          </w:p>
        </w:tc>
      </w:tr>
      <w:tr w:rsidR="000B1854" w14:paraId="09676BAD" w14:textId="77777777" w:rsidTr="00A9634E">
        <w:tc>
          <w:tcPr>
            <w:tcW w:w="8635" w:type="dxa"/>
          </w:tcPr>
          <w:p w14:paraId="583C6D12" w14:textId="77777777" w:rsidR="000B1854" w:rsidRPr="001073D7" w:rsidRDefault="000B1854" w:rsidP="00A9634E">
            <w:pPr>
              <w:rPr>
                <w:b/>
                <w:bCs/>
              </w:rPr>
            </w:pPr>
            <w:r w:rsidRPr="001073D7">
              <w:rPr>
                <w:b/>
                <w:bCs/>
              </w:rPr>
              <w:t>Total</w:t>
            </w:r>
          </w:p>
        </w:tc>
        <w:tc>
          <w:tcPr>
            <w:tcW w:w="270" w:type="dxa"/>
            <w:vAlign w:val="center"/>
          </w:tcPr>
          <w:p w14:paraId="2131405B" w14:textId="77777777" w:rsidR="000B1854" w:rsidRPr="000D3F7E" w:rsidRDefault="000B1854" w:rsidP="00A9634E">
            <w:pPr>
              <w:jc w:val="center"/>
              <w:rPr>
                <w:b/>
                <w:bCs/>
              </w:rPr>
            </w:pPr>
            <w:r w:rsidRPr="000D3F7E">
              <w:rPr>
                <w:b/>
                <w:bCs/>
              </w:rPr>
              <w:t>/</w:t>
            </w:r>
          </w:p>
        </w:tc>
        <w:tc>
          <w:tcPr>
            <w:tcW w:w="445" w:type="dxa"/>
            <w:vAlign w:val="center"/>
          </w:tcPr>
          <w:p w14:paraId="797E9D5A" w14:textId="77777777" w:rsidR="000B1854" w:rsidRPr="000D3F7E" w:rsidRDefault="000B1854" w:rsidP="00A9634E">
            <w:pPr>
              <w:jc w:val="center"/>
              <w:rPr>
                <w:b/>
                <w:bCs/>
              </w:rPr>
            </w:pPr>
            <w:r w:rsidRPr="000D3F7E">
              <w:rPr>
                <w:b/>
                <w:bCs/>
              </w:rPr>
              <w:t>6</w:t>
            </w:r>
          </w:p>
        </w:tc>
      </w:tr>
    </w:tbl>
    <w:p w14:paraId="5F9A8790" w14:textId="77777777" w:rsidR="000B1854" w:rsidRPr="00C1657D" w:rsidRDefault="000B1854" w:rsidP="000B1854"/>
    <w:p w14:paraId="0A62F371" w14:textId="15F9F097" w:rsidR="007E6DC4" w:rsidRDefault="007E6DC4" w:rsidP="00C10DED"/>
    <w:p w14:paraId="66DE3DCC" w14:textId="77777777" w:rsidR="00F12A26" w:rsidRDefault="00F12A26" w:rsidP="00C10DED"/>
    <w:p w14:paraId="76F5AD5F" w14:textId="77777777" w:rsidR="00F12A26" w:rsidRDefault="00F12A26" w:rsidP="00C10DED"/>
    <w:p w14:paraId="4A0915CA" w14:textId="77777777" w:rsidR="00F12A26" w:rsidRDefault="00F12A26" w:rsidP="00C10DED"/>
    <w:p w14:paraId="7D8FAACD" w14:textId="77777777" w:rsidR="007B24FA" w:rsidRDefault="007B24FA" w:rsidP="00C10DED"/>
    <w:bookmarkEnd w:id="0"/>
    <w:p w14:paraId="5995BF06" w14:textId="6359D56A" w:rsidR="00F12A26" w:rsidRDefault="00F12A26" w:rsidP="00C10DED"/>
    <w:sectPr w:rsidR="00F12A26" w:rsidSect="00EF7F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3974" w14:textId="77777777" w:rsidR="00206AAD" w:rsidRDefault="00206AAD" w:rsidP="001035CE">
      <w:pPr>
        <w:spacing w:after="0" w:line="240" w:lineRule="auto"/>
      </w:pPr>
      <w:r>
        <w:separator/>
      </w:r>
    </w:p>
  </w:endnote>
  <w:endnote w:type="continuationSeparator" w:id="0">
    <w:p w14:paraId="06101010" w14:textId="77777777" w:rsidR="00206AAD" w:rsidRDefault="00206AAD"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4B08" w14:textId="77777777" w:rsidR="00184F7D" w:rsidRDefault="00184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216E" w14:textId="2327AA30" w:rsidR="00053D9F" w:rsidRPr="000C715E" w:rsidRDefault="00EF7F3E" w:rsidP="00EF7F3E">
    <w:pPr>
      <w:pStyle w:val="Footer"/>
      <w:rPr>
        <w:b/>
        <w:bCs/>
        <w:sz w:val="24"/>
        <w:szCs w:val="24"/>
      </w:rPr>
    </w:pPr>
    <w:r w:rsidRPr="000C715E">
      <w:rPr>
        <w:b/>
        <w:bCs/>
        <w:noProof/>
        <w:color w:val="000000" w:themeColor="text1"/>
        <w:sz w:val="24"/>
        <w:szCs w:val="24"/>
        <w:lang w:val="en-CA" w:eastAsia="en-CA"/>
      </w:rPr>
      <mc:AlternateContent>
        <mc:Choice Requires="wps">
          <w:drawing>
            <wp:anchor distT="0" distB="0" distL="0" distR="0" simplePos="0" relativeHeight="251660288" behindDoc="0" locked="0" layoutInCell="1" allowOverlap="1" wp14:anchorId="47AEDA29" wp14:editId="566864FE">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47A58">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DA29" id="Rectangle 40" o:spid="_x0000_s1026" style="position:absolute;margin-left:-71.1pt;margin-top:16.8pt;width:71.4pt;height:28.5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47A58">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lang w:val="en-CA" w:eastAsia="en-CA"/>
      </w:rPr>
      <mc:AlternateContent>
        <mc:Choice Requires="wps">
          <w:drawing>
            <wp:anchor distT="0" distB="0" distL="114300" distR="114300" simplePos="0" relativeHeight="251662336" behindDoc="0" locked="0" layoutInCell="1" allowOverlap="1" wp14:anchorId="6B05C0AA" wp14:editId="35ADFD6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60EBC" id="Rectangle 38" o:spid="_x0000_s1026" style="position:absolute;margin-left:415.3pt;margin-top:1.35pt;width:466.5pt;height:1.4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" fillcolor="black [3213]" stroked="f" strokeweight="2pt">
              <w10:wrap type="square" anchorx="margin"/>
            </v:rect>
          </w:pict>
        </mc:Fallback>
      </mc:AlternateContent>
    </w:r>
    <w:r w:rsidRPr="000C715E">
      <w:rPr>
        <w:b/>
        <w:bCs/>
        <w:color w:val="000000" w:themeColor="text1"/>
        <w:sz w:val="24"/>
        <w:szCs w:val="24"/>
      </w:rPr>
      <w:t>Object-Oriented Programming Essentials CPRG 251</w:t>
    </w:r>
  </w:p>
  <w:p w14:paraId="5A4BD3BD" w14:textId="5929143B" w:rsidR="00EF7F3E" w:rsidRDefault="00EF7F3E" w:rsidP="00EF7F3E">
    <w:pPr>
      <w:pStyle w:val="Footer"/>
    </w:pPr>
  </w:p>
  <w:p w14:paraId="17FA09A8" w14:textId="6E512CEC" w:rsidR="00EF7F3E" w:rsidRDefault="00EF7F3E" w:rsidP="00EF7F3E">
    <w:pPr>
      <w:pStyle w:val="Footer"/>
    </w:pPr>
  </w:p>
  <w:p w14:paraId="2BBC6B16" w14:textId="77777777" w:rsidR="00EF7F3E" w:rsidRDefault="00EF7F3E" w:rsidP="00EF7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2B68" w14:textId="77777777" w:rsidR="00184F7D" w:rsidRDefault="00184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8CD8" w14:textId="77777777" w:rsidR="00206AAD" w:rsidRDefault="00206AAD" w:rsidP="001035CE">
      <w:pPr>
        <w:spacing w:after="0" w:line="240" w:lineRule="auto"/>
      </w:pPr>
      <w:r>
        <w:separator/>
      </w:r>
    </w:p>
  </w:footnote>
  <w:footnote w:type="continuationSeparator" w:id="0">
    <w:p w14:paraId="7E103F31" w14:textId="77777777" w:rsidR="00206AAD" w:rsidRDefault="00206AAD"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B3FE" w14:textId="77777777" w:rsidR="003C6356" w:rsidRDefault="00206AAD">
    <w:pPr>
      <w:pStyle w:val="Header"/>
    </w:pPr>
    <w:r>
      <w:rPr>
        <w:noProof/>
      </w:rPr>
      <w:pict w14:anchorId="7917B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4C20" w14:textId="77777777" w:rsidR="00184F7D" w:rsidRDefault="00184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B400" w14:textId="77777777" w:rsidR="003C6356" w:rsidRDefault="00206AAD">
    <w:pPr>
      <w:pStyle w:val="Header"/>
    </w:pPr>
    <w:r>
      <w:rPr>
        <w:noProof/>
      </w:rPr>
      <w:pict w14:anchorId="7917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9264;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034420"/>
    <w:multiLevelType w:val="hybridMultilevel"/>
    <w:tmpl w:val="BD561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63F0"/>
    <w:multiLevelType w:val="hybridMultilevel"/>
    <w:tmpl w:val="93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6037"/>
    <w:multiLevelType w:val="hybridMultilevel"/>
    <w:tmpl w:val="5F5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A398A"/>
    <w:multiLevelType w:val="hybridMultilevel"/>
    <w:tmpl w:val="3F56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0073CA"/>
    <w:multiLevelType w:val="multilevel"/>
    <w:tmpl w:val="97843E70"/>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227C66"/>
    <w:multiLevelType w:val="hybridMultilevel"/>
    <w:tmpl w:val="E35491B0"/>
    <w:lvl w:ilvl="0" w:tplc="17DCC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B6659A"/>
    <w:multiLevelType w:val="hybridMultilevel"/>
    <w:tmpl w:val="2AC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C1D10"/>
    <w:multiLevelType w:val="hybridMultilevel"/>
    <w:tmpl w:val="029A4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7490"/>
    <w:multiLevelType w:val="hybridMultilevel"/>
    <w:tmpl w:val="1DAC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030545"/>
    <w:multiLevelType w:val="hybridMultilevel"/>
    <w:tmpl w:val="A072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C7D87"/>
    <w:multiLevelType w:val="hybridMultilevel"/>
    <w:tmpl w:val="FF90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862C2"/>
    <w:multiLevelType w:val="hybridMultilevel"/>
    <w:tmpl w:val="AB7C2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E5141B"/>
    <w:multiLevelType w:val="hybridMultilevel"/>
    <w:tmpl w:val="2CE8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B157E"/>
    <w:multiLevelType w:val="hybridMultilevel"/>
    <w:tmpl w:val="159C788C"/>
    <w:lvl w:ilvl="0" w:tplc="1B3C4DEA">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B11F13"/>
    <w:multiLevelType w:val="hybridMultilevel"/>
    <w:tmpl w:val="AF8052FA"/>
    <w:lvl w:ilvl="0" w:tplc="2F6A4AC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709A7"/>
    <w:multiLevelType w:val="hybridMultilevel"/>
    <w:tmpl w:val="145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03402"/>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8170C7"/>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3292D"/>
    <w:multiLevelType w:val="hybridMultilevel"/>
    <w:tmpl w:val="EADE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197F67"/>
    <w:multiLevelType w:val="hybridMultilevel"/>
    <w:tmpl w:val="6C6CC8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D06E79"/>
    <w:multiLevelType w:val="hybridMultilevel"/>
    <w:tmpl w:val="DA22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120DEB"/>
    <w:multiLevelType w:val="hybridMultilevel"/>
    <w:tmpl w:val="973917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A7535F0"/>
    <w:multiLevelType w:val="multilevel"/>
    <w:tmpl w:val="D53844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A36C70"/>
    <w:multiLevelType w:val="hybridMultilevel"/>
    <w:tmpl w:val="C2DCED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3"/>
  </w:num>
  <w:num w:numId="4">
    <w:abstractNumId w:val="27"/>
  </w:num>
  <w:num w:numId="5">
    <w:abstractNumId w:val="0"/>
  </w:num>
  <w:num w:numId="6">
    <w:abstractNumId w:val="8"/>
  </w:num>
  <w:num w:numId="7">
    <w:abstractNumId w:val="11"/>
  </w:num>
  <w:num w:numId="8">
    <w:abstractNumId w:val="29"/>
  </w:num>
  <w:num w:numId="9">
    <w:abstractNumId w:val="14"/>
  </w:num>
  <w:num w:numId="10">
    <w:abstractNumId w:val="1"/>
  </w:num>
  <w:num w:numId="11">
    <w:abstractNumId w:val="12"/>
  </w:num>
  <w:num w:numId="12">
    <w:abstractNumId w:val="5"/>
  </w:num>
  <w:num w:numId="13">
    <w:abstractNumId w:val="2"/>
  </w:num>
  <w:num w:numId="14">
    <w:abstractNumId w:val="24"/>
  </w:num>
  <w:num w:numId="15">
    <w:abstractNumId w:val="15"/>
  </w:num>
  <w:num w:numId="16">
    <w:abstractNumId w:val="26"/>
  </w:num>
  <w:num w:numId="17">
    <w:abstractNumId w:val="19"/>
  </w:num>
  <w:num w:numId="18">
    <w:abstractNumId w:val="7"/>
  </w:num>
  <w:num w:numId="19">
    <w:abstractNumId w:val="23"/>
  </w:num>
  <w:num w:numId="20">
    <w:abstractNumId w:val="17"/>
  </w:num>
  <w:num w:numId="21">
    <w:abstractNumId w:val="25"/>
  </w:num>
  <w:num w:numId="22">
    <w:abstractNumId w:val="6"/>
  </w:num>
  <w:num w:numId="23">
    <w:abstractNumId w:val="28"/>
  </w:num>
  <w:num w:numId="24">
    <w:abstractNumId w:val="22"/>
  </w:num>
  <w:num w:numId="25">
    <w:abstractNumId w:val="18"/>
  </w:num>
  <w:num w:numId="26">
    <w:abstractNumId w:val="10"/>
  </w:num>
  <w:num w:numId="27">
    <w:abstractNumId w:val="13"/>
  </w:num>
  <w:num w:numId="28">
    <w:abstractNumId w:val="4"/>
  </w:num>
  <w:num w:numId="29">
    <w:abstractNumId w:val="30"/>
  </w:num>
  <w:num w:numId="30">
    <w:abstractNumId w:val="2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MrO0NDUysTCzMDJR0lEKTi0uzszPAykwqwUAMiaVaCwAAAA="/>
  </w:docVars>
  <w:rsids>
    <w:rsidRoot w:val="00F615FC"/>
    <w:rsid w:val="00022475"/>
    <w:rsid w:val="000234D1"/>
    <w:rsid w:val="000335BB"/>
    <w:rsid w:val="0003477B"/>
    <w:rsid w:val="00036111"/>
    <w:rsid w:val="00044E9A"/>
    <w:rsid w:val="00044FBA"/>
    <w:rsid w:val="000519D9"/>
    <w:rsid w:val="00053D9F"/>
    <w:rsid w:val="00070F5B"/>
    <w:rsid w:val="00071463"/>
    <w:rsid w:val="00073E97"/>
    <w:rsid w:val="00080FD9"/>
    <w:rsid w:val="00085F26"/>
    <w:rsid w:val="00086AC9"/>
    <w:rsid w:val="00086D15"/>
    <w:rsid w:val="000A54E2"/>
    <w:rsid w:val="000B1854"/>
    <w:rsid w:val="000B4942"/>
    <w:rsid w:val="000C715E"/>
    <w:rsid w:val="000D63C1"/>
    <w:rsid w:val="000E3B6F"/>
    <w:rsid w:val="000F0E36"/>
    <w:rsid w:val="000F2F48"/>
    <w:rsid w:val="000F3A37"/>
    <w:rsid w:val="000F7B5A"/>
    <w:rsid w:val="00100D7C"/>
    <w:rsid w:val="0010156F"/>
    <w:rsid w:val="00101BC9"/>
    <w:rsid w:val="001035CE"/>
    <w:rsid w:val="001162CB"/>
    <w:rsid w:val="00130E04"/>
    <w:rsid w:val="001445CE"/>
    <w:rsid w:val="001539E9"/>
    <w:rsid w:val="001560A7"/>
    <w:rsid w:val="0016713C"/>
    <w:rsid w:val="001822AA"/>
    <w:rsid w:val="00184F7D"/>
    <w:rsid w:val="00187003"/>
    <w:rsid w:val="001915CC"/>
    <w:rsid w:val="00191D2E"/>
    <w:rsid w:val="001B2343"/>
    <w:rsid w:val="001D16BB"/>
    <w:rsid w:val="001E03C8"/>
    <w:rsid w:val="001E1847"/>
    <w:rsid w:val="001F2E9A"/>
    <w:rsid w:val="00202C0D"/>
    <w:rsid w:val="00203F9F"/>
    <w:rsid w:val="00206AAD"/>
    <w:rsid w:val="00211E7F"/>
    <w:rsid w:val="00215EF2"/>
    <w:rsid w:val="00216655"/>
    <w:rsid w:val="00225F76"/>
    <w:rsid w:val="002402BD"/>
    <w:rsid w:val="00247A64"/>
    <w:rsid w:val="00255AE3"/>
    <w:rsid w:val="00255D5F"/>
    <w:rsid w:val="0026293D"/>
    <w:rsid w:val="00262A13"/>
    <w:rsid w:val="00263F32"/>
    <w:rsid w:val="0027719E"/>
    <w:rsid w:val="00284684"/>
    <w:rsid w:val="00286AD4"/>
    <w:rsid w:val="00286EBC"/>
    <w:rsid w:val="002A5A20"/>
    <w:rsid w:val="002B20D1"/>
    <w:rsid w:val="002B3F9F"/>
    <w:rsid w:val="002B49A8"/>
    <w:rsid w:val="002B744B"/>
    <w:rsid w:val="002C57B8"/>
    <w:rsid w:val="002C5DDD"/>
    <w:rsid w:val="002E0FBC"/>
    <w:rsid w:val="002E7F74"/>
    <w:rsid w:val="002F3517"/>
    <w:rsid w:val="00304DEB"/>
    <w:rsid w:val="00312D58"/>
    <w:rsid w:val="0031300F"/>
    <w:rsid w:val="00327341"/>
    <w:rsid w:val="00327C23"/>
    <w:rsid w:val="00345E5A"/>
    <w:rsid w:val="00347F1A"/>
    <w:rsid w:val="00350B81"/>
    <w:rsid w:val="00351B25"/>
    <w:rsid w:val="0037489C"/>
    <w:rsid w:val="00382251"/>
    <w:rsid w:val="00394204"/>
    <w:rsid w:val="003A1873"/>
    <w:rsid w:val="003B2101"/>
    <w:rsid w:val="003C457B"/>
    <w:rsid w:val="003C6356"/>
    <w:rsid w:val="003C7517"/>
    <w:rsid w:val="003D40BE"/>
    <w:rsid w:val="003D6F55"/>
    <w:rsid w:val="003E14CE"/>
    <w:rsid w:val="004023D2"/>
    <w:rsid w:val="00422AD3"/>
    <w:rsid w:val="0042669F"/>
    <w:rsid w:val="00432EF2"/>
    <w:rsid w:val="004337C0"/>
    <w:rsid w:val="00434190"/>
    <w:rsid w:val="00435891"/>
    <w:rsid w:val="0043769C"/>
    <w:rsid w:val="00441A2E"/>
    <w:rsid w:val="00441EB6"/>
    <w:rsid w:val="00450239"/>
    <w:rsid w:val="00451F84"/>
    <w:rsid w:val="004705E8"/>
    <w:rsid w:val="004746D9"/>
    <w:rsid w:val="0048145D"/>
    <w:rsid w:val="004878F9"/>
    <w:rsid w:val="00490693"/>
    <w:rsid w:val="004B62E4"/>
    <w:rsid w:val="004C10BA"/>
    <w:rsid w:val="004C43FD"/>
    <w:rsid w:val="004C7208"/>
    <w:rsid w:val="004C737E"/>
    <w:rsid w:val="004E7B64"/>
    <w:rsid w:val="004F32B7"/>
    <w:rsid w:val="00526047"/>
    <w:rsid w:val="005355DA"/>
    <w:rsid w:val="00536B05"/>
    <w:rsid w:val="00537EE0"/>
    <w:rsid w:val="0056230C"/>
    <w:rsid w:val="00570654"/>
    <w:rsid w:val="00576AA2"/>
    <w:rsid w:val="005930FE"/>
    <w:rsid w:val="0059339B"/>
    <w:rsid w:val="00594E98"/>
    <w:rsid w:val="00595507"/>
    <w:rsid w:val="00596444"/>
    <w:rsid w:val="00597241"/>
    <w:rsid w:val="005A5ECE"/>
    <w:rsid w:val="005B2321"/>
    <w:rsid w:val="005B2EE3"/>
    <w:rsid w:val="005C16F5"/>
    <w:rsid w:val="005C3AFC"/>
    <w:rsid w:val="005C3CDC"/>
    <w:rsid w:val="005C4798"/>
    <w:rsid w:val="005C7240"/>
    <w:rsid w:val="005D01FD"/>
    <w:rsid w:val="005D0EAE"/>
    <w:rsid w:val="005D6984"/>
    <w:rsid w:val="005F2B12"/>
    <w:rsid w:val="00603D70"/>
    <w:rsid w:val="00604457"/>
    <w:rsid w:val="00611503"/>
    <w:rsid w:val="006137F4"/>
    <w:rsid w:val="00614C39"/>
    <w:rsid w:val="0061533C"/>
    <w:rsid w:val="006274EB"/>
    <w:rsid w:val="00627E29"/>
    <w:rsid w:val="00641895"/>
    <w:rsid w:val="006435F0"/>
    <w:rsid w:val="0064685E"/>
    <w:rsid w:val="00655B9C"/>
    <w:rsid w:val="00661FB0"/>
    <w:rsid w:val="006709B0"/>
    <w:rsid w:val="0067728C"/>
    <w:rsid w:val="0068744C"/>
    <w:rsid w:val="0068763E"/>
    <w:rsid w:val="006909FF"/>
    <w:rsid w:val="00691E16"/>
    <w:rsid w:val="006A17FD"/>
    <w:rsid w:val="006A79AD"/>
    <w:rsid w:val="006B4ACE"/>
    <w:rsid w:val="006B7C22"/>
    <w:rsid w:val="006C2306"/>
    <w:rsid w:val="006C314A"/>
    <w:rsid w:val="006D0A88"/>
    <w:rsid w:val="006D0EAC"/>
    <w:rsid w:val="006E1932"/>
    <w:rsid w:val="006E4A08"/>
    <w:rsid w:val="006E55DB"/>
    <w:rsid w:val="006E7F00"/>
    <w:rsid w:val="006F41BF"/>
    <w:rsid w:val="0070169B"/>
    <w:rsid w:val="00703B75"/>
    <w:rsid w:val="0071329E"/>
    <w:rsid w:val="0072010D"/>
    <w:rsid w:val="00724280"/>
    <w:rsid w:val="00733360"/>
    <w:rsid w:val="00747A58"/>
    <w:rsid w:val="0075205C"/>
    <w:rsid w:val="007531DC"/>
    <w:rsid w:val="007563FC"/>
    <w:rsid w:val="00762F59"/>
    <w:rsid w:val="00765850"/>
    <w:rsid w:val="007868B7"/>
    <w:rsid w:val="007919E4"/>
    <w:rsid w:val="00792C43"/>
    <w:rsid w:val="0079578E"/>
    <w:rsid w:val="007A0FC5"/>
    <w:rsid w:val="007A48F8"/>
    <w:rsid w:val="007B0017"/>
    <w:rsid w:val="007B24FA"/>
    <w:rsid w:val="007B2B4B"/>
    <w:rsid w:val="007B5424"/>
    <w:rsid w:val="007B5E5E"/>
    <w:rsid w:val="007C0D29"/>
    <w:rsid w:val="007C76D7"/>
    <w:rsid w:val="007D77BF"/>
    <w:rsid w:val="007E0F36"/>
    <w:rsid w:val="007E1D7B"/>
    <w:rsid w:val="007E34A4"/>
    <w:rsid w:val="007E387C"/>
    <w:rsid w:val="007E5E23"/>
    <w:rsid w:val="007E6DC4"/>
    <w:rsid w:val="00803F70"/>
    <w:rsid w:val="0081626F"/>
    <w:rsid w:val="008422E3"/>
    <w:rsid w:val="008735E7"/>
    <w:rsid w:val="00883A7B"/>
    <w:rsid w:val="00886426"/>
    <w:rsid w:val="008869D1"/>
    <w:rsid w:val="00887B9E"/>
    <w:rsid w:val="00890B01"/>
    <w:rsid w:val="00896028"/>
    <w:rsid w:val="008A1629"/>
    <w:rsid w:val="008A5575"/>
    <w:rsid w:val="008B76DC"/>
    <w:rsid w:val="008D3B2E"/>
    <w:rsid w:val="008D6602"/>
    <w:rsid w:val="008F4662"/>
    <w:rsid w:val="00900FCD"/>
    <w:rsid w:val="009134B0"/>
    <w:rsid w:val="00925228"/>
    <w:rsid w:val="00931793"/>
    <w:rsid w:val="00940810"/>
    <w:rsid w:val="009442AC"/>
    <w:rsid w:val="0095245B"/>
    <w:rsid w:val="00974B49"/>
    <w:rsid w:val="00997279"/>
    <w:rsid w:val="009A378F"/>
    <w:rsid w:val="009D1809"/>
    <w:rsid w:val="009E550B"/>
    <w:rsid w:val="009F4F24"/>
    <w:rsid w:val="009F7DD9"/>
    <w:rsid w:val="00A0483F"/>
    <w:rsid w:val="00A05C4D"/>
    <w:rsid w:val="00A072BD"/>
    <w:rsid w:val="00A17B9D"/>
    <w:rsid w:val="00A32114"/>
    <w:rsid w:val="00A33B0D"/>
    <w:rsid w:val="00A37F3C"/>
    <w:rsid w:val="00A52111"/>
    <w:rsid w:val="00A52563"/>
    <w:rsid w:val="00A63842"/>
    <w:rsid w:val="00A6639A"/>
    <w:rsid w:val="00A669FF"/>
    <w:rsid w:val="00A714BE"/>
    <w:rsid w:val="00A80C01"/>
    <w:rsid w:val="00A82548"/>
    <w:rsid w:val="00AA77F6"/>
    <w:rsid w:val="00AB5D5D"/>
    <w:rsid w:val="00AC41AA"/>
    <w:rsid w:val="00AD7001"/>
    <w:rsid w:val="00AE691E"/>
    <w:rsid w:val="00AF5F36"/>
    <w:rsid w:val="00B045A0"/>
    <w:rsid w:val="00B10DCB"/>
    <w:rsid w:val="00B27CA2"/>
    <w:rsid w:val="00B51809"/>
    <w:rsid w:val="00B532C7"/>
    <w:rsid w:val="00B649CF"/>
    <w:rsid w:val="00B72146"/>
    <w:rsid w:val="00B83B18"/>
    <w:rsid w:val="00B83BDF"/>
    <w:rsid w:val="00B93A07"/>
    <w:rsid w:val="00B96BAE"/>
    <w:rsid w:val="00BA4BFB"/>
    <w:rsid w:val="00BB284F"/>
    <w:rsid w:val="00BB2E17"/>
    <w:rsid w:val="00BB33C3"/>
    <w:rsid w:val="00BC0A06"/>
    <w:rsid w:val="00BC64F6"/>
    <w:rsid w:val="00BC6D51"/>
    <w:rsid w:val="00BF2859"/>
    <w:rsid w:val="00C03930"/>
    <w:rsid w:val="00C03BC2"/>
    <w:rsid w:val="00C07CCC"/>
    <w:rsid w:val="00C10DED"/>
    <w:rsid w:val="00C168BB"/>
    <w:rsid w:val="00C25439"/>
    <w:rsid w:val="00C308E1"/>
    <w:rsid w:val="00C44359"/>
    <w:rsid w:val="00C4600F"/>
    <w:rsid w:val="00C53298"/>
    <w:rsid w:val="00C54C04"/>
    <w:rsid w:val="00C5605C"/>
    <w:rsid w:val="00C63C18"/>
    <w:rsid w:val="00C70F13"/>
    <w:rsid w:val="00C732A4"/>
    <w:rsid w:val="00C820F0"/>
    <w:rsid w:val="00C8309D"/>
    <w:rsid w:val="00C9721A"/>
    <w:rsid w:val="00CA2329"/>
    <w:rsid w:val="00CA29AA"/>
    <w:rsid w:val="00CA3E3D"/>
    <w:rsid w:val="00CA551A"/>
    <w:rsid w:val="00CA65A2"/>
    <w:rsid w:val="00CB1FE9"/>
    <w:rsid w:val="00CB2B1F"/>
    <w:rsid w:val="00CC2EE7"/>
    <w:rsid w:val="00CC5527"/>
    <w:rsid w:val="00CC6F70"/>
    <w:rsid w:val="00CF162C"/>
    <w:rsid w:val="00CF3D82"/>
    <w:rsid w:val="00CF4114"/>
    <w:rsid w:val="00D003F4"/>
    <w:rsid w:val="00D073C8"/>
    <w:rsid w:val="00D12A7C"/>
    <w:rsid w:val="00D1461D"/>
    <w:rsid w:val="00D25D5E"/>
    <w:rsid w:val="00D2723D"/>
    <w:rsid w:val="00D27456"/>
    <w:rsid w:val="00D4010F"/>
    <w:rsid w:val="00D43DEC"/>
    <w:rsid w:val="00D47F67"/>
    <w:rsid w:val="00D65EA7"/>
    <w:rsid w:val="00D66A85"/>
    <w:rsid w:val="00D74F4B"/>
    <w:rsid w:val="00D82B11"/>
    <w:rsid w:val="00D82EF2"/>
    <w:rsid w:val="00D925BC"/>
    <w:rsid w:val="00DA395E"/>
    <w:rsid w:val="00DA5A19"/>
    <w:rsid w:val="00DB003B"/>
    <w:rsid w:val="00DB2FEE"/>
    <w:rsid w:val="00DB441F"/>
    <w:rsid w:val="00DC12C4"/>
    <w:rsid w:val="00DC1934"/>
    <w:rsid w:val="00DD09B5"/>
    <w:rsid w:val="00DD2091"/>
    <w:rsid w:val="00DD40E4"/>
    <w:rsid w:val="00DD7D67"/>
    <w:rsid w:val="00DE5B29"/>
    <w:rsid w:val="00E07C10"/>
    <w:rsid w:val="00E21142"/>
    <w:rsid w:val="00E307DF"/>
    <w:rsid w:val="00E51302"/>
    <w:rsid w:val="00E56ABB"/>
    <w:rsid w:val="00E574A0"/>
    <w:rsid w:val="00E72684"/>
    <w:rsid w:val="00E7595B"/>
    <w:rsid w:val="00E83CF1"/>
    <w:rsid w:val="00E86A42"/>
    <w:rsid w:val="00E874B9"/>
    <w:rsid w:val="00E9779C"/>
    <w:rsid w:val="00EA5EB3"/>
    <w:rsid w:val="00EA6587"/>
    <w:rsid w:val="00EB55FF"/>
    <w:rsid w:val="00EB6AA4"/>
    <w:rsid w:val="00EB7502"/>
    <w:rsid w:val="00EC67AA"/>
    <w:rsid w:val="00EE2132"/>
    <w:rsid w:val="00EE7E0D"/>
    <w:rsid w:val="00EF6ED8"/>
    <w:rsid w:val="00EF7F3E"/>
    <w:rsid w:val="00F034F7"/>
    <w:rsid w:val="00F12A26"/>
    <w:rsid w:val="00F33634"/>
    <w:rsid w:val="00F52CF4"/>
    <w:rsid w:val="00F5390F"/>
    <w:rsid w:val="00F53EBB"/>
    <w:rsid w:val="00F615FC"/>
    <w:rsid w:val="00F6453C"/>
    <w:rsid w:val="00F66426"/>
    <w:rsid w:val="00F74A1E"/>
    <w:rsid w:val="00F76B30"/>
    <w:rsid w:val="00F83FBE"/>
    <w:rsid w:val="00F97758"/>
    <w:rsid w:val="00FA0886"/>
    <w:rsid w:val="00FA4F4A"/>
    <w:rsid w:val="00FA62BE"/>
    <w:rsid w:val="00FA713A"/>
    <w:rsid w:val="00FD1645"/>
    <w:rsid w:val="00FD51BB"/>
    <w:rsid w:val="00FE1159"/>
    <w:rsid w:val="00FF0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17B3F9"/>
  <w15:docId w15:val="{6549C1AF-CD0D-48B9-8EBB-28052201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DE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4DE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4DE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character" w:customStyle="1" w:styleId="Heading1Char">
    <w:name w:val="Heading 1 Char"/>
    <w:basedOn w:val="DefaultParagraphFont"/>
    <w:link w:val="Heading1"/>
    <w:uiPriority w:val="9"/>
    <w:rsid w:val="00304DE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4DEB"/>
    <w:rPr>
      <w:rFonts w:asciiTheme="majorHAnsi" w:eastAsiaTheme="majorEastAsia" w:hAnsiTheme="majorHAnsi" w:cstheme="majorBidi"/>
      <w:sz w:val="26"/>
      <w:szCs w:val="26"/>
    </w:rPr>
  </w:style>
  <w:style w:type="table" w:styleId="TableGrid">
    <w:name w:val="Table Grid"/>
    <w:basedOn w:val="TableNormal"/>
    <w:uiPriority w:val="39"/>
    <w:rsid w:val="0059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0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C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B"/>
    <w:rPr>
      <w:rFonts w:ascii="Segoe UI" w:hAnsi="Segoe UI" w:cs="Segoe UI"/>
      <w:sz w:val="18"/>
      <w:szCs w:val="18"/>
    </w:rPr>
  </w:style>
  <w:style w:type="paragraph" w:styleId="ListParagraph">
    <w:name w:val="List Paragraph"/>
    <w:basedOn w:val="Normal"/>
    <w:uiPriority w:val="34"/>
    <w:qFormat/>
    <w:rsid w:val="0042669F"/>
    <w:pPr>
      <w:ind w:left="720"/>
      <w:contextualSpacing/>
    </w:pPr>
  </w:style>
  <w:style w:type="paragraph" w:customStyle="1" w:styleId="Default">
    <w:name w:val="Default"/>
    <w:rsid w:val="00F6453C"/>
    <w:pPr>
      <w:autoSpaceDE w:val="0"/>
      <w:autoSpaceDN w:val="0"/>
      <w:adjustRightInd w:val="0"/>
      <w:spacing w:after="0" w:line="240" w:lineRule="auto"/>
    </w:pPr>
    <w:rPr>
      <w:rFonts w:ascii="Gotham Book" w:hAnsi="Gotham Book" w:cs="Gotham Book"/>
      <w:color w:val="000000"/>
      <w:sz w:val="24"/>
      <w:szCs w:val="24"/>
    </w:rPr>
  </w:style>
  <w:style w:type="table" w:styleId="PlainTable4">
    <w:name w:val="Plain Table 4"/>
    <w:basedOn w:val="TableNormal"/>
    <w:uiPriority w:val="44"/>
    <w:rsid w:val="007D77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E6DC4"/>
    <w:rPr>
      <w:i/>
      <w:iCs/>
    </w:rPr>
  </w:style>
  <w:style w:type="character" w:customStyle="1" w:styleId="Heading3Char">
    <w:name w:val="Heading 3 Char"/>
    <w:basedOn w:val="DefaultParagraphFont"/>
    <w:link w:val="Heading3"/>
    <w:uiPriority w:val="9"/>
    <w:rsid w:val="00304DE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BD989-2FC0-46C2-8DDF-8662CBCB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Nick Hamnett</cp:lastModifiedBy>
  <cp:revision>117</cp:revision>
  <dcterms:created xsi:type="dcterms:W3CDTF">2019-03-29T20:30:00Z</dcterms:created>
  <dcterms:modified xsi:type="dcterms:W3CDTF">2021-08-05T02:49:00Z</dcterms:modified>
</cp:coreProperties>
</file>