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5D815" w14:textId="316B36D6" w:rsidR="00315885" w:rsidRDefault="00315885" w:rsidP="00315885">
      <w:pPr>
        <w:rPr>
          <w:rFonts w:ascii="Segoe UI Emoji" w:hAnsi="Segoe UI Emoji" w:cs="Segoe UI Emoji"/>
          <w:b/>
          <w:bCs/>
        </w:rPr>
      </w:pPr>
    </w:p>
    <w:p w14:paraId="176436FE" w14:textId="1CCEAAA9" w:rsidR="00315885" w:rsidRPr="00315885" w:rsidRDefault="00315885" w:rsidP="00315885">
      <w:pPr>
        <w:rPr>
          <w:b/>
          <w:bCs/>
        </w:rPr>
      </w:pPr>
      <w:r w:rsidRPr="00315885">
        <w:rPr>
          <w:rFonts w:ascii="Segoe UI Emoji" w:hAnsi="Segoe UI Emoji" w:cs="Segoe UI Emoji"/>
          <w:b/>
          <w:bCs/>
        </w:rPr>
        <w:t>✅</w:t>
      </w:r>
      <w:r w:rsidRPr="00315885">
        <w:rPr>
          <w:b/>
          <w:bCs/>
        </w:rPr>
        <w:t xml:space="preserve"> Frontend Setup Checklist</w:t>
      </w:r>
    </w:p>
    <w:p w14:paraId="7A9E73A7" w14:textId="77777777" w:rsidR="00315885" w:rsidRPr="00315885" w:rsidRDefault="00315885" w:rsidP="00315885">
      <w:pPr>
        <w:rPr>
          <w:b/>
          <w:bCs/>
        </w:rPr>
      </w:pPr>
      <w:r w:rsidRPr="00315885">
        <w:rPr>
          <w:b/>
          <w:bCs/>
        </w:rPr>
        <w:t>1. Project Setup</w:t>
      </w:r>
    </w:p>
    <w:p w14:paraId="2BC7D584" w14:textId="77777777" w:rsidR="00315885" w:rsidRPr="00315885" w:rsidRDefault="00315885" w:rsidP="00315885">
      <w:pPr>
        <w:numPr>
          <w:ilvl w:val="0"/>
          <w:numId w:val="1"/>
        </w:numPr>
      </w:pPr>
      <w:r w:rsidRPr="00315885">
        <w:t>Create a new Angular project</w:t>
      </w:r>
    </w:p>
    <w:p w14:paraId="2C56E892" w14:textId="77777777" w:rsidR="00315885" w:rsidRPr="00315885" w:rsidRDefault="00315885" w:rsidP="00315885">
      <w:pPr>
        <w:numPr>
          <w:ilvl w:val="0"/>
          <w:numId w:val="1"/>
        </w:numPr>
      </w:pPr>
      <w:r w:rsidRPr="00315885">
        <w:t>Install Bootstrap 5 and animations dependencies</w:t>
      </w:r>
    </w:p>
    <w:p w14:paraId="1D24E4AF" w14:textId="77777777" w:rsidR="00315885" w:rsidRPr="00315885" w:rsidRDefault="00315885" w:rsidP="00315885">
      <w:pPr>
        <w:numPr>
          <w:ilvl w:val="0"/>
          <w:numId w:val="1"/>
        </w:numPr>
      </w:pPr>
      <w:r w:rsidRPr="00315885">
        <w:t>Configure global styles with a modern color palette</w:t>
      </w:r>
    </w:p>
    <w:p w14:paraId="2B65D788" w14:textId="77777777" w:rsidR="00315885" w:rsidRPr="00315885" w:rsidRDefault="00315885" w:rsidP="00315885">
      <w:pPr>
        <w:numPr>
          <w:ilvl w:val="0"/>
          <w:numId w:val="1"/>
        </w:numPr>
      </w:pPr>
      <w:r w:rsidRPr="00315885">
        <w:t>Set up routing for the main views</w:t>
      </w:r>
    </w:p>
    <w:p w14:paraId="7D0A3A98" w14:textId="77777777" w:rsidR="00315885" w:rsidRPr="00315885" w:rsidRDefault="00315885" w:rsidP="00315885">
      <w:pPr>
        <w:rPr>
          <w:b/>
          <w:bCs/>
        </w:rPr>
      </w:pPr>
      <w:r w:rsidRPr="00315885">
        <w:rPr>
          <w:b/>
          <w:bCs/>
        </w:rPr>
        <w:t>2. Pages &amp; Components</w:t>
      </w:r>
    </w:p>
    <w:p w14:paraId="0C76D049" w14:textId="77777777" w:rsidR="00315885" w:rsidRPr="00315885" w:rsidRDefault="00315885" w:rsidP="00315885">
      <w:pPr>
        <w:numPr>
          <w:ilvl w:val="0"/>
          <w:numId w:val="2"/>
        </w:numPr>
      </w:pPr>
      <w:r w:rsidRPr="00315885">
        <w:rPr>
          <w:b/>
          <w:bCs/>
        </w:rPr>
        <w:t>Landing Page</w:t>
      </w:r>
      <w:r w:rsidRPr="00315885">
        <w:t>: With animated introduction, tagline, and CTA</w:t>
      </w:r>
    </w:p>
    <w:p w14:paraId="452125C2" w14:textId="77777777" w:rsidR="00315885" w:rsidRPr="00315885" w:rsidRDefault="00315885" w:rsidP="00315885">
      <w:pPr>
        <w:numPr>
          <w:ilvl w:val="0"/>
          <w:numId w:val="2"/>
        </w:numPr>
      </w:pPr>
      <w:r w:rsidRPr="00315885">
        <w:rPr>
          <w:b/>
          <w:bCs/>
        </w:rPr>
        <w:t>Job Search Form</w:t>
      </w:r>
      <w:r w:rsidRPr="00315885">
        <w:t>: Input for job query and location</w:t>
      </w:r>
    </w:p>
    <w:p w14:paraId="23B267E2" w14:textId="77777777" w:rsidR="00315885" w:rsidRPr="00315885" w:rsidRDefault="00315885" w:rsidP="00315885">
      <w:pPr>
        <w:numPr>
          <w:ilvl w:val="0"/>
          <w:numId w:val="2"/>
        </w:numPr>
      </w:pPr>
      <w:r w:rsidRPr="00315885">
        <w:rPr>
          <w:b/>
          <w:bCs/>
        </w:rPr>
        <w:t>Job Recommendations View</w:t>
      </w:r>
      <w:r w:rsidRPr="00315885">
        <w:t>: Display recommended jobs with cards and animations</w:t>
      </w:r>
    </w:p>
    <w:p w14:paraId="0E480BDE" w14:textId="77777777" w:rsidR="00315885" w:rsidRPr="00315885" w:rsidRDefault="00315885" w:rsidP="00315885">
      <w:pPr>
        <w:numPr>
          <w:ilvl w:val="0"/>
          <w:numId w:val="2"/>
        </w:numPr>
      </w:pPr>
      <w:r w:rsidRPr="00315885">
        <w:rPr>
          <w:b/>
          <w:bCs/>
        </w:rPr>
        <w:t>Job Details Modal</w:t>
      </w:r>
      <w:r w:rsidRPr="00315885">
        <w:t>: On-click job detail popup</w:t>
      </w:r>
    </w:p>
    <w:p w14:paraId="7CFBF10D" w14:textId="77777777" w:rsidR="00315885" w:rsidRPr="00315885" w:rsidRDefault="00315885" w:rsidP="00315885">
      <w:pPr>
        <w:numPr>
          <w:ilvl w:val="0"/>
          <w:numId w:val="2"/>
        </w:numPr>
      </w:pPr>
      <w:r w:rsidRPr="00315885">
        <w:rPr>
          <w:b/>
          <w:bCs/>
        </w:rPr>
        <w:t>Loading Animation Component</w:t>
      </w:r>
    </w:p>
    <w:p w14:paraId="685B82C5" w14:textId="77777777" w:rsidR="00315885" w:rsidRPr="00315885" w:rsidRDefault="00315885" w:rsidP="00315885">
      <w:pPr>
        <w:numPr>
          <w:ilvl w:val="0"/>
          <w:numId w:val="2"/>
        </w:numPr>
      </w:pPr>
      <w:r w:rsidRPr="00315885">
        <w:rPr>
          <w:b/>
          <w:bCs/>
        </w:rPr>
        <w:t>Error/Empty State Components</w:t>
      </w:r>
    </w:p>
    <w:p w14:paraId="19B4B3EF" w14:textId="77777777" w:rsidR="00315885" w:rsidRPr="00315885" w:rsidRDefault="00315885" w:rsidP="00315885">
      <w:pPr>
        <w:rPr>
          <w:b/>
          <w:bCs/>
        </w:rPr>
      </w:pPr>
      <w:r w:rsidRPr="00315885">
        <w:rPr>
          <w:b/>
          <w:bCs/>
        </w:rPr>
        <w:t>3. Services &amp; API Integration</w:t>
      </w:r>
    </w:p>
    <w:p w14:paraId="44678EAC" w14:textId="77777777" w:rsidR="00315885" w:rsidRPr="00315885" w:rsidRDefault="00315885" w:rsidP="00315885">
      <w:pPr>
        <w:numPr>
          <w:ilvl w:val="0"/>
          <w:numId w:val="3"/>
        </w:numPr>
      </w:pPr>
      <w:r w:rsidRPr="00315885">
        <w:t>Service to call backend endpoints:</w:t>
      </w:r>
    </w:p>
    <w:p w14:paraId="53D934D3" w14:textId="77777777" w:rsidR="00315885" w:rsidRPr="00315885" w:rsidRDefault="00315885" w:rsidP="00315885">
      <w:pPr>
        <w:numPr>
          <w:ilvl w:val="1"/>
          <w:numId w:val="3"/>
        </w:numPr>
      </w:pPr>
      <w:r w:rsidRPr="00315885">
        <w:t>/</w:t>
      </w:r>
      <w:proofErr w:type="gramStart"/>
      <w:r w:rsidRPr="00315885">
        <w:t>search</w:t>
      </w:r>
      <w:proofErr w:type="gramEnd"/>
      <w:r w:rsidRPr="00315885">
        <w:t>-jobs</w:t>
      </w:r>
    </w:p>
    <w:p w14:paraId="4ECC6269" w14:textId="77777777" w:rsidR="00315885" w:rsidRPr="00315885" w:rsidRDefault="00315885" w:rsidP="00315885">
      <w:pPr>
        <w:numPr>
          <w:ilvl w:val="1"/>
          <w:numId w:val="3"/>
        </w:numPr>
      </w:pPr>
      <w:r w:rsidRPr="00315885">
        <w:t>/</w:t>
      </w:r>
      <w:proofErr w:type="gramStart"/>
      <w:r w:rsidRPr="00315885">
        <w:t>recommend</w:t>
      </w:r>
      <w:proofErr w:type="gramEnd"/>
      <w:r w:rsidRPr="00315885">
        <w:t>-jobs</w:t>
      </w:r>
    </w:p>
    <w:p w14:paraId="11E8353B" w14:textId="77777777" w:rsidR="00315885" w:rsidRPr="00315885" w:rsidRDefault="00315885" w:rsidP="00315885">
      <w:pPr>
        <w:numPr>
          <w:ilvl w:val="1"/>
          <w:numId w:val="3"/>
        </w:numPr>
      </w:pPr>
      <w:r w:rsidRPr="00315885">
        <w:t>/</w:t>
      </w:r>
      <w:proofErr w:type="gramStart"/>
      <w:r w:rsidRPr="00315885">
        <w:t>store</w:t>
      </w:r>
      <w:proofErr w:type="gramEnd"/>
      <w:r w:rsidRPr="00315885">
        <w:t>-jobs</w:t>
      </w:r>
    </w:p>
    <w:p w14:paraId="144EDF2B" w14:textId="77777777" w:rsidR="00315885" w:rsidRPr="00315885" w:rsidRDefault="00315885" w:rsidP="00315885">
      <w:pPr>
        <w:numPr>
          <w:ilvl w:val="0"/>
          <w:numId w:val="3"/>
        </w:numPr>
      </w:pPr>
      <w:r w:rsidRPr="00315885">
        <w:t>Handle loading, errors, and response states</w:t>
      </w:r>
    </w:p>
    <w:p w14:paraId="30D43A15" w14:textId="77777777" w:rsidR="00315885" w:rsidRPr="00315885" w:rsidRDefault="00315885" w:rsidP="00315885">
      <w:pPr>
        <w:numPr>
          <w:ilvl w:val="0"/>
          <w:numId w:val="3"/>
        </w:numPr>
      </w:pPr>
      <w:r w:rsidRPr="00315885">
        <w:t>Interface models for job items and recommendations</w:t>
      </w:r>
    </w:p>
    <w:p w14:paraId="58C4F9B7" w14:textId="77777777" w:rsidR="00315885" w:rsidRPr="00315885" w:rsidRDefault="00315885" w:rsidP="00315885">
      <w:pPr>
        <w:rPr>
          <w:b/>
          <w:bCs/>
        </w:rPr>
      </w:pPr>
      <w:r w:rsidRPr="00315885">
        <w:rPr>
          <w:b/>
          <w:bCs/>
        </w:rPr>
        <w:t>4. Design &amp; Styling</w:t>
      </w:r>
    </w:p>
    <w:p w14:paraId="17ACC344" w14:textId="77777777" w:rsidR="00315885" w:rsidRPr="00315885" w:rsidRDefault="00315885" w:rsidP="00315885">
      <w:pPr>
        <w:numPr>
          <w:ilvl w:val="0"/>
          <w:numId w:val="4"/>
        </w:numPr>
      </w:pPr>
      <w:r w:rsidRPr="00315885">
        <w:t>Use a soft, vibrant color palette (teal, indigo, lavender, etc.)</w:t>
      </w:r>
    </w:p>
    <w:p w14:paraId="59CBBCC0" w14:textId="77777777" w:rsidR="00315885" w:rsidRPr="00315885" w:rsidRDefault="00315885" w:rsidP="00315885">
      <w:pPr>
        <w:numPr>
          <w:ilvl w:val="0"/>
          <w:numId w:val="4"/>
        </w:numPr>
      </w:pPr>
      <w:r w:rsidRPr="00315885">
        <w:t>Apply Bootstrap’s layout system with custom SCSS</w:t>
      </w:r>
    </w:p>
    <w:p w14:paraId="781502AA" w14:textId="77777777" w:rsidR="00315885" w:rsidRPr="00315885" w:rsidRDefault="00315885" w:rsidP="00315885">
      <w:pPr>
        <w:numPr>
          <w:ilvl w:val="0"/>
          <w:numId w:val="4"/>
        </w:numPr>
      </w:pPr>
      <w:r w:rsidRPr="00315885">
        <w:t>Animate cards and transitions using Angular animations</w:t>
      </w:r>
    </w:p>
    <w:p w14:paraId="591429B2" w14:textId="77777777" w:rsidR="00315885" w:rsidRPr="00315885" w:rsidRDefault="00315885" w:rsidP="00315885">
      <w:pPr>
        <w:numPr>
          <w:ilvl w:val="0"/>
          <w:numId w:val="4"/>
        </w:numPr>
      </w:pPr>
      <w:r w:rsidRPr="00315885">
        <w:t>Use icons and illustrations (via Bootstrap Icons or Font Awesome)</w:t>
      </w:r>
    </w:p>
    <w:p w14:paraId="759067E7" w14:textId="77777777" w:rsidR="00315885" w:rsidRPr="00315885" w:rsidRDefault="00315885" w:rsidP="00315885">
      <w:pPr>
        <w:rPr>
          <w:b/>
          <w:bCs/>
        </w:rPr>
      </w:pPr>
      <w:r w:rsidRPr="00315885">
        <w:rPr>
          <w:b/>
          <w:bCs/>
        </w:rPr>
        <w:lastRenderedPageBreak/>
        <w:t>5. UX Enhancements</w:t>
      </w:r>
    </w:p>
    <w:p w14:paraId="3FEF0BBE" w14:textId="77777777" w:rsidR="00315885" w:rsidRPr="00315885" w:rsidRDefault="00315885" w:rsidP="00315885">
      <w:pPr>
        <w:numPr>
          <w:ilvl w:val="0"/>
          <w:numId w:val="5"/>
        </w:numPr>
      </w:pPr>
      <w:r w:rsidRPr="00315885">
        <w:t>Responsive design for mobile and tablet</w:t>
      </w:r>
    </w:p>
    <w:p w14:paraId="50A2578E" w14:textId="77777777" w:rsidR="00315885" w:rsidRPr="00315885" w:rsidRDefault="00315885" w:rsidP="00315885">
      <w:pPr>
        <w:numPr>
          <w:ilvl w:val="0"/>
          <w:numId w:val="5"/>
        </w:numPr>
      </w:pPr>
      <w:r w:rsidRPr="00315885">
        <w:t>Smooth animations for:</w:t>
      </w:r>
    </w:p>
    <w:p w14:paraId="7F05D320" w14:textId="77777777" w:rsidR="00315885" w:rsidRPr="00315885" w:rsidRDefault="00315885" w:rsidP="00315885">
      <w:pPr>
        <w:numPr>
          <w:ilvl w:val="1"/>
          <w:numId w:val="5"/>
        </w:numPr>
      </w:pPr>
      <w:r w:rsidRPr="00315885">
        <w:t>Page transitions</w:t>
      </w:r>
    </w:p>
    <w:p w14:paraId="1D816C16" w14:textId="77777777" w:rsidR="00315885" w:rsidRPr="00315885" w:rsidRDefault="00315885" w:rsidP="00315885">
      <w:pPr>
        <w:numPr>
          <w:ilvl w:val="1"/>
          <w:numId w:val="5"/>
        </w:numPr>
      </w:pPr>
      <w:r w:rsidRPr="00315885">
        <w:t>Job card load-in</w:t>
      </w:r>
    </w:p>
    <w:p w14:paraId="091C4C68" w14:textId="77777777" w:rsidR="00315885" w:rsidRPr="00315885" w:rsidRDefault="00315885" w:rsidP="00315885">
      <w:pPr>
        <w:numPr>
          <w:ilvl w:val="1"/>
          <w:numId w:val="5"/>
        </w:numPr>
      </w:pPr>
      <w:r w:rsidRPr="00315885">
        <w:t>Modal popups</w:t>
      </w:r>
    </w:p>
    <w:p w14:paraId="1DABDF0A" w14:textId="77777777" w:rsidR="00315885" w:rsidRPr="00315885" w:rsidRDefault="00315885" w:rsidP="00315885">
      <w:pPr>
        <w:numPr>
          <w:ilvl w:val="0"/>
          <w:numId w:val="5"/>
        </w:numPr>
      </w:pPr>
      <w:r w:rsidRPr="00315885">
        <w:t>Scroll-to-top button</w:t>
      </w:r>
    </w:p>
    <w:p w14:paraId="65985161" w14:textId="77777777" w:rsidR="00315885" w:rsidRPr="00315885" w:rsidRDefault="00315885" w:rsidP="00315885">
      <w:pPr>
        <w:numPr>
          <w:ilvl w:val="0"/>
          <w:numId w:val="5"/>
        </w:numPr>
      </w:pPr>
      <w:r w:rsidRPr="00315885">
        <w:t>Custom loading spinners</w:t>
      </w:r>
    </w:p>
    <w:p w14:paraId="526FB09A" w14:textId="77777777" w:rsidR="008549DC" w:rsidRDefault="008549DC"/>
    <w:sectPr w:rsidR="0085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69FA"/>
    <w:multiLevelType w:val="multilevel"/>
    <w:tmpl w:val="C7CC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20E42"/>
    <w:multiLevelType w:val="multilevel"/>
    <w:tmpl w:val="3FCC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F4259"/>
    <w:multiLevelType w:val="multilevel"/>
    <w:tmpl w:val="001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065"/>
    <w:multiLevelType w:val="multilevel"/>
    <w:tmpl w:val="D834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23974"/>
    <w:multiLevelType w:val="multilevel"/>
    <w:tmpl w:val="C70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204279">
    <w:abstractNumId w:val="2"/>
  </w:num>
  <w:num w:numId="2" w16cid:durableId="522322171">
    <w:abstractNumId w:val="1"/>
  </w:num>
  <w:num w:numId="3" w16cid:durableId="156851051">
    <w:abstractNumId w:val="3"/>
  </w:num>
  <w:num w:numId="4" w16cid:durableId="2135588138">
    <w:abstractNumId w:val="4"/>
  </w:num>
  <w:num w:numId="5" w16cid:durableId="14694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20"/>
    <w:rsid w:val="0005212F"/>
    <w:rsid w:val="0018088F"/>
    <w:rsid w:val="001E0828"/>
    <w:rsid w:val="00315885"/>
    <w:rsid w:val="0037459D"/>
    <w:rsid w:val="007A21DB"/>
    <w:rsid w:val="008549DC"/>
    <w:rsid w:val="00A65246"/>
    <w:rsid w:val="00AD6442"/>
    <w:rsid w:val="00C93761"/>
    <w:rsid w:val="00D64C20"/>
    <w:rsid w:val="00F237C3"/>
    <w:rsid w:val="00FB17AE"/>
    <w:rsid w:val="00F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E847"/>
  <w15:chartTrackingRefBased/>
  <w15:docId w15:val="{2F6B0C59-6062-405C-99DB-83D31479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Rajak</dc:creator>
  <cp:keywords/>
  <dc:description/>
  <cp:lastModifiedBy>Nilesh Rajak</cp:lastModifiedBy>
  <cp:revision>2</cp:revision>
  <dcterms:created xsi:type="dcterms:W3CDTF">2025-05-19T15:44:00Z</dcterms:created>
  <dcterms:modified xsi:type="dcterms:W3CDTF">2025-05-19T16:01:00Z</dcterms:modified>
</cp:coreProperties>
</file>