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41E3A"/>
          <w:sz w:val="28"/>
          <w:szCs w:val="28"/>
        </w:rPr>
        <w:t xml:space="preserve">CONTRATO DE LICENÇA DE USO – PLATAFORMA APPCHURCH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CONTRATADA: </w:t>
      </w:r>
      <w:r>
        <w:rPr>
          <w:rFonts w:ascii="Calibri" w:cs="Calibri" w:eastAsia="Calibri" w:hAnsi="Calibri"/>
          <w:highlight w:val="yellow"/>
          <w:highlightCs w:val="yellow"/>
        </w:rPr>
        <w:t xml:space="preserve">[Nome completo]</w:t>
      </w:r>
      <w:r>
        <w:rPr>
          <w:rFonts w:ascii="Calibri" w:cs="Calibri" w:eastAsia="Calibri" w:hAnsi="Calibri"/>
        </w:rPr>
        <w:t xml:space="preserve">, inscrito(a) no CPF sob 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[000.000.000-00]</w:t>
      </w:r>
      <w:r>
        <w:rPr>
          <w:rFonts w:ascii="Calibri" w:cs="Calibri" w:eastAsia="Calibri" w:hAnsi="Calibri"/>
        </w:rPr>
        <w:t xml:space="preserve">, residente em </w:t>
      </w:r>
      <w:r>
        <w:rPr>
          <w:rFonts w:ascii="Calibri" w:cs="Calibri" w:eastAsia="Calibri" w:hAnsi="Calibri"/>
          <w:highlight w:val="yellow"/>
          <w:highlightCs w:val="yellow"/>
        </w:rPr>
        <w:t xml:space="preserve">[endereço, cidade/UF]</w:t>
      </w:r>
      <w:r>
        <w:rPr>
          <w:rFonts w:ascii="Calibri" w:cs="Calibri" w:eastAsia="Calibri" w:hAnsi="Calibri"/>
        </w:rPr>
        <w:t xml:space="preserve">, e-mail </w:t>
      </w:r>
      <w:r>
        <w:rPr>
          <w:rFonts w:ascii="Calibri" w:cs="Calibri" w:eastAsia="Calibri" w:hAnsi="Calibri"/>
          <w:highlight w:val="yellow"/>
          <w:highlightCs w:val="yellow"/>
        </w:rPr>
        <w:t xml:space="preserve">[e-mail]</w:t>
      </w:r>
      <w:r>
        <w:rPr>
          <w:rFonts w:ascii="Calibri" w:cs="Calibri" w:eastAsia="Calibri" w:hAnsi="Calibri"/>
        </w:rPr>
        <w:t xml:space="preserve">, telefone </w:t>
      </w:r>
      <w:r>
        <w:rPr>
          <w:rFonts w:ascii="Calibri" w:cs="Calibri" w:eastAsia="Calibri" w:hAnsi="Calibri"/>
          <w:highlight w:val="yellow"/>
          <w:highlightCs w:val="yellow"/>
        </w:rPr>
        <w:t xml:space="preserve">[(00) 00000-0000]</w:t>
      </w:r>
      <w:r>
        <w:rPr>
          <w:rFonts w:ascii="Calibri" w:cs="Calibri" w:eastAsia="Calibri" w:hAnsi="Calibri"/>
        </w:rPr>
        <w:t xml:space="preserve">, responsável pela plataforma AppChurch, doravante denominado(a) </w:t>
      </w:r>
      <w:r>
        <w:rPr>
          <w:rFonts w:ascii="Calibri" w:cs="Calibri" w:eastAsia="Calibri" w:hAnsi="Calibri"/>
          <w:b/>
          <w:bCs/>
        </w:rPr>
        <w:t xml:space="preserve">APPCHURCH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CONTRATANTE: </w:t>
      </w:r>
      <w:r>
        <w:rPr>
          <w:rFonts w:ascii="Calibri" w:cs="Calibri" w:eastAsia="Calibri" w:hAnsi="Calibri"/>
          <w:highlight w:val="yellow"/>
          <w:highlightCs w:val="yellow"/>
        </w:rPr>
        <w:t xml:space="preserve">[Nome da igreja]</w:t>
      </w:r>
      <w:r>
        <w:rPr>
          <w:rFonts w:ascii="Calibri" w:cs="Calibri" w:eastAsia="Calibri" w:hAnsi="Calibri"/>
        </w:rPr>
        <w:t xml:space="preserve">, inscrita no CNPJ sob o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[00.000.000/0000-00]</w:t>
      </w:r>
      <w:r>
        <w:rPr>
          <w:rFonts w:ascii="Calibri" w:cs="Calibri" w:eastAsia="Calibri" w:hAnsi="Calibri"/>
        </w:rPr>
        <w:t xml:space="preserve">, com sede em </w:t>
      </w:r>
      <w:r>
        <w:rPr>
          <w:rFonts w:ascii="Calibri" w:cs="Calibri" w:eastAsia="Calibri" w:hAnsi="Calibri"/>
          <w:highlight w:val="yellow"/>
          <w:highlightCs w:val="yellow"/>
        </w:rPr>
        <w:t xml:space="preserve">[endereço, cidade/UF]</w:t>
      </w:r>
      <w:r>
        <w:rPr>
          <w:rFonts w:ascii="Calibri" w:cs="Calibri" w:eastAsia="Calibri" w:hAnsi="Calibri"/>
        </w:rPr>
        <w:t xml:space="preserve">, representada por </w:t>
      </w:r>
      <w:r>
        <w:rPr>
          <w:rFonts w:ascii="Calibri" w:cs="Calibri" w:eastAsia="Calibri" w:hAnsi="Calibri"/>
          <w:highlight w:val="yellow"/>
          <w:highlightCs w:val="yellow"/>
        </w:rPr>
        <w:t xml:space="preserve">[nome do representante]</w:t>
      </w:r>
      <w:r>
        <w:rPr>
          <w:rFonts w:ascii="Calibri" w:cs="Calibri" w:eastAsia="Calibri" w:hAnsi="Calibri"/>
        </w:rPr>
        <w:t xml:space="preserve">, CPF nº </w:t>
      </w:r>
      <w:r>
        <w:rPr>
          <w:rFonts w:ascii="Calibri" w:cs="Calibri" w:eastAsia="Calibri" w:hAnsi="Calibri"/>
          <w:highlight w:val="yellow"/>
          <w:highlightCs w:val="yellow"/>
        </w:rPr>
        <w:t xml:space="preserve">[000.000.000-00]</w:t>
      </w:r>
      <w:r>
        <w:rPr>
          <w:rFonts w:ascii="Calibri" w:cs="Calibri" w:eastAsia="Calibri" w:hAnsi="Calibri"/>
        </w:rPr>
        <w:t xml:space="preserve">, doravante denominada </w:t>
      </w:r>
      <w:r>
        <w:rPr>
          <w:rFonts w:ascii="Calibri" w:cs="Calibri" w:eastAsia="Calibri" w:hAnsi="Calibri"/>
          <w:b/>
          <w:bCs/>
        </w:rPr>
        <w:t xml:space="preserve">IGREJA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line="276"/>
        <w:jc w:val="both"/>
      </w:pPr>
      <w:r>
        <w:rPr>
          <w:rFonts w:ascii="Calibri" w:cs="Calibri" w:eastAsia="Calibri" w:hAnsi="Calibri"/>
        </w:rPr>
        <w:t xml:space="preserve">As partes celebram o presente contrato, que se regerá pelas cláusulas a seguir.</w:t>
      </w:r>
    </w:p>
    <w:p>
      <w:pPr>
        <w:keepNext/>
        <w:pBdr>
          <w:bottom w:val="single" w:color="B8C4D2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41E3A"/>
          <w:sz w:val="22"/>
          <w:szCs w:val="22"/>
        </w:rPr>
        <w:t xml:space="preserve">CLÁUSULA 1ª – OBJETO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1.1. </w:t>
      </w:r>
      <w:r>
        <w:rPr>
          <w:rFonts w:ascii="Calibri" w:cs="Calibri" w:eastAsia="Calibri" w:hAnsi="Calibri"/>
        </w:rPr>
        <w:t xml:space="preserve">Licença de uso, não exclusiva e intransferível, da plataforma online </w:t>
      </w:r>
      <w:r>
        <w:rPr>
          <w:rFonts w:ascii="Calibri" w:cs="Calibri" w:eastAsia="Calibri" w:hAnsi="Calibri"/>
          <w:b/>
          <w:bCs/>
        </w:rPr>
        <w:t xml:space="preserve">AppChurch</w:t>
      </w:r>
      <w:r>
        <w:rPr>
          <w:rFonts w:ascii="Calibri" w:cs="Calibri" w:eastAsia="Calibri" w:hAnsi="Calibri"/>
        </w:rPr>
        <w:t xml:space="preserve">, para gestão de membros, células, unidades, discipulado e relatórios da IGREJA, com suporte técnico e atualizações incluídos.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1.2. </w:t>
      </w:r>
      <w:r>
        <w:rPr>
          <w:rFonts w:ascii="Calibri" w:cs="Calibri" w:eastAsia="Calibri" w:hAnsi="Calibri"/>
        </w:rPr>
        <w:t xml:space="preserve">O software, a marca e demais elementos da plataforma permanecem de propriedade exclusiva da APPCHURCH, sendo vedado à IGREJA copiá-los, revendê-los ou sublicenciá-los.</w:t>
      </w:r>
    </w:p>
    <w:p>
      <w:pPr>
        <w:keepNext/>
        <w:pBdr>
          <w:bottom w:val="single" w:color="B8C4D2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41E3A"/>
          <w:sz w:val="22"/>
          <w:szCs w:val="22"/>
        </w:rPr>
        <w:t xml:space="preserve">CLÁUSULA 2ª – VALOR E PAGAMENTO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Plano</w:t>
            </w:r>
          </w:p>
        </w:tc>
        <w:tc>
          <w:tcPr>
            <w:tcW w:type="dxa" w:w="66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Plano Mensal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Valor mensal</w:t>
            </w:r>
          </w:p>
        </w:tc>
        <w:tc>
          <w:tcPr>
            <w:tcW w:type="dxa" w:w="66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[R$ 0,00 (valor por extenso)]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Vencimento</w:t>
            </w:r>
          </w:p>
        </w:tc>
        <w:tc>
          <w:tcPr>
            <w:tcW w:type="dxa" w:w="66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</w:rPr>
              <w:t xml:space="preserve">Todo dia </w:t>
            </w: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[__]</w:t>
            </w:r>
            <w:r>
              <w:rPr>
                <w:rFonts w:ascii="Calibri" w:cs="Calibri" w:eastAsia="Calibri" w:hAnsi="Calibri"/>
              </w:rPr>
              <w:t xml:space="preserve"> de cada mês, via </w:t>
            </w: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[PIX / boleto]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Início da vigência</w:t>
            </w:r>
          </w:p>
        </w:tc>
        <w:tc>
          <w:tcPr>
            <w:tcW w:type="dxa" w:w="66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[__/__/____]</w:t>
            </w:r>
          </w:p>
        </w:tc>
      </w:tr>
    </w:tbl>
    <w:p>
      <w:pPr>
        <w:spacing w:after="80"/>
      </w:pP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2.1. </w:t>
      </w:r>
      <w:r>
        <w:rPr>
          <w:rFonts w:ascii="Calibri" w:cs="Calibri" w:eastAsia="Calibri" w:hAnsi="Calibri"/>
        </w:rPr>
        <w:t xml:space="preserve">O valor será reajustado anualmente pelo IPCA/IBGE, salvo disposição diversa nas Condições Especiais.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2.2. </w:t>
      </w:r>
      <w:r>
        <w:rPr>
          <w:rFonts w:ascii="Calibri" w:cs="Calibri" w:eastAsia="Calibri" w:hAnsi="Calibri"/>
        </w:rPr>
        <w:t xml:space="preserve">O atraso gera multa de 2% e juros de 1% ao mês. Após 15 (quinze) dias de atraso, o acesso poderá ser suspenso, mediante aviso, até a regularização, sem perda dos dados.</w:t>
      </w:r>
    </w:p>
    <w:p>
      <w:pPr>
        <w:keepNext/>
        <w:pBdr>
          <w:bottom w:val="single" w:color="B8C4D2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41E3A"/>
          <w:sz w:val="22"/>
          <w:szCs w:val="22"/>
        </w:rPr>
        <w:t xml:space="preserve">CLÁUSULA 3ª – CONDIÇÕES ESPECIAIS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41E3A" w:sz="4"/>
              <w:left w:val="single" w:color="041E3A" w:sz="24"/>
              <w:bottom w:val="single" w:color="041E3A" w:sz="4"/>
              <w:right w:val="single" w:color="041E3A" w:sz="4"/>
            </w:tcBorders>
            <w:shd w:fill="F4F7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[Descreva as condições especiais negociadas. Caso não haja, escreva: "Não há condições especiais."]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999999"/>
              </w:rPr>
              <w:t xml:space="preserve">______________________________________________________________________________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999999"/>
              </w:rPr>
              <w:t xml:space="preserve">______________________________________________________________________________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999999"/>
              </w:rPr>
              <w:t xml:space="preserve">______________________________________________________________________________</w:t>
            </w:r>
          </w:p>
        </w:tc>
      </w:tr>
    </w:tbl>
    <w:p>
      <w:pPr>
        <w:keepNext/>
        <w:pBdr>
          <w:bottom w:val="single" w:color="B8C4D2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41E3A"/>
          <w:sz w:val="22"/>
          <w:szCs w:val="22"/>
        </w:rPr>
        <w:t xml:space="preserve">CLÁUSULA 4ª – OBRIGAÇÕES DAS PARTES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4.1. </w:t>
      </w:r>
      <w:r>
        <w:rPr>
          <w:rFonts w:ascii="Calibri" w:cs="Calibri" w:eastAsia="Calibri" w:hAnsi="Calibri"/>
        </w:rPr>
        <w:t xml:space="preserve">A APPCHURCH se compromete a manter a plataforma disponível (ressalvadas manutenções e falhas de terceiros), prestar suporte por WhatsApp/e-mail em horário comercial, fazer backups periódicos e manter sigilo sobre os dados da IGREJA.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4.2. </w:t>
      </w:r>
      <w:r>
        <w:rPr>
          <w:rFonts w:ascii="Calibri" w:cs="Calibri" w:eastAsia="Calibri" w:hAnsi="Calibri"/>
        </w:rPr>
        <w:t xml:space="preserve">A IGREJA se compromete a pagar em dia, manter sob sigilo as senhas de acesso, inserir apenas dados obtidos de forma lícita e informar o número de células quando este for critério de preço.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4.3. </w:t>
      </w:r>
      <w:r>
        <w:rPr>
          <w:rFonts w:ascii="Calibri" w:cs="Calibri" w:eastAsia="Calibri" w:hAnsi="Calibri"/>
        </w:rPr>
        <w:t xml:space="preserve">Para fins da LGPD (Lei nº 13.709/2018), a IGREJA é controladora e a APPCHURCH operadora dos dados pessoais, que serão usados apenas para a execução deste contrato e, ao seu término, exportados à IGREJA mediante solicitação em até 30 dias.</w:t>
      </w:r>
    </w:p>
    <w:p>
      <w:pPr>
        <w:keepNext/>
        <w:pBdr>
          <w:bottom w:val="single" w:color="B8C4D2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41E3A"/>
          <w:sz w:val="22"/>
          <w:szCs w:val="22"/>
        </w:rPr>
        <w:t xml:space="preserve">CLÁUSULA 5ª – VIGÊNCIA E RESCISÃO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5.1. </w:t>
      </w:r>
      <w:r>
        <w:rPr>
          <w:rFonts w:ascii="Calibri" w:cs="Calibri" w:eastAsia="Calibri" w:hAnsi="Calibri"/>
        </w:rPr>
        <w:t xml:space="preserve">Este contrato vigora por prazo indeterminado e pode ser rescindido por qualquer das partes, sem multa, com aviso prévio de 30 (trinta) dias, sendo devidas as mensalidades até o fim do aviso.</w:t>
      </w:r>
    </w:p>
    <w:p>
      <w:pPr>
        <w:keepNext/>
        <w:pBdr>
          <w:bottom w:val="single" w:color="B8C4D2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41E3A"/>
          <w:sz w:val="22"/>
          <w:szCs w:val="22"/>
        </w:rPr>
        <w:t xml:space="preserve">CLÁUSULA 6ª – FORO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</w:rPr>
        <w:t xml:space="preserve">6.1. </w:t>
      </w:r>
      <w:r>
        <w:rPr>
          <w:rFonts w:ascii="Calibri" w:cs="Calibri" w:eastAsia="Calibri" w:hAnsi="Calibri"/>
        </w:rPr>
        <w:t xml:space="preserve">Fica eleito o foro da Comarca de </w:t>
      </w:r>
      <w:r>
        <w:rPr>
          <w:rFonts w:ascii="Calibri" w:cs="Calibri" w:eastAsia="Calibri" w:hAnsi="Calibri"/>
          <w:highlight w:val="yellow"/>
          <w:highlightCs w:val="yellow"/>
        </w:rPr>
        <w:t xml:space="preserve">[Cidade/UF]</w:t>
      </w:r>
      <w:r>
        <w:rPr>
          <w:rFonts w:ascii="Calibri" w:cs="Calibri" w:eastAsia="Calibri" w:hAnsi="Calibri"/>
        </w:rPr>
        <w:t xml:space="preserve">. As partes aceitam a assinatura deste contrato por meio eletrônico.</w:t>
      </w:r>
    </w:p>
    <w:p>
      <w:pPr>
        <w:keepNext/>
        <w:spacing w:before="200"/>
        <w:jc w:val="right"/>
      </w:pPr>
      <w:r>
        <w:rPr>
          <w:rFonts w:ascii="Calibri" w:cs="Calibri" w:eastAsia="Calibri" w:hAnsi="Calibri"/>
          <w:highlight w:val="yellow"/>
          <w:highlightCs w:val="yellow"/>
        </w:rPr>
        <w:t xml:space="preserve">[Cidade/UF]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highlight w:val="yellow"/>
          <w:highlightCs w:val="yellow"/>
        </w:rPr>
        <w:t xml:space="preserve">[dia]</w:t>
      </w:r>
      <w:r>
        <w:rPr>
          <w:rFonts w:ascii="Calibri" w:cs="Calibri" w:eastAsia="Calibri" w:hAnsi="Calibri"/>
        </w:rPr>
        <w:t xml:space="preserve"> de </w:t>
      </w:r>
      <w:r>
        <w:rPr>
          <w:rFonts w:ascii="Calibri" w:cs="Calibri" w:eastAsia="Calibri" w:hAnsi="Calibri"/>
          <w:highlight w:val="yellow"/>
          <w:highlightCs w:val="yellow"/>
        </w:rPr>
        <w:t xml:space="preserve">[mês]</w:t>
      </w:r>
      <w:r>
        <w:rPr>
          <w:rFonts w:ascii="Calibri" w:cs="Calibri" w:eastAsia="Calibri" w:hAnsi="Calibri"/>
        </w:rPr>
        <w:t xml:space="preserve"> de </w:t>
      </w:r>
      <w:r>
        <w:rPr>
          <w:rFonts w:ascii="Calibri" w:cs="Calibri" w:eastAsia="Calibri" w:hAnsi="Calibri"/>
          <w:highlight w:val="yellow"/>
          <w:highlightCs w:val="yellow"/>
        </w:rPr>
        <w:t xml:space="preserve">[ano]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</w:t>
            </w:r>
          </w:p>
          <w:p>
            <w:pPr>
              <w:spacing/>
              <w:jc w:val="center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[Nome completo]</w:t>
            </w:r>
          </w:p>
          <w:p>
            <w:pPr>
              <w:spacing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APPCHURCH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</w:t>
            </w:r>
          </w:p>
          <w:p>
            <w:pPr>
              <w:spacing/>
              <w:jc w:val="center"/>
            </w:pPr>
            <w:r>
              <w:rPr>
                <w:rFonts w:ascii="Calibri" w:cs="Calibri" w:eastAsia="Calibri" w:hAnsi="Calibri"/>
                <w:highlight w:val="yellow"/>
                <w:highlightCs w:val="yellow"/>
              </w:rPr>
              <w:t xml:space="preserve">[Nome da igreja]</w:t>
            </w:r>
          </w:p>
          <w:p>
            <w:pPr>
              <w:spacing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IGREJA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</w:t>
            </w:r>
          </w:p>
          <w:p>
            <w:pPr>
              <w:spacing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Testemunha 1 – Nome/CPF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</w:t>
            </w:r>
          </w:p>
          <w:p>
            <w:pPr>
              <w:spacing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Testemunha 2 – Nome/CPF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600" w:right="1134" w:bottom="1000" w:left="1134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1E3A" w:sz="8" w:space="6"/>
      </w:pBdr>
      <w:tabs>
        <w:tab w:val="right" w:pos="9638"/>
      </w:tabs>
    </w:pPr>
    <w:r>
      <w:drawing>
        <wp:inline distT="0" distB="0" distL="0" distR="0">
          <wp:extent cx="9144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55555"/>
        <w:sz w:val="18"/>
        <w:szCs w:val="18"/>
      </w:rPr>
      <w:t xml:space="preserve">	Contrato de Licença de Uso – Plataforma AppChurch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4eaf44f7f22a5045f99655a4310c0c1b7cb41c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AppChurch</dc:title>
  <dc:creator>AppChurch</dc:creator>
  <cp:lastModifiedBy>Un-named</cp:lastModifiedBy>
  <cp:revision>1</cp:revision>
  <dcterms:created xsi:type="dcterms:W3CDTF">2026-10-12T17:23:11.145Z</dcterms:created>
  <dcterms:modified xsi:type="dcterms:W3CDTF">2026-10-12T17:23:11.153Z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