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6ED6" w14:textId="77777777" w:rsidR="00661310" w:rsidRDefault="00000000">
      <w:pPr>
        <w:spacing w:after="40"/>
        <w:jc w:val="center"/>
      </w:pPr>
      <w:r>
        <w:rPr>
          <w:b/>
          <w:color w:val="1F3A5F"/>
          <w:sz w:val="44"/>
        </w:rPr>
        <w:t>Adiuvaret AI Classroom Generator</w:t>
      </w:r>
    </w:p>
    <w:p w14:paraId="572AF0CA" w14:textId="77777777" w:rsidR="00661310" w:rsidRDefault="00000000">
      <w:pPr>
        <w:spacing w:after="280"/>
        <w:jc w:val="center"/>
      </w:pPr>
      <w:r>
        <w:rPr>
          <w:i/>
          <w:color w:val="6B7280"/>
          <w:sz w:val="23"/>
        </w:rPr>
        <w:t>What it is, why it's useful, and how it works — a two-page overview</w:t>
      </w:r>
    </w:p>
    <w:p w14:paraId="2564688D" w14:textId="3C7D220A" w:rsidR="00661310" w:rsidRDefault="00000000">
      <w:pPr>
        <w:pStyle w:val="Heading1"/>
      </w:pPr>
      <w:r>
        <w:t xml:space="preserve">What Is </w:t>
      </w:r>
      <w:proofErr w:type="spellStart"/>
      <w:r>
        <w:t>Adiuvaret</w:t>
      </w:r>
      <w:proofErr w:type="spellEnd"/>
      <w:r w:rsidR="003A33C6" w:rsidRPr="003A33C6">
        <w:t xml:space="preserve"> </w:t>
      </w:r>
      <w:r w:rsidR="003A33C6" w:rsidRPr="003A33C6">
        <w:t>AI Classroom</w:t>
      </w:r>
      <w:r>
        <w:t>?</w:t>
      </w:r>
    </w:p>
    <w:p w14:paraId="180BA3AB" w14:textId="6E7D5F44" w:rsidR="00661310" w:rsidRDefault="00000000">
      <w:proofErr w:type="spellStart"/>
      <w:r>
        <w:t>Adiuvaret</w:t>
      </w:r>
      <w:proofErr w:type="spellEnd"/>
      <w:r>
        <w:t xml:space="preserve"> </w:t>
      </w:r>
      <w:r w:rsidR="003A33C6" w:rsidRPr="003A33C6">
        <w:t xml:space="preserve">AI Classroom </w:t>
      </w:r>
      <w:r>
        <w:t>is a web app that turns a short form into a classroom-ready teaching resource in seconds. Pick a class (PG through Class 12), a subject, and a topic, and an AI model (Google's Gemini) writes a complete worksheet, lesson plan, quiz, activity set, or exam paper for you to review and use — no blank page, no starting from scratch.</w:t>
      </w:r>
    </w:p>
    <w:p w14:paraId="1192A4AD" w14:textId="77777777" w:rsidR="00661310" w:rsidRDefault="00000000">
      <w:pPr>
        <w:pStyle w:val="Heading1"/>
      </w:pPr>
      <w:r>
        <w:t>Why It's Useful</w:t>
      </w:r>
    </w:p>
    <w:p w14:paraId="41C43440" w14:textId="77777777" w:rsidR="00661310" w:rsidRDefault="00000000">
      <w:pPr>
        <w:pStyle w:val="ListBullet"/>
      </w:pPr>
      <w:r>
        <w:rPr>
          <w:b/>
          <w:color w:val="1F3A5F"/>
        </w:rPr>
        <w:t xml:space="preserve">Saves hours of prep time. </w:t>
      </w:r>
      <w:r>
        <w:t>What normally takes an evening of planning becomes a two-minute form.</w:t>
      </w:r>
    </w:p>
    <w:p w14:paraId="1F1545F5" w14:textId="77777777" w:rsidR="00661310" w:rsidRDefault="00000000">
      <w:pPr>
        <w:pStyle w:val="ListBullet"/>
      </w:pPr>
      <w:r>
        <w:rPr>
          <w:b/>
          <w:color w:val="1F3A5F"/>
        </w:rPr>
        <w:t xml:space="preserve">Covers the full teaching toolkit. </w:t>
      </w:r>
      <w:r>
        <w:t>Worksheets, lesson plans, quizzes, activities, and exam papers, all in one place.</w:t>
      </w:r>
    </w:p>
    <w:p w14:paraId="0E297F28" w14:textId="77777777" w:rsidR="00661310" w:rsidRDefault="00000000">
      <w:pPr>
        <w:pStyle w:val="ListBullet"/>
      </w:pPr>
      <w:r>
        <w:rPr>
          <w:b/>
          <w:color w:val="1F3A5F"/>
        </w:rPr>
        <w:t xml:space="preserve">Tailored by class and subject. </w:t>
      </w:r>
      <w:r>
        <w:t>Every class from PG to Class 12 has its own relevant subject list, so results fit the age group.</w:t>
      </w:r>
    </w:p>
    <w:p w14:paraId="68FFC904" w14:textId="77777777" w:rsidR="00661310" w:rsidRDefault="00000000">
      <w:pPr>
        <w:pStyle w:val="ListBullet"/>
      </w:pPr>
      <w:r>
        <w:rPr>
          <w:b/>
          <w:color w:val="1F3A5F"/>
        </w:rPr>
        <w:t xml:space="preserve">Nothing gets lost. </w:t>
      </w:r>
      <w:r>
        <w:t>Every generation is logged automatically, and anything worth keeping can be bookmarked into a personal library.</w:t>
      </w:r>
    </w:p>
    <w:p w14:paraId="37CF9417" w14:textId="77777777" w:rsidR="00661310" w:rsidRDefault="00000000">
      <w:pPr>
        <w:pStyle w:val="ListBullet"/>
      </w:pPr>
      <w:r>
        <w:rPr>
          <w:b/>
          <w:color w:val="1F3A5F"/>
        </w:rPr>
        <w:t xml:space="preserve">No installation, no setup for the teacher. </w:t>
      </w:r>
      <w:r>
        <w:t>It's a website — open it in a browser and start creating.</w:t>
      </w:r>
    </w:p>
    <w:p w14:paraId="317116F0" w14:textId="77777777" w:rsidR="00661310" w:rsidRDefault="00000000">
      <w:pPr>
        <w:pStyle w:val="Heading1"/>
      </w:pPr>
      <w:r>
        <w:t>How It Works — and How It Flows Through the Site</w:t>
      </w:r>
    </w:p>
    <w:p w14:paraId="5A89D432" w14:textId="77777777" w:rsidR="00661310" w:rsidRDefault="00000000">
      <w:r>
        <w:t>Every visit follows the same simple path, shown below: sign in, land on a home screen that links to every tool, pick a tool and fill in a short form, and let the AI do the writing.</w:t>
      </w:r>
    </w:p>
    <w:p w14:paraId="749E684A" w14:textId="77777777" w:rsidR="00661310" w:rsidRDefault="00000000">
      <w:pPr>
        <w:pStyle w:val="ListNumber"/>
        <w:spacing w:after="60"/>
      </w:pPr>
      <w:r>
        <w:t>Log in from the opening screen (or sign up in a few seconds if you're new).</w:t>
      </w:r>
    </w:p>
    <w:p w14:paraId="7C13CED3" w14:textId="77777777" w:rsidR="00661310" w:rsidRDefault="00000000">
      <w:pPr>
        <w:pStyle w:val="ListNumber"/>
        <w:spacing w:after="60"/>
      </w:pPr>
      <w:r>
        <w:t>Land on the Dashboard — a home screen with a shortcut to every generator.</w:t>
      </w:r>
    </w:p>
    <w:p w14:paraId="1EF25CE1" w14:textId="77777777" w:rsidR="00661310" w:rsidRDefault="00000000">
      <w:pPr>
        <w:pStyle w:val="ListNumber"/>
        <w:spacing w:after="60"/>
      </w:pPr>
      <w:r>
        <w:t>Pick a tool: Worksheet, Lesson Plan, Quiz, Activity, or Exam Paper.</w:t>
      </w:r>
    </w:p>
    <w:p w14:paraId="52E1F0B0" w14:textId="77777777" w:rsidR="00661310" w:rsidRDefault="00000000">
      <w:pPr>
        <w:pStyle w:val="ListNumber"/>
        <w:spacing w:after="60"/>
      </w:pPr>
      <w:r>
        <w:t>Fill in a short form — class, subject, topic, and a couple of preferences.</w:t>
      </w:r>
    </w:p>
    <w:p w14:paraId="40DB7EAF" w14:textId="77777777" w:rsidR="00661310" w:rsidRDefault="00000000">
      <w:pPr>
        <w:pStyle w:val="ListNumber"/>
        <w:spacing w:after="60"/>
      </w:pPr>
      <w:r>
        <w:t>Click Generate. The app turns your answers into instructions, sends them to Gemini AI, and displays the finished resource seconds later.</w:t>
      </w:r>
    </w:p>
    <w:p w14:paraId="3F97C4E2" w14:textId="77777777" w:rsidR="00661310" w:rsidRDefault="00000000">
      <w:pPr>
        <w:pStyle w:val="ListNumber"/>
        <w:spacing w:after="60"/>
      </w:pPr>
      <w:r>
        <w:t>Review it on screen, regenerate if needed, and save the ones worth keeping — everything is also logged automatically in History either way.</w:t>
      </w:r>
    </w:p>
    <w:p w14:paraId="3C68EC9E" w14:textId="77777777" w:rsidR="0066131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5B5A43F" wp14:editId="646ADB6D">
            <wp:extent cx="5760720" cy="2065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ig_pi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2D10" w14:textId="77777777" w:rsidR="00661310" w:rsidRDefault="00000000">
      <w:pPr>
        <w:spacing w:after="160"/>
        <w:jc w:val="center"/>
      </w:pPr>
      <w:r>
        <w:rPr>
          <w:i/>
          <w:color w:val="6B7280"/>
          <w:sz w:val="18"/>
        </w:rPr>
        <w:t>Figure 1. The Adiuvaret journey, start to finish.</w:t>
      </w:r>
    </w:p>
    <w:p w14:paraId="58AF731C" w14:textId="77777777" w:rsidR="00661310" w:rsidRDefault="00000000">
      <w:r>
        <w:t>A side menu is always on screen once you're logged in, so every tool — plus History, Saved Content, Profile, and Settings — is one click away from wherever you are, without retracing your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2"/>
      </w:tblGrid>
      <w:tr w:rsidR="00661310" w14:paraId="733277C5" w14:textId="77777777">
        <w:trPr>
          <w:jc w:val="center"/>
        </w:trPr>
        <w:tc>
          <w:tcPr>
            <w:tcW w:w="9752" w:type="dxa"/>
            <w:tcBorders>
              <w:left w:val="single" w:sz="20" w:space="0" w:color="1D8A8A"/>
            </w:tcBorders>
            <w:shd w:val="clear" w:color="auto" w:fill="E9F5F5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DDFF121" w14:textId="77777777" w:rsidR="00661310" w:rsidRDefault="00000000">
            <w:pPr>
              <w:spacing w:after="0"/>
            </w:pPr>
            <w:r>
              <w:rPr>
                <w:sz w:val="19"/>
              </w:rPr>
              <w:t>Good to know: Adiuvaret runs entirely in your browser — there's no company server storing your data — and every “Generate” click needs an internet connection to reach Gemini AI.</w:t>
            </w:r>
          </w:p>
        </w:tc>
      </w:tr>
    </w:tbl>
    <w:p w14:paraId="7229B946" w14:textId="77777777" w:rsidR="00BC254E" w:rsidRDefault="00BC254E"/>
    <w:sectPr w:rsidR="00BC254E" w:rsidSect="00034616">
      <w:footerReference w:type="default" r:id="rId9"/>
      <w:pgSz w:w="11906" w:h="16838"/>
      <w:pgMar w:top="907" w:right="1077" w:bottom="79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E0C76" w14:textId="77777777" w:rsidR="00BC254E" w:rsidRDefault="00BC254E">
      <w:pPr>
        <w:spacing w:after="0" w:line="240" w:lineRule="auto"/>
      </w:pPr>
      <w:r>
        <w:separator/>
      </w:r>
    </w:p>
  </w:endnote>
  <w:endnote w:type="continuationSeparator" w:id="0">
    <w:p w14:paraId="232C6E5A" w14:textId="77777777" w:rsidR="00BC254E" w:rsidRDefault="00BC2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3EF" w14:textId="77777777" w:rsidR="00661310" w:rsidRDefault="00000000">
    <w:pPr>
      <w:pStyle w:val="Footer"/>
      <w:jc w:val="center"/>
    </w:pPr>
    <w:proofErr w:type="spellStart"/>
    <w:r>
      <w:rPr>
        <w:color w:val="6B7280"/>
        <w:sz w:val="16"/>
      </w:rPr>
      <w:t>Adiuvaret</w:t>
    </w:r>
    <w:proofErr w:type="spellEnd"/>
    <w:r>
      <w:rPr>
        <w:color w:val="6B7280"/>
        <w:sz w:val="16"/>
      </w:rPr>
      <w:t xml:space="preserve"> AI Classroom Generator — Overview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C5B7" w14:textId="77777777" w:rsidR="00BC254E" w:rsidRDefault="00BC254E">
      <w:pPr>
        <w:spacing w:after="0" w:line="240" w:lineRule="auto"/>
      </w:pPr>
      <w:r>
        <w:separator/>
      </w:r>
    </w:p>
  </w:footnote>
  <w:footnote w:type="continuationSeparator" w:id="0">
    <w:p w14:paraId="3E191B9E" w14:textId="77777777" w:rsidR="00BC254E" w:rsidRDefault="00BC2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95240">
    <w:abstractNumId w:val="8"/>
  </w:num>
  <w:num w:numId="2" w16cid:durableId="230390762">
    <w:abstractNumId w:val="6"/>
  </w:num>
  <w:num w:numId="3" w16cid:durableId="1846095857">
    <w:abstractNumId w:val="5"/>
  </w:num>
  <w:num w:numId="4" w16cid:durableId="1566407875">
    <w:abstractNumId w:val="4"/>
  </w:num>
  <w:num w:numId="5" w16cid:durableId="2028097115">
    <w:abstractNumId w:val="7"/>
  </w:num>
  <w:num w:numId="6" w16cid:durableId="2056081776">
    <w:abstractNumId w:val="3"/>
  </w:num>
  <w:num w:numId="7" w16cid:durableId="166099861">
    <w:abstractNumId w:val="2"/>
  </w:num>
  <w:num w:numId="8" w16cid:durableId="730688861">
    <w:abstractNumId w:val="1"/>
  </w:num>
  <w:num w:numId="9" w16cid:durableId="91300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7"/>
    <w:rsid w:val="00326F90"/>
    <w:rsid w:val="003A33C6"/>
    <w:rsid w:val="00661310"/>
    <w:rsid w:val="00AA1D8D"/>
    <w:rsid w:val="00B47730"/>
    <w:rsid w:val="00BC25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841E1"/>
  <w14:defaultImageDpi w14:val="300"/>
  <w15:docId w15:val="{816B2881-F33B-4A95-B894-39D4905E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A1F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3A5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D8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bhakti purnale</cp:lastModifiedBy>
  <cp:revision>2</cp:revision>
  <dcterms:created xsi:type="dcterms:W3CDTF">2013-12-23T23:15:00Z</dcterms:created>
  <dcterms:modified xsi:type="dcterms:W3CDTF">2026-08-05T07:34:00Z</dcterms:modified>
  <cp:category/>
</cp:coreProperties>
</file>