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B3D2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Resumen ordenado: Funcionamiento y situación de Caja Perú</w:t>
      </w:r>
    </w:p>
    <w:p w14:paraId="79E839E1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1. Contexto de la reunión</w:t>
      </w:r>
    </w:p>
    <w:p w14:paraId="5D016E96" w14:textId="77777777" w:rsidR="008221D5" w:rsidRPr="008221D5" w:rsidRDefault="008221D5" w:rsidP="008221D5">
      <w:r w:rsidRPr="008221D5">
        <w:t xml:space="preserve">La reunión tuvo como objetivo levantar información sobre el funcionamiento actual de caja en Perú para apoyar el diseño de una futura </w:t>
      </w:r>
      <w:r w:rsidRPr="008221D5">
        <w:rPr>
          <w:b/>
          <w:bCs/>
        </w:rPr>
        <w:t>Caja Corporativa</w:t>
      </w:r>
      <w:r w:rsidRPr="008221D5">
        <w:t xml:space="preserve"> común para Chile, Perú y España, asociada al nuevo módulo de venta corporativa que está siendo desarrollado.</w:t>
      </w:r>
    </w:p>
    <w:p w14:paraId="1AFC6874" w14:textId="77777777" w:rsidR="008221D5" w:rsidRPr="008221D5" w:rsidRDefault="008221D5" w:rsidP="008221D5">
      <w:r w:rsidRPr="008221D5">
        <w:t>Actualmente existen:</w:t>
      </w:r>
    </w:p>
    <w:p w14:paraId="603FFC8F" w14:textId="77777777" w:rsidR="008221D5" w:rsidRPr="008221D5" w:rsidRDefault="008221D5" w:rsidP="008221D5">
      <w:pPr>
        <w:numPr>
          <w:ilvl w:val="0"/>
          <w:numId w:val="1"/>
        </w:numPr>
      </w:pPr>
      <w:r w:rsidRPr="008221D5">
        <w:t>13 tiendas operativas.</w:t>
      </w:r>
    </w:p>
    <w:p w14:paraId="11C8F2A9" w14:textId="77777777" w:rsidR="008221D5" w:rsidRPr="008221D5" w:rsidRDefault="008221D5" w:rsidP="008221D5">
      <w:pPr>
        <w:numPr>
          <w:ilvl w:val="0"/>
          <w:numId w:val="1"/>
        </w:numPr>
      </w:pPr>
      <w:r w:rsidRPr="008221D5">
        <w:t>Aproximadamente 14 cajas, ya que una de las tiendas cuenta con dos cajeros.</w:t>
      </w:r>
    </w:p>
    <w:p w14:paraId="651208C5" w14:textId="77777777" w:rsidR="008221D5" w:rsidRPr="008221D5" w:rsidRDefault="008221D5" w:rsidP="008221D5">
      <w:pPr>
        <w:numPr>
          <w:ilvl w:val="0"/>
          <w:numId w:val="1"/>
        </w:numPr>
      </w:pPr>
      <w:r w:rsidRPr="008221D5">
        <w:t>Está prevista la incorporación futura de tres tiendas adicionales: Ica, Cajamarca y Ayacucho.</w:t>
      </w:r>
    </w:p>
    <w:p w14:paraId="7FE7636D" w14:textId="77777777" w:rsidR="008221D5" w:rsidRPr="008221D5" w:rsidRDefault="00000000" w:rsidP="008221D5">
      <w:r>
        <w:pict w14:anchorId="737D16B9">
          <v:rect id="_x0000_i1025" style="width:0;height:1.5pt" o:hralign="center" o:hrstd="t" o:hr="t" fillcolor="#a0a0a0" stroked="f"/>
        </w:pict>
      </w:r>
    </w:p>
    <w:p w14:paraId="6ADE4215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2. Principales funciones de Caja en Perú</w:t>
      </w:r>
    </w:p>
    <w:p w14:paraId="6B9A18A3" w14:textId="77777777" w:rsidR="008221D5" w:rsidRPr="008221D5" w:rsidRDefault="008221D5" w:rsidP="008221D5">
      <w:r w:rsidRPr="008221D5">
        <w:t>La cajera no solo realiza cobros, sino que participa en diversos subprocesos operativos.</w:t>
      </w:r>
    </w:p>
    <w:p w14:paraId="11B00C8B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2.1 Cobro de ventas</w:t>
      </w:r>
    </w:p>
    <w:p w14:paraId="29DDF68E" w14:textId="77777777" w:rsidR="008221D5" w:rsidRPr="008221D5" w:rsidRDefault="008221D5" w:rsidP="008221D5">
      <w:r w:rsidRPr="008221D5">
        <w:t>La cajera recibe y valida pagos realizados mediante:</w:t>
      </w:r>
    </w:p>
    <w:p w14:paraId="4348790E" w14:textId="77777777" w:rsidR="008221D5" w:rsidRPr="008221D5" w:rsidRDefault="008221D5" w:rsidP="008221D5">
      <w:pPr>
        <w:numPr>
          <w:ilvl w:val="0"/>
          <w:numId w:val="2"/>
        </w:numPr>
      </w:pPr>
      <w:r w:rsidRPr="008221D5">
        <w:t>Efectivo.</w:t>
      </w:r>
    </w:p>
    <w:p w14:paraId="4E58F543" w14:textId="77777777" w:rsidR="008221D5" w:rsidRPr="008221D5" w:rsidRDefault="008221D5" w:rsidP="008221D5">
      <w:pPr>
        <w:numPr>
          <w:ilvl w:val="0"/>
          <w:numId w:val="2"/>
        </w:numPr>
      </w:pPr>
      <w:r w:rsidRPr="008221D5">
        <w:t>Tarjetas.</w:t>
      </w:r>
    </w:p>
    <w:p w14:paraId="45C5E9C0" w14:textId="77777777" w:rsidR="008221D5" w:rsidRPr="008221D5" w:rsidRDefault="008221D5" w:rsidP="008221D5">
      <w:pPr>
        <w:numPr>
          <w:ilvl w:val="0"/>
          <w:numId w:val="2"/>
        </w:numPr>
      </w:pPr>
      <w:r w:rsidRPr="008221D5">
        <w:t>Transferencias bancarias.</w:t>
      </w:r>
    </w:p>
    <w:p w14:paraId="54A53F7E" w14:textId="77777777" w:rsidR="008221D5" w:rsidRPr="008221D5" w:rsidRDefault="008221D5" w:rsidP="008221D5">
      <w:pPr>
        <w:numPr>
          <w:ilvl w:val="0"/>
          <w:numId w:val="2"/>
        </w:numPr>
      </w:pPr>
      <w:r w:rsidRPr="008221D5">
        <w:t>Pagos mediante QR.</w:t>
      </w:r>
    </w:p>
    <w:p w14:paraId="6281AF52" w14:textId="77777777" w:rsidR="008221D5" w:rsidRPr="008221D5" w:rsidRDefault="008221D5" w:rsidP="008221D5">
      <w:r w:rsidRPr="008221D5">
        <w:t>Su responsabilidad es verificar que:</w:t>
      </w:r>
    </w:p>
    <w:p w14:paraId="242FC1DF" w14:textId="77777777" w:rsidR="008221D5" w:rsidRPr="008221D5" w:rsidRDefault="008221D5" w:rsidP="008221D5">
      <w:pPr>
        <w:numPr>
          <w:ilvl w:val="0"/>
          <w:numId w:val="3"/>
        </w:numPr>
      </w:pPr>
      <w:r w:rsidRPr="008221D5">
        <w:t>El monto pagado coincida con la nota de venta.</w:t>
      </w:r>
    </w:p>
    <w:p w14:paraId="572D3CC3" w14:textId="77777777" w:rsidR="008221D5" w:rsidRPr="008221D5" w:rsidRDefault="008221D5" w:rsidP="008221D5">
      <w:pPr>
        <w:numPr>
          <w:ilvl w:val="0"/>
          <w:numId w:val="3"/>
        </w:numPr>
      </w:pPr>
      <w:r w:rsidRPr="008221D5">
        <w:t>La moneda corresponda a la indicada en el documento.</w:t>
      </w:r>
    </w:p>
    <w:p w14:paraId="7D80D9E1" w14:textId="77777777" w:rsidR="008221D5" w:rsidRPr="008221D5" w:rsidRDefault="008221D5" w:rsidP="008221D5">
      <w:pPr>
        <w:numPr>
          <w:ilvl w:val="0"/>
          <w:numId w:val="3"/>
        </w:numPr>
      </w:pPr>
      <w:r w:rsidRPr="008221D5">
        <w:t>El medio de pago sea correcto.</w:t>
      </w:r>
    </w:p>
    <w:p w14:paraId="53339329" w14:textId="77777777" w:rsidR="008221D5" w:rsidRPr="008221D5" w:rsidRDefault="008221D5" w:rsidP="008221D5">
      <w:r w:rsidRPr="008221D5">
        <w:t>Si un cliente cambia la forma de pago al momento de cancelar (por ejemplo, de tarjeta a efectivo), la cajera puede modificar el tipo de pago directamente en la nota de venta antes de realizar el cobro.</w:t>
      </w:r>
    </w:p>
    <w:p w14:paraId="7CA160A3" w14:textId="77777777" w:rsidR="008221D5" w:rsidRPr="008221D5" w:rsidRDefault="00000000" w:rsidP="008221D5">
      <w:r>
        <w:lastRenderedPageBreak/>
        <w:pict w14:anchorId="20DDA654">
          <v:rect id="_x0000_i1026" style="width:0;height:1.5pt" o:hralign="center" o:hrstd="t" o:hr="t" fillcolor="#a0a0a0" stroked="f"/>
        </w:pict>
      </w:r>
    </w:p>
    <w:p w14:paraId="560537C3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2.2 Ventas a crédito</w:t>
      </w:r>
    </w:p>
    <w:p w14:paraId="21391912" w14:textId="77777777" w:rsidR="008221D5" w:rsidRPr="008221D5" w:rsidRDefault="008221D5" w:rsidP="008221D5">
      <w:r w:rsidRPr="008221D5">
        <w:t>Cuando la venta se realiza mediante crédito:</w:t>
      </w:r>
    </w:p>
    <w:p w14:paraId="26838A3A" w14:textId="77777777" w:rsidR="008221D5" w:rsidRPr="008221D5" w:rsidRDefault="008221D5" w:rsidP="008221D5">
      <w:pPr>
        <w:numPr>
          <w:ilvl w:val="0"/>
          <w:numId w:val="4"/>
        </w:numPr>
      </w:pPr>
      <w:r w:rsidRPr="008221D5">
        <w:t>La cajera valida que la orden de compra coincida con la registrada en la nota de venta.</w:t>
      </w:r>
    </w:p>
    <w:p w14:paraId="1F5A9FE0" w14:textId="77777777" w:rsidR="008221D5" w:rsidRPr="008221D5" w:rsidRDefault="008221D5" w:rsidP="008221D5">
      <w:pPr>
        <w:numPr>
          <w:ilvl w:val="0"/>
          <w:numId w:val="4"/>
        </w:numPr>
      </w:pPr>
      <w:r w:rsidRPr="008221D5">
        <w:t>Se verifica la documentación correspondiente.</w:t>
      </w:r>
    </w:p>
    <w:p w14:paraId="72B40ED1" w14:textId="77777777" w:rsidR="008221D5" w:rsidRPr="008221D5" w:rsidRDefault="008221D5" w:rsidP="008221D5">
      <w:pPr>
        <w:numPr>
          <w:ilvl w:val="0"/>
          <w:numId w:val="4"/>
        </w:numPr>
      </w:pPr>
      <w:r w:rsidRPr="008221D5">
        <w:t>Se emite la factura.</w:t>
      </w:r>
    </w:p>
    <w:p w14:paraId="00A95BD8" w14:textId="77777777" w:rsidR="008221D5" w:rsidRPr="008221D5" w:rsidRDefault="008221D5" w:rsidP="008221D5">
      <w:r w:rsidRPr="008221D5">
        <w:t>Posteriormente:</w:t>
      </w:r>
    </w:p>
    <w:p w14:paraId="7C3520F1" w14:textId="77777777" w:rsidR="008221D5" w:rsidRPr="008221D5" w:rsidRDefault="008221D5" w:rsidP="008221D5">
      <w:pPr>
        <w:numPr>
          <w:ilvl w:val="0"/>
          <w:numId w:val="5"/>
        </w:numPr>
      </w:pPr>
      <w:r w:rsidRPr="008221D5">
        <w:t>Toda la documentación física firmada por el cliente se almacena durante el día.</w:t>
      </w:r>
    </w:p>
    <w:p w14:paraId="1D3DB597" w14:textId="77777777" w:rsidR="008221D5" w:rsidRPr="008221D5" w:rsidRDefault="008221D5" w:rsidP="008221D5">
      <w:pPr>
        <w:numPr>
          <w:ilvl w:val="0"/>
          <w:numId w:val="5"/>
        </w:numPr>
      </w:pPr>
      <w:r w:rsidRPr="008221D5">
        <w:t>Luego se envía al área de Créditos y Cobranzas.</w:t>
      </w:r>
    </w:p>
    <w:p w14:paraId="636C206B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Forma de envío</w:t>
      </w:r>
    </w:p>
    <w:p w14:paraId="46249C69" w14:textId="77777777" w:rsidR="008221D5" w:rsidRPr="008221D5" w:rsidRDefault="008221D5" w:rsidP="008221D5">
      <w:pPr>
        <w:numPr>
          <w:ilvl w:val="0"/>
          <w:numId w:val="6"/>
        </w:numPr>
      </w:pPr>
      <w:r w:rsidRPr="008221D5">
        <w:t>En Lima se utiliza personal interno o motorizados de la empresa.</w:t>
      </w:r>
    </w:p>
    <w:p w14:paraId="0591456F" w14:textId="77777777" w:rsidR="008221D5" w:rsidRPr="008221D5" w:rsidRDefault="008221D5" w:rsidP="008221D5">
      <w:pPr>
        <w:numPr>
          <w:ilvl w:val="0"/>
          <w:numId w:val="6"/>
        </w:numPr>
      </w:pPr>
      <w:r w:rsidRPr="008221D5">
        <w:t xml:space="preserve">Desde provincias se envía mediante </w:t>
      </w:r>
      <w:proofErr w:type="spellStart"/>
      <w:r w:rsidRPr="008221D5">
        <w:t>courier</w:t>
      </w:r>
      <w:proofErr w:type="spellEnd"/>
      <w:r w:rsidRPr="008221D5">
        <w:t xml:space="preserve"> o transporte propio cuando existe traslado de mercadería.</w:t>
      </w:r>
    </w:p>
    <w:p w14:paraId="31216C45" w14:textId="77777777" w:rsidR="008221D5" w:rsidRPr="008221D5" w:rsidRDefault="008221D5" w:rsidP="008221D5">
      <w:r w:rsidRPr="008221D5">
        <w:t>No existe integración sistémica entre caja y créditos/cobranzas para esta documentación; el proceso sigue siendo físico.</w:t>
      </w:r>
    </w:p>
    <w:p w14:paraId="6A436EB4" w14:textId="77777777" w:rsidR="008221D5" w:rsidRPr="008221D5" w:rsidRDefault="00000000" w:rsidP="008221D5">
      <w:r>
        <w:pict w14:anchorId="7242A660">
          <v:rect id="_x0000_i1027" style="width:0;height:1.5pt" o:hralign="center" o:hrstd="t" o:hr="t" fillcolor="#a0a0a0" stroked="f"/>
        </w:pict>
      </w:r>
    </w:p>
    <w:p w14:paraId="37FACEDA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 xml:space="preserve">2.3 Ventas directas en </w:t>
      </w:r>
      <w:proofErr w:type="gramStart"/>
      <w:r w:rsidRPr="008221D5">
        <w:rPr>
          <w:b/>
          <w:bCs/>
        </w:rPr>
        <w:t>caja</w:t>
      </w:r>
      <w:proofErr w:type="gramEnd"/>
    </w:p>
    <w:p w14:paraId="2BDE4468" w14:textId="77777777" w:rsidR="008221D5" w:rsidRPr="008221D5" w:rsidRDefault="008221D5" w:rsidP="008221D5">
      <w:r w:rsidRPr="008221D5">
        <w:t>Además de procesar notas de venta emitidas por vendedores, la cajera también puede:</w:t>
      </w:r>
    </w:p>
    <w:p w14:paraId="08F32100" w14:textId="77777777" w:rsidR="008221D5" w:rsidRPr="008221D5" w:rsidRDefault="008221D5" w:rsidP="008221D5">
      <w:pPr>
        <w:numPr>
          <w:ilvl w:val="0"/>
          <w:numId w:val="7"/>
        </w:numPr>
      </w:pPr>
      <w:r w:rsidRPr="008221D5">
        <w:t>Facturar directamente productos pequeños.</w:t>
      </w:r>
    </w:p>
    <w:p w14:paraId="7245C0F5" w14:textId="77777777" w:rsidR="008221D5" w:rsidRPr="008221D5" w:rsidRDefault="008221D5" w:rsidP="008221D5">
      <w:pPr>
        <w:numPr>
          <w:ilvl w:val="0"/>
          <w:numId w:val="7"/>
        </w:numPr>
      </w:pPr>
      <w:r w:rsidRPr="008221D5">
        <w:t>Registrar ventas simples al momento.</w:t>
      </w:r>
    </w:p>
    <w:p w14:paraId="79086D8A" w14:textId="77777777" w:rsidR="008221D5" w:rsidRPr="008221D5" w:rsidRDefault="008221D5" w:rsidP="008221D5">
      <w:pPr>
        <w:numPr>
          <w:ilvl w:val="0"/>
          <w:numId w:val="7"/>
        </w:numPr>
      </w:pPr>
      <w:r w:rsidRPr="008221D5">
        <w:t>Emitir boletas o facturas según corresponda.</w:t>
      </w:r>
    </w:p>
    <w:p w14:paraId="535F2EC2" w14:textId="77777777" w:rsidR="008221D5" w:rsidRPr="008221D5" w:rsidRDefault="008221D5" w:rsidP="008221D5">
      <w:r w:rsidRPr="008221D5">
        <w:t>Ejemplos:</w:t>
      </w:r>
    </w:p>
    <w:p w14:paraId="0591AA69" w14:textId="77777777" w:rsidR="008221D5" w:rsidRPr="008221D5" w:rsidRDefault="008221D5" w:rsidP="008221D5">
      <w:pPr>
        <w:numPr>
          <w:ilvl w:val="0"/>
          <w:numId w:val="8"/>
        </w:numPr>
      </w:pPr>
      <w:r w:rsidRPr="008221D5">
        <w:t>Silicona.</w:t>
      </w:r>
    </w:p>
    <w:p w14:paraId="40434121" w14:textId="77777777" w:rsidR="008221D5" w:rsidRPr="008221D5" w:rsidRDefault="008221D5" w:rsidP="008221D5">
      <w:pPr>
        <w:numPr>
          <w:ilvl w:val="0"/>
          <w:numId w:val="8"/>
        </w:numPr>
      </w:pPr>
      <w:r w:rsidRPr="008221D5">
        <w:t>Ambientadores.</w:t>
      </w:r>
    </w:p>
    <w:p w14:paraId="6F2677A9" w14:textId="77777777" w:rsidR="008221D5" w:rsidRPr="008221D5" w:rsidRDefault="008221D5" w:rsidP="008221D5">
      <w:pPr>
        <w:numPr>
          <w:ilvl w:val="0"/>
          <w:numId w:val="8"/>
        </w:numPr>
      </w:pPr>
      <w:r w:rsidRPr="008221D5">
        <w:t>Champú.</w:t>
      </w:r>
    </w:p>
    <w:p w14:paraId="31C98515" w14:textId="77777777" w:rsidR="008221D5" w:rsidRPr="008221D5" w:rsidRDefault="008221D5" w:rsidP="008221D5">
      <w:pPr>
        <w:numPr>
          <w:ilvl w:val="0"/>
          <w:numId w:val="8"/>
        </w:numPr>
      </w:pPr>
      <w:r w:rsidRPr="008221D5">
        <w:lastRenderedPageBreak/>
        <w:t>Productos de compra rápida.</w:t>
      </w:r>
    </w:p>
    <w:p w14:paraId="1B0345AE" w14:textId="77777777" w:rsidR="008221D5" w:rsidRPr="008221D5" w:rsidRDefault="00000000" w:rsidP="008221D5">
      <w:r>
        <w:pict w14:anchorId="01F5A41E">
          <v:rect id="_x0000_i1028" style="width:0;height:1.5pt" o:hralign="center" o:hrstd="t" o:hr="t" fillcolor="#a0a0a0" stroked="f"/>
        </w:pict>
      </w:r>
    </w:p>
    <w:p w14:paraId="6794EFE3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3. Administración de Caja Chica</w:t>
      </w:r>
    </w:p>
    <w:p w14:paraId="57C3C2D6" w14:textId="77777777" w:rsidR="008221D5" w:rsidRPr="008221D5" w:rsidRDefault="008221D5" w:rsidP="008221D5">
      <w:r w:rsidRPr="008221D5">
        <w:t>La cajera administra caja chica para gastos operativos de la tienda.</w:t>
      </w:r>
    </w:p>
    <w:p w14:paraId="0C1670C0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Monto referencial</w:t>
      </w:r>
    </w:p>
    <w:p w14:paraId="53F02388" w14:textId="77777777" w:rsidR="008221D5" w:rsidRPr="008221D5" w:rsidRDefault="008221D5" w:rsidP="008221D5">
      <w:pPr>
        <w:numPr>
          <w:ilvl w:val="0"/>
          <w:numId w:val="9"/>
        </w:numPr>
      </w:pPr>
      <w:r w:rsidRPr="008221D5">
        <w:t>Aproximadamente S/ 2.500.</w:t>
      </w:r>
    </w:p>
    <w:p w14:paraId="3E8FF192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Ejemplos de gastos</w:t>
      </w:r>
    </w:p>
    <w:p w14:paraId="33334DB9" w14:textId="77777777" w:rsidR="008221D5" w:rsidRPr="008221D5" w:rsidRDefault="008221D5" w:rsidP="008221D5">
      <w:pPr>
        <w:numPr>
          <w:ilvl w:val="0"/>
          <w:numId w:val="10"/>
        </w:numPr>
      </w:pPr>
      <w:r w:rsidRPr="008221D5">
        <w:t>Almuerzos.</w:t>
      </w:r>
    </w:p>
    <w:p w14:paraId="52398A52" w14:textId="77777777" w:rsidR="008221D5" w:rsidRPr="008221D5" w:rsidRDefault="008221D5" w:rsidP="008221D5">
      <w:pPr>
        <w:numPr>
          <w:ilvl w:val="0"/>
          <w:numId w:val="10"/>
        </w:numPr>
      </w:pPr>
      <w:r w:rsidRPr="008221D5">
        <w:t>Artículos de aseo.</w:t>
      </w:r>
    </w:p>
    <w:p w14:paraId="047C5D02" w14:textId="77777777" w:rsidR="008221D5" w:rsidRPr="008221D5" w:rsidRDefault="008221D5" w:rsidP="008221D5">
      <w:pPr>
        <w:numPr>
          <w:ilvl w:val="0"/>
          <w:numId w:val="10"/>
        </w:numPr>
      </w:pPr>
      <w:r w:rsidRPr="008221D5">
        <w:t>Movilidad.</w:t>
      </w:r>
    </w:p>
    <w:p w14:paraId="3208DAD0" w14:textId="77777777" w:rsidR="008221D5" w:rsidRPr="008221D5" w:rsidRDefault="008221D5" w:rsidP="008221D5">
      <w:pPr>
        <w:numPr>
          <w:ilvl w:val="0"/>
          <w:numId w:val="10"/>
        </w:numPr>
      </w:pPr>
      <w:r w:rsidRPr="008221D5">
        <w:t>Combustible.</w:t>
      </w:r>
    </w:p>
    <w:p w14:paraId="18BF232C" w14:textId="77777777" w:rsidR="008221D5" w:rsidRPr="008221D5" w:rsidRDefault="008221D5" w:rsidP="008221D5">
      <w:pPr>
        <w:numPr>
          <w:ilvl w:val="0"/>
          <w:numId w:val="10"/>
        </w:numPr>
      </w:pPr>
      <w:r w:rsidRPr="008221D5">
        <w:t>Gastos menores operativos.</w:t>
      </w:r>
    </w:p>
    <w:p w14:paraId="77B51F01" w14:textId="77777777" w:rsidR="008221D5" w:rsidRPr="008221D5" w:rsidRDefault="008221D5" w:rsidP="008221D5">
      <w:r w:rsidRPr="008221D5">
        <w:t>Posteriormente:</w:t>
      </w:r>
    </w:p>
    <w:p w14:paraId="7A736943" w14:textId="77777777" w:rsidR="008221D5" w:rsidRPr="008221D5" w:rsidRDefault="008221D5" w:rsidP="008221D5">
      <w:pPr>
        <w:numPr>
          <w:ilvl w:val="0"/>
          <w:numId w:val="11"/>
        </w:numPr>
      </w:pPr>
      <w:r w:rsidRPr="008221D5">
        <w:t>Realiza el cuadre.</w:t>
      </w:r>
    </w:p>
    <w:p w14:paraId="389A31F1" w14:textId="77777777" w:rsidR="008221D5" w:rsidRPr="008221D5" w:rsidRDefault="008221D5" w:rsidP="008221D5">
      <w:pPr>
        <w:numPr>
          <w:ilvl w:val="0"/>
          <w:numId w:val="11"/>
        </w:numPr>
      </w:pPr>
      <w:r w:rsidRPr="008221D5">
        <w:t>Rinde la documentación al área de administración.</w:t>
      </w:r>
    </w:p>
    <w:p w14:paraId="0E7AB51C" w14:textId="77777777" w:rsidR="008221D5" w:rsidRPr="008221D5" w:rsidRDefault="008221D5" w:rsidP="008221D5">
      <w:pPr>
        <w:numPr>
          <w:ilvl w:val="0"/>
          <w:numId w:val="11"/>
        </w:numPr>
      </w:pPr>
      <w:r w:rsidRPr="008221D5">
        <w:t>Solicita reposición de fondos.</w:t>
      </w:r>
    </w:p>
    <w:p w14:paraId="14829C63" w14:textId="77777777" w:rsidR="008221D5" w:rsidRPr="008221D5" w:rsidRDefault="00000000" w:rsidP="008221D5">
      <w:r>
        <w:pict w14:anchorId="47A5D476">
          <v:rect id="_x0000_i1029" style="width:0;height:1.5pt" o:hralign="center" o:hrstd="t" o:hr="t" fillcolor="#a0a0a0" stroked="f"/>
        </w:pict>
      </w:r>
    </w:p>
    <w:p w14:paraId="71B631B1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4. Proceso de Notas de Crédito</w:t>
      </w:r>
    </w:p>
    <w:p w14:paraId="759D4830" w14:textId="77777777" w:rsidR="008221D5" w:rsidRPr="008221D5" w:rsidRDefault="008221D5" w:rsidP="008221D5">
      <w:r w:rsidRPr="008221D5">
        <w:t>La participación de caja ocurre en la etapa final.</w:t>
      </w:r>
    </w:p>
    <w:p w14:paraId="2DE74111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Flujo actual</w:t>
      </w:r>
    </w:p>
    <w:p w14:paraId="1BB7E4BF" w14:textId="77777777" w:rsidR="008221D5" w:rsidRPr="008221D5" w:rsidRDefault="008221D5" w:rsidP="008221D5">
      <w:pPr>
        <w:numPr>
          <w:ilvl w:val="0"/>
          <w:numId w:val="12"/>
        </w:numPr>
      </w:pPr>
      <w:r w:rsidRPr="008221D5">
        <w:t>Se genera la solicitud.</w:t>
      </w:r>
    </w:p>
    <w:p w14:paraId="78CF365F" w14:textId="77777777" w:rsidR="008221D5" w:rsidRPr="008221D5" w:rsidRDefault="008221D5" w:rsidP="008221D5">
      <w:pPr>
        <w:numPr>
          <w:ilvl w:val="0"/>
          <w:numId w:val="12"/>
        </w:numPr>
      </w:pPr>
      <w:r w:rsidRPr="008221D5">
        <w:t>Almacén valida que el producto haya sido efectivamente devuelto.</w:t>
      </w:r>
    </w:p>
    <w:p w14:paraId="4065C330" w14:textId="77777777" w:rsidR="008221D5" w:rsidRPr="008221D5" w:rsidRDefault="008221D5" w:rsidP="008221D5">
      <w:pPr>
        <w:numPr>
          <w:ilvl w:val="0"/>
          <w:numId w:val="12"/>
        </w:numPr>
      </w:pPr>
      <w:r w:rsidRPr="008221D5">
        <w:t>La jefatura aprueba.</w:t>
      </w:r>
    </w:p>
    <w:p w14:paraId="1AFDD8D7" w14:textId="77777777" w:rsidR="008221D5" w:rsidRPr="008221D5" w:rsidRDefault="008221D5" w:rsidP="008221D5">
      <w:pPr>
        <w:numPr>
          <w:ilvl w:val="0"/>
          <w:numId w:val="12"/>
        </w:numPr>
      </w:pPr>
      <w:r w:rsidRPr="008221D5">
        <w:t>Se informa a la cajera que debe emitir la nota de crédito.</w:t>
      </w:r>
    </w:p>
    <w:p w14:paraId="17745FC3" w14:textId="77777777" w:rsidR="008221D5" w:rsidRPr="008221D5" w:rsidRDefault="008221D5" w:rsidP="008221D5">
      <w:pPr>
        <w:numPr>
          <w:ilvl w:val="0"/>
          <w:numId w:val="12"/>
        </w:numPr>
      </w:pPr>
      <w:r w:rsidRPr="008221D5">
        <w:t>La cajera emite el documento.</w:t>
      </w:r>
    </w:p>
    <w:p w14:paraId="668A8365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Observación importante</w:t>
      </w:r>
    </w:p>
    <w:p w14:paraId="6ADFA570" w14:textId="77777777" w:rsidR="008221D5" w:rsidRPr="008221D5" w:rsidRDefault="008221D5" w:rsidP="008221D5">
      <w:r w:rsidRPr="008221D5">
        <w:lastRenderedPageBreak/>
        <w:t>No existe una alerta sistémica para la cajera.</w:t>
      </w:r>
    </w:p>
    <w:p w14:paraId="20DA9B2C" w14:textId="77777777" w:rsidR="008221D5" w:rsidRPr="008221D5" w:rsidRDefault="008221D5" w:rsidP="008221D5">
      <w:r w:rsidRPr="008221D5">
        <w:t>La comunicación se realiza manualmente mediante:</w:t>
      </w:r>
    </w:p>
    <w:p w14:paraId="7D7FA698" w14:textId="77777777" w:rsidR="008221D5" w:rsidRPr="008221D5" w:rsidRDefault="008221D5" w:rsidP="008221D5">
      <w:pPr>
        <w:numPr>
          <w:ilvl w:val="0"/>
          <w:numId w:val="13"/>
        </w:numPr>
      </w:pPr>
      <w:r w:rsidRPr="008221D5">
        <w:t>Aviso verbal.</w:t>
      </w:r>
    </w:p>
    <w:p w14:paraId="25271D97" w14:textId="77777777" w:rsidR="008221D5" w:rsidRPr="008221D5" w:rsidRDefault="008221D5" w:rsidP="008221D5">
      <w:pPr>
        <w:numPr>
          <w:ilvl w:val="0"/>
          <w:numId w:val="13"/>
        </w:numPr>
      </w:pPr>
      <w:r w:rsidRPr="008221D5">
        <w:t>WhatsApp.</w:t>
      </w:r>
    </w:p>
    <w:p w14:paraId="68A6F3CF" w14:textId="77777777" w:rsidR="008221D5" w:rsidRPr="008221D5" w:rsidRDefault="008221D5" w:rsidP="008221D5">
      <w:pPr>
        <w:numPr>
          <w:ilvl w:val="0"/>
          <w:numId w:val="13"/>
        </w:numPr>
      </w:pPr>
      <w:r w:rsidRPr="008221D5">
        <w:t>Correo.</w:t>
      </w:r>
    </w:p>
    <w:p w14:paraId="67E430C0" w14:textId="77777777" w:rsidR="008221D5" w:rsidRPr="008221D5" w:rsidRDefault="008221D5" w:rsidP="008221D5">
      <w:r w:rsidRPr="008221D5">
        <w:t>Una vez emitida, el saldo queda disponible para reutilización por parte del cliente.</w:t>
      </w:r>
    </w:p>
    <w:p w14:paraId="382F2CD0" w14:textId="77777777" w:rsidR="008221D5" w:rsidRPr="008221D5" w:rsidRDefault="00000000" w:rsidP="008221D5">
      <w:r>
        <w:pict w14:anchorId="3FD48A3C">
          <v:rect id="_x0000_i1030" style="width:0;height:1.5pt" o:hralign="center" o:hrstd="t" o:hr="t" fillcolor="#a0a0a0" stroked="f"/>
        </w:pict>
      </w:r>
    </w:p>
    <w:p w14:paraId="04D6F318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5. Cierre diario de caja</w:t>
      </w:r>
    </w:p>
    <w:p w14:paraId="453896CB" w14:textId="77777777" w:rsidR="008221D5" w:rsidRPr="008221D5" w:rsidRDefault="008221D5" w:rsidP="008221D5">
      <w:r w:rsidRPr="008221D5">
        <w:t>Al finalizar la jornada la cajera debe:</w:t>
      </w:r>
    </w:p>
    <w:p w14:paraId="26FDB0A1" w14:textId="77777777" w:rsidR="008221D5" w:rsidRPr="008221D5" w:rsidRDefault="008221D5" w:rsidP="008221D5">
      <w:pPr>
        <w:numPr>
          <w:ilvl w:val="0"/>
          <w:numId w:val="14"/>
        </w:numPr>
      </w:pPr>
      <w:r w:rsidRPr="008221D5">
        <w:t>Cuadrar efectivo.</w:t>
      </w:r>
    </w:p>
    <w:p w14:paraId="6D6DE3E2" w14:textId="77777777" w:rsidR="008221D5" w:rsidRPr="008221D5" w:rsidRDefault="008221D5" w:rsidP="008221D5">
      <w:pPr>
        <w:numPr>
          <w:ilvl w:val="0"/>
          <w:numId w:val="14"/>
        </w:numPr>
      </w:pPr>
      <w:r w:rsidRPr="008221D5">
        <w:t>Cuadrar tarjetas.</w:t>
      </w:r>
    </w:p>
    <w:p w14:paraId="2BCC3550" w14:textId="77777777" w:rsidR="008221D5" w:rsidRPr="008221D5" w:rsidRDefault="008221D5" w:rsidP="008221D5">
      <w:pPr>
        <w:numPr>
          <w:ilvl w:val="0"/>
          <w:numId w:val="14"/>
        </w:numPr>
      </w:pPr>
      <w:r w:rsidRPr="008221D5">
        <w:t>Cuadrar transferencias.</w:t>
      </w:r>
    </w:p>
    <w:p w14:paraId="5425FA3B" w14:textId="77777777" w:rsidR="008221D5" w:rsidRPr="008221D5" w:rsidRDefault="008221D5" w:rsidP="008221D5">
      <w:pPr>
        <w:numPr>
          <w:ilvl w:val="0"/>
          <w:numId w:val="14"/>
        </w:numPr>
      </w:pPr>
      <w:r w:rsidRPr="008221D5">
        <w:t>Validar depósitos.</w:t>
      </w:r>
    </w:p>
    <w:p w14:paraId="4FFD7DCD" w14:textId="77777777" w:rsidR="008221D5" w:rsidRPr="008221D5" w:rsidRDefault="008221D5" w:rsidP="008221D5">
      <w:pPr>
        <w:numPr>
          <w:ilvl w:val="0"/>
          <w:numId w:val="14"/>
        </w:numPr>
      </w:pPr>
      <w:proofErr w:type="gramStart"/>
      <w:r w:rsidRPr="008221D5">
        <w:t>Confirmar</w:t>
      </w:r>
      <w:proofErr w:type="gramEnd"/>
      <w:r w:rsidRPr="008221D5">
        <w:t xml:space="preserve"> que lo registrado en el sistema coincide con lo informado por Tesorería y con los movimientos bancarios.</w:t>
      </w:r>
    </w:p>
    <w:p w14:paraId="4AD00F8B" w14:textId="77777777" w:rsidR="008221D5" w:rsidRPr="008221D5" w:rsidRDefault="00000000" w:rsidP="008221D5">
      <w:r>
        <w:pict w14:anchorId="57C808B2">
          <v:rect id="_x0000_i1031" style="width:0;height:1.5pt" o:hralign="center" o:hrstd="t" o:hr="t" fillcolor="#a0a0a0" stroked="f"/>
        </w:pict>
      </w:r>
    </w:p>
    <w:p w14:paraId="2AF11AD1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6. Conciliación automática de transferencias</w:t>
      </w:r>
    </w:p>
    <w:p w14:paraId="7E9E9D29" w14:textId="77777777" w:rsidR="008221D5" w:rsidRPr="008221D5" w:rsidRDefault="008221D5" w:rsidP="008221D5">
      <w:r w:rsidRPr="008221D5">
        <w:t>Se implementó recientemente una mejora relevante.</w:t>
      </w:r>
    </w:p>
    <w:p w14:paraId="26003AE9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Situación anterior</w:t>
      </w:r>
    </w:p>
    <w:p w14:paraId="71E0D0C9" w14:textId="77777777" w:rsidR="008221D5" w:rsidRPr="008221D5" w:rsidRDefault="008221D5" w:rsidP="008221D5">
      <w:r w:rsidRPr="008221D5">
        <w:t>Las transferencias se conciliaban manualmente.</w:t>
      </w:r>
    </w:p>
    <w:p w14:paraId="58B6AE8C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Situación actual</w:t>
      </w:r>
    </w:p>
    <w:p w14:paraId="735310B1" w14:textId="77777777" w:rsidR="008221D5" w:rsidRPr="008221D5" w:rsidRDefault="008221D5" w:rsidP="008221D5">
      <w:r w:rsidRPr="008221D5">
        <w:t>Cuando:</w:t>
      </w:r>
    </w:p>
    <w:p w14:paraId="54B43C5A" w14:textId="77777777" w:rsidR="008221D5" w:rsidRPr="008221D5" w:rsidRDefault="008221D5" w:rsidP="008221D5">
      <w:pPr>
        <w:numPr>
          <w:ilvl w:val="0"/>
          <w:numId w:val="15"/>
        </w:numPr>
      </w:pPr>
      <w:r w:rsidRPr="008221D5">
        <w:t>El depósito coincide exactamente con la factura o nota de venta,</w:t>
      </w:r>
    </w:p>
    <w:p w14:paraId="217C31D2" w14:textId="77777777" w:rsidR="008221D5" w:rsidRPr="008221D5" w:rsidRDefault="008221D5" w:rsidP="008221D5">
      <w:r w:rsidRPr="008221D5">
        <w:t>el sistema:</w:t>
      </w:r>
    </w:p>
    <w:p w14:paraId="3490190F" w14:textId="77777777" w:rsidR="008221D5" w:rsidRPr="008221D5" w:rsidRDefault="008221D5" w:rsidP="008221D5">
      <w:pPr>
        <w:numPr>
          <w:ilvl w:val="0"/>
          <w:numId w:val="16"/>
        </w:numPr>
      </w:pPr>
      <w:r w:rsidRPr="008221D5">
        <w:t>Identifica automáticamente el pago.</w:t>
      </w:r>
    </w:p>
    <w:p w14:paraId="171E3123" w14:textId="77777777" w:rsidR="008221D5" w:rsidRPr="008221D5" w:rsidRDefault="008221D5" w:rsidP="008221D5">
      <w:pPr>
        <w:numPr>
          <w:ilvl w:val="0"/>
          <w:numId w:val="16"/>
        </w:numPr>
      </w:pPr>
      <w:r w:rsidRPr="008221D5">
        <w:t>Realiza la conciliación.</w:t>
      </w:r>
    </w:p>
    <w:p w14:paraId="7C4FD9A3" w14:textId="77777777" w:rsidR="008221D5" w:rsidRPr="008221D5" w:rsidRDefault="008221D5" w:rsidP="008221D5">
      <w:pPr>
        <w:numPr>
          <w:ilvl w:val="0"/>
          <w:numId w:val="16"/>
        </w:numPr>
      </w:pPr>
      <w:r w:rsidRPr="008221D5">
        <w:lastRenderedPageBreak/>
        <w:t>Ejecuta la cancelación correspondiente.</w:t>
      </w:r>
    </w:p>
    <w:p w14:paraId="1E5D3ED3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Resultado</w:t>
      </w:r>
    </w:p>
    <w:p w14:paraId="7A3FDAD3" w14:textId="77777777" w:rsidR="008221D5" w:rsidRPr="008221D5" w:rsidRDefault="008221D5" w:rsidP="008221D5">
      <w:r w:rsidRPr="008221D5">
        <w:t>Más del 80% de las conciliaciones por transferencia ya son automáticas.</w:t>
      </w:r>
    </w:p>
    <w:p w14:paraId="7EBAB700" w14:textId="77777777" w:rsidR="008221D5" w:rsidRPr="008221D5" w:rsidRDefault="008221D5" w:rsidP="008221D5">
      <w:r w:rsidRPr="008221D5">
        <w:t>Solo quedan casos especiales para revisión manual, por ejemplo:</w:t>
      </w:r>
    </w:p>
    <w:p w14:paraId="5C0B7FFF" w14:textId="77777777" w:rsidR="008221D5" w:rsidRPr="008221D5" w:rsidRDefault="008221D5" w:rsidP="008221D5">
      <w:pPr>
        <w:numPr>
          <w:ilvl w:val="0"/>
          <w:numId w:val="17"/>
        </w:numPr>
      </w:pPr>
      <w:r w:rsidRPr="008221D5">
        <w:t>Pagos parciales.</w:t>
      </w:r>
    </w:p>
    <w:p w14:paraId="403A435C" w14:textId="77777777" w:rsidR="008221D5" w:rsidRPr="008221D5" w:rsidRDefault="008221D5" w:rsidP="008221D5">
      <w:pPr>
        <w:numPr>
          <w:ilvl w:val="0"/>
          <w:numId w:val="17"/>
        </w:numPr>
      </w:pPr>
      <w:r w:rsidRPr="008221D5">
        <w:t>Depósitos mayores al valor de la factura.</w:t>
      </w:r>
    </w:p>
    <w:p w14:paraId="16370594" w14:textId="77777777" w:rsidR="008221D5" w:rsidRPr="008221D5" w:rsidRDefault="008221D5" w:rsidP="008221D5">
      <w:pPr>
        <w:numPr>
          <w:ilvl w:val="0"/>
          <w:numId w:val="17"/>
        </w:numPr>
      </w:pPr>
      <w:r w:rsidRPr="008221D5">
        <w:t>Saldos a favor.</w:t>
      </w:r>
    </w:p>
    <w:p w14:paraId="57DDBA7B" w14:textId="77777777" w:rsidR="008221D5" w:rsidRPr="008221D5" w:rsidRDefault="00000000" w:rsidP="008221D5">
      <w:r>
        <w:pict w14:anchorId="300279E5">
          <v:rect id="_x0000_i1032" style="width:0;height:1.5pt" o:hralign="center" o:hrstd="t" o:hr="t" fillcolor="#a0a0a0" stroked="f"/>
        </w:pict>
      </w:r>
    </w:p>
    <w:p w14:paraId="7047F7F8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7. Problemas operativos detectados por Caja</w:t>
      </w:r>
    </w:p>
    <w:p w14:paraId="1400C588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7.1 Dificultades para identificar documentos listos para facturar</w:t>
      </w:r>
    </w:p>
    <w:p w14:paraId="7CA69D30" w14:textId="77777777" w:rsidR="008221D5" w:rsidRPr="008221D5" w:rsidRDefault="008221D5" w:rsidP="008221D5">
      <w:r w:rsidRPr="008221D5">
        <w:t>Actualmente la pantalla de facturación muestra:</w:t>
      </w:r>
    </w:p>
    <w:p w14:paraId="1EE92FC7" w14:textId="77777777" w:rsidR="008221D5" w:rsidRPr="008221D5" w:rsidRDefault="008221D5" w:rsidP="008221D5">
      <w:pPr>
        <w:numPr>
          <w:ilvl w:val="0"/>
          <w:numId w:val="18"/>
        </w:numPr>
      </w:pPr>
      <w:r w:rsidRPr="008221D5">
        <w:t>Notas de venta aprobadas.</w:t>
      </w:r>
    </w:p>
    <w:p w14:paraId="72DAAA26" w14:textId="77777777" w:rsidR="008221D5" w:rsidRPr="008221D5" w:rsidRDefault="008221D5" w:rsidP="008221D5">
      <w:pPr>
        <w:numPr>
          <w:ilvl w:val="0"/>
          <w:numId w:val="18"/>
        </w:numPr>
      </w:pPr>
      <w:r w:rsidRPr="008221D5">
        <w:t>Notas de venta pendientes.</w:t>
      </w:r>
    </w:p>
    <w:p w14:paraId="49BE713C" w14:textId="77777777" w:rsidR="008221D5" w:rsidRPr="008221D5" w:rsidRDefault="008221D5" w:rsidP="008221D5">
      <w:r w:rsidRPr="008221D5">
        <w:t>Sin embargo:</w:t>
      </w:r>
    </w:p>
    <w:p w14:paraId="2A0AE756" w14:textId="77777777" w:rsidR="008221D5" w:rsidRPr="008221D5" w:rsidRDefault="008221D5" w:rsidP="008221D5">
      <w:pPr>
        <w:numPr>
          <w:ilvl w:val="0"/>
          <w:numId w:val="19"/>
        </w:numPr>
      </w:pPr>
      <w:r w:rsidRPr="008221D5">
        <w:t>No existen filtros adecuados.</w:t>
      </w:r>
    </w:p>
    <w:p w14:paraId="7F598E3A" w14:textId="77777777" w:rsidR="008221D5" w:rsidRPr="008221D5" w:rsidRDefault="008221D5" w:rsidP="008221D5">
      <w:pPr>
        <w:numPr>
          <w:ilvl w:val="0"/>
          <w:numId w:val="19"/>
        </w:numPr>
      </w:pPr>
      <w:r w:rsidRPr="008221D5">
        <w:t>Puede haber más de 40 o 50 registros simultáneos.</w:t>
      </w:r>
    </w:p>
    <w:p w14:paraId="29B24BEB" w14:textId="77777777" w:rsidR="008221D5" w:rsidRPr="008221D5" w:rsidRDefault="008221D5" w:rsidP="008221D5">
      <w:r w:rsidRPr="008221D5">
        <w:t>Esto provoca dificultades para identificar rápidamente:</w:t>
      </w:r>
    </w:p>
    <w:p w14:paraId="38175229" w14:textId="77777777" w:rsidR="008221D5" w:rsidRPr="008221D5" w:rsidRDefault="008221D5" w:rsidP="008221D5">
      <w:pPr>
        <w:numPr>
          <w:ilvl w:val="0"/>
          <w:numId w:val="20"/>
        </w:numPr>
      </w:pPr>
      <w:r w:rsidRPr="008221D5">
        <w:t>Qué documentos están listos para facturar.</w:t>
      </w:r>
    </w:p>
    <w:p w14:paraId="71B7B5ED" w14:textId="77777777" w:rsidR="008221D5" w:rsidRPr="008221D5" w:rsidRDefault="008221D5" w:rsidP="008221D5">
      <w:pPr>
        <w:numPr>
          <w:ilvl w:val="0"/>
          <w:numId w:val="20"/>
        </w:numPr>
      </w:pPr>
      <w:r w:rsidRPr="008221D5">
        <w:t>Qué pagos ya fueron validados.</w:t>
      </w:r>
    </w:p>
    <w:p w14:paraId="2FCB266E" w14:textId="77777777" w:rsidR="008221D5" w:rsidRPr="008221D5" w:rsidRDefault="008221D5" w:rsidP="008221D5">
      <w:pPr>
        <w:numPr>
          <w:ilvl w:val="0"/>
          <w:numId w:val="20"/>
        </w:numPr>
      </w:pPr>
      <w:r w:rsidRPr="008221D5">
        <w:t>Qué documentos aún requieren alguna gestión.</w:t>
      </w:r>
    </w:p>
    <w:p w14:paraId="1F8E2201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Mejora solicitada</w:t>
      </w:r>
    </w:p>
    <w:p w14:paraId="2ABB4440" w14:textId="77777777" w:rsidR="008221D5" w:rsidRPr="008221D5" w:rsidRDefault="008221D5" w:rsidP="008221D5">
      <w:r w:rsidRPr="008221D5">
        <w:t>Agregar filtros y campos visibles como:</w:t>
      </w:r>
    </w:p>
    <w:p w14:paraId="6D361474" w14:textId="77777777" w:rsidR="008221D5" w:rsidRPr="008221D5" w:rsidRDefault="008221D5" w:rsidP="008221D5">
      <w:pPr>
        <w:numPr>
          <w:ilvl w:val="0"/>
          <w:numId w:val="21"/>
        </w:numPr>
      </w:pPr>
      <w:r w:rsidRPr="008221D5">
        <w:t>Estado.</w:t>
      </w:r>
    </w:p>
    <w:p w14:paraId="4EBB91BD" w14:textId="77777777" w:rsidR="008221D5" w:rsidRPr="008221D5" w:rsidRDefault="008221D5" w:rsidP="008221D5">
      <w:pPr>
        <w:numPr>
          <w:ilvl w:val="0"/>
          <w:numId w:val="21"/>
        </w:numPr>
      </w:pPr>
      <w:r w:rsidRPr="008221D5">
        <w:t>Tipo de pago.</w:t>
      </w:r>
    </w:p>
    <w:p w14:paraId="0CD2D335" w14:textId="77777777" w:rsidR="008221D5" w:rsidRPr="008221D5" w:rsidRDefault="008221D5" w:rsidP="008221D5">
      <w:pPr>
        <w:numPr>
          <w:ilvl w:val="0"/>
          <w:numId w:val="21"/>
        </w:numPr>
      </w:pPr>
      <w:r w:rsidRPr="008221D5">
        <w:t>Transferencia.</w:t>
      </w:r>
    </w:p>
    <w:p w14:paraId="0EFD600A" w14:textId="77777777" w:rsidR="008221D5" w:rsidRPr="008221D5" w:rsidRDefault="008221D5" w:rsidP="008221D5">
      <w:pPr>
        <w:numPr>
          <w:ilvl w:val="0"/>
          <w:numId w:val="21"/>
        </w:numPr>
      </w:pPr>
      <w:r w:rsidRPr="008221D5">
        <w:t>Efectivo.</w:t>
      </w:r>
    </w:p>
    <w:p w14:paraId="295A138F" w14:textId="77777777" w:rsidR="008221D5" w:rsidRPr="008221D5" w:rsidRDefault="008221D5" w:rsidP="008221D5">
      <w:pPr>
        <w:numPr>
          <w:ilvl w:val="0"/>
          <w:numId w:val="21"/>
        </w:numPr>
      </w:pPr>
      <w:r w:rsidRPr="008221D5">
        <w:lastRenderedPageBreak/>
        <w:t>Tarjeta.</w:t>
      </w:r>
    </w:p>
    <w:p w14:paraId="7FAD2A10" w14:textId="77777777" w:rsidR="008221D5" w:rsidRPr="008221D5" w:rsidRDefault="008221D5" w:rsidP="008221D5">
      <w:r w:rsidRPr="008221D5">
        <w:t>Así la cajera podría identificar rápidamente qué acciones debe realizar.</w:t>
      </w:r>
    </w:p>
    <w:p w14:paraId="3133B534" w14:textId="77777777" w:rsidR="008221D5" w:rsidRPr="008221D5" w:rsidRDefault="00000000" w:rsidP="008221D5">
      <w:r>
        <w:pict w14:anchorId="6A0B08E0">
          <v:rect id="_x0000_i1033" style="width:0;height:1.5pt" o:hralign="center" o:hrstd="t" o:hr="t" fillcolor="#a0a0a0" stroked="f"/>
        </w:pict>
      </w:r>
    </w:p>
    <w:p w14:paraId="27BB5C71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8. Problemas sistémicos observados</w:t>
      </w:r>
    </w:p>
    <w:p w14:paraId="59D618A4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8.1 Facturas o boletas sin detalle</w:t>
      </w:r>
    </w:p>
    <w:p w14:paraId="057C3142" w14:textId="77777777" w:rsidR="008221D5" w:rsidRPr="008221D5" w:rsidRDefault="008221D5" w:rsidP="008221D5">
      <w:r w:rsidRPr="008221D5">
        <w:t>Cuando existen:</w:t>
      </w:r>
    </w:p>
    <w:p w14:paraId="087A771D" w14:textId="77777777" w:rsidR="008221D5" w:rsidRPr="008221D5" w:rsidRDefault="008221D5" w:rsidP="008221D5">
      <w:pPr>
        <w:numPr>
          <w:ilvl w:val="0"/>
          <w:numId w:val="22"/>
        </w:numPr>
      </w:pPr>
      <w:r w:rsidRPr="008221D5">
        <w:t>Problemas de red.</w:t>
      </w:r>
    </w:p>
    <w:p w14:paraId="5D38479C" w14:textId="77777777" w:rsidR="008221D5" w:rsidRPr="008221D5" w:rsidRDefault="008221D5" w:rsidP="008221D5">
      <w:pPr>
        <w:numPr>
          <w:ilvl w:val="0"/>
          <w:numId w:val="22"/>
        </w:numPr>
      </w:pPr>
      <w:r w:rsidRPr="008221D5">
        <w:t>Lentitud del servidor.</w:t>
      </w:r>
    </w:p>
    <w:p w14:paraId="53200EBA" w14:textId="77777777" w:rsidR="008221D5" w:rsidRPr="008221D5" w:rsidRDefault="008221D5" w:rsidP="008221D5">
      <w:pPr>
        <w:numPr>
          <w:ilvl w:val="0"/>
          <w:numId w:val="22"/>
        </w:numPr>
      </w:pPr>
      <w:r w:rsidRPr="008221D5">
        <w:t>Interrupciones del sistema.</w:t>
      </w:r>
    </w:p>
    <w:p w14:paraId="0FE1D45C" w14:textId="77777777" w:rsidR="008221D5" w:rsidRPr="008221D5" w:rsidRDefault="008221D5" w:rsidP="008221D5">
      <w:r w:rsidRPr="008221D5">
        <w:t>Puede ocurrir que:</w:t>
      </w:r>
    </w:p>
    <w:p w14:paraId="659C7847" w14:textId="77777777" w:rsidR="008221D5" w:rsidRPr="008221D5" w:rsidRDefault="008221D5" w:rsidP="008221D5">
      <w:pPr>
        <w:numPr>
          <w:ilvl w:val="0"/>
          <w:numId w:val="23"/>
        </w:numPr>
      </w:pPr>
      <w:r w:rsidRPr="008221D5">
        <w:t>El folio se genere.</w:t>
      </w:r>
    </w:p>
    <w:p w14:paraId="3EBF3819" w14:textId="77777777" w:rsidR="008221D5" w:rsidRPr="008221D5" w:rsidRDefault="008221D5" w:rsidP="008221D5">
      <w:pPr>
        <w:numPr>
          <w:ilvl w:val="0"/>
          <w:numId w:val="23"/>
        </w:numPr>
      </w:pPr>
      <w:r w:rsidRPr="008221D5">
        <w:t>Pero se registre sin detalle de productos.</w:t>
      </w:r>
    </w:p>
    <w:p w14:paraId="48D7FE09" w14:textId="77777777" w:rsidR="008221D5" w:rsidRPr="008221D5" w:rsidRDefault="008221D5" w:rsidP="008221D5">
      <w:r w:rsidRPr="008221D5">
        <w:t>Esto obliga al equipo de soporte a reconstruir manualmente la información y reenviarla para validación tributaria.</w:t>
      </w:r>
    </w:p>
    <w:p w14:paraId="213968C7" w14:textId="77777777" w:rsidR="008221D5" w:rsidRPr="008221D5" w:rsidRDefault="00000000" w:rsidP="008221D5">
      <w:r>
        <w:pict w14:anchorId="44606C8A">
          <v:rect id="_x0000_i1034" style="width:0;height:1.5pt" o:hralign="center" o:hrstd="t" o:hr="t" fillcolor="#a0a0a0" stroked="f"/>
        </w:pict>
      </w:r>
    </w:p>
    <w:p w14:paraId="3275550A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8.2 Duplicación de documentos</w:t>
      </w:r>
    </w:p>
    <w:p w14:paraId="5A4C23B1" w14:textId="77777777" w:rsidR="008221D5" w:rsidRPr="008221D5" w:rsidRDefault="008221D5" w:rsidP="008221D5">
      <w:r w:rsidRPr="008221D5">
        <w:t>En algunos casos:</w:t>
      </w:r>
    </w:p>
    <w:p w14:paraId="36022CF2" w14:textId="77777777" w:rsidR="008221D5" w:rsidRPr="008221D5" w:rsidRDefault="008221D5" w:rsidP="008221D5">
      <w:pPr>
        <w:numPr>
          <w:ilvl w:val="0"/>
          <w:numId w:val="24"/>
        </w:numPr>
      </w:pPr>
      <w:r w:rsidRPr="008221D5">
        <w:t>El documento parece no existir para el usuario.</w:t>
      </w:r>
    </w:p>
    <w:p w14:paraId="0C830C1F" w14:textId="77777777" w:rsidR="008221D5" w:rsidRPr="008221D5" w:rsidRDefault="008221D5" w:rsidP="008221D5">
      <w:pPr>
        <w:numPr>
          <w:ilvl w:val="0"/>
          <w:numId w:val="24"/>
        </w:numPr>
      </w:pPr>
      <w:r w:rsidRPr="008221D5">
        <w:t xml:space="preserve">Sin </w:t>
      </w:r>
      <w:proofErr w:type="gramStart"/>
      <w:r w:rsidRPr="008221D5">
        <w:t>embargo</w:t>
      </w:r>
      <w:proofErr w:type="gramEnd"/>
      <w:r w:rsidRPr="008221D5">
        <w:t xml:space="preserve"> sí fue generado internamente.</w:t>
      </w:r>
    </w:p>
    <w:p w14:paraId="1A74AA53" w14:textId="77777777" w:rsidR="008221D5" w:rsidRPr="008221D5" w:rsidRDefault="008221D5" w:rsidP="008221D5">
      <w:r w:rsidRPr="008221D5">
        <w:t>Al no visualizarlo:</w:t>
      </w:r>
    </w:p>
    <w:p w14:paraId="08B6FA50" w14:textId="77777777" w:rsidR="008221D5" w:rsidRPr="008221D5" w:rsidRDefault="008221D5" w:rsidP="008221D5">
      <w:pPr>
        <w:numPr>
          <w:ilvl w:val="0"/>
          <w:numId w:val="25"/>
        </w:numPr>
      </w:pPr>
      <w:r w:rsidRPr="008221D5">
        <w:t>El usuario vuelve a emitirlo.</w:t>
      </w:r>
    </w:p>
    <w:p w14:paraId="6EAD7F77" w14:textId="77777777" w:rsidR="008221D5" w:rsidRPr="008221D5" w:rsidRDefault="008221D5" w:rsidP="008221D5">
      <w:pPr>
        <w:numPr>
          <w:ilvl w:val="0"/>
          <w:numId w:val="25"/>
        </w:numPr>
      </w:pPr>
      <w:r w:rsidRPr="008221D5">
        <w:t>Se termina facturando dos veces la misma operación.</w:t>
      </w:r>
    </w:p>
    <w:p w14:paraId="10FFDF1C" w14:textId="77777777" w:rsidR="008221D5" w:rsidRPr="008221D5" w:rsidRDefault="00000000" w:rsidP="008221D5">
      <w:r>
        <w:pict w14:anchorId="4230CAF1">
          <v:rect id="_x0000_i1035" style="width:0;height:1.5pt" o:hralign="center" o:hrstd="t" o:hr="t" fillcolor="#a0a0a0" stroked="f"/>
        </w:pict>
      </w:r>
    </w:p>
    <w:p w14:paraId="431EF7C9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8.3 Falta de transacciones seguras (</w:t>
      </w:r>
      <w:proofErr w:type="spellStart"/>
      <w:r w:rsidRPr="008221D5">
        <w:rPr>
          <w:b/>
          <w:bCs/>
        </w:rPr>
        <w:t>rollback</w:t>
      </w:r>
      <w:proofErr w:type="spellEnd"/>
      <w:r w:rsidRPr="008221D5">
        <w:rPr>
          <w:b/>
          <w:bCs/>
        </w:rPr>
        <w:t>)</w:t>
      </w:r>
    </w:p>
    <w:p w14:paraId="16149FDB" w14:textId="77777777" w:rsidR="008221D5" w:rsidRPr="008221D5" w:rsidRDefault="008221D5" w:rsidP="008221D5">
      <w:r w:rsidRPr="008221D5">
        <w:t>Actualmente existen escenarios donde:</w:t>
      </w:r>
    </w:p>
    <w:p w14:paraId="30455320" w14:textId="77777777" w:rsidR="008221D5" w:rsidRPr="008221D5" w:rsidRDefault="008221D5" w:rsidP="008221D5">
      <w:pPr>
        <w:numPr>
          <w:ilvl w:val="0"/>
          <w:numId w:val="26"/>
        </w:numPr>
      </w:pPr>
      <w:r w:rsidRPr="008221D5">
        <w:t>Un proceso queda incompleto.</w:t>
      </w:r>
    </w:p>
    <w:p w14:paraId="6E92BFCC" w14:textId="77777777" w:rsidR="008221D5" w:rsidRPr="008221D5" w:rsidRDefault="008221D5" w:rsidP="008221D5">
      <w:pPr>
        <w:numPr>
          <w:ilvl w:val="0"/>
          <w:numId w:val="26"/>
        </w:numPr>
      </w:pPr>
      <w:r w:rsidRPr="008221D5">
        <w:lastRenderedPageBreak/>
        <w:t>El sistema no revierte automáticamente todos los cambios.</w:t>
      </w:r>
    </w:p>
    <w:p w14:paraId="0ED4F8C3" w14:textId="77777777" w:rsidR="008221D5" w:rsidRPr="008221D5" w:rsidRDefault="008221D5" w:rsidP="008221D5">
      <w:r w:rsidRPr="008221D5">
        <w:t xml:space="preserve">El equipo de desarrollo indicó que se debe robustecer el uso de mecanismos de </w:t>
      </w:r>
      <w:proofErr w:type="spellStart"/>
      <w:r w:rsidRPr="008221D5">
        <w:t>rollback</w:t>
      </w:r>
      <w:proofErr w:type="spellEnd"/>
      <w:r w:rsidRPr="008221D5">
        <w:t xml:space="preserve"> para evitar documentos inconsistentes.</w:t>
      </w:r>
    </w:p>
    <w:p w14:paraId="1B5809DD" w14:textId="77777777" w:rsidR="008221D5" w:rsidRPr="008221D5" w:rsidRDefault="00000000" w:rsidP="008221D5">
      <w:r>
        <w:pict w14:anchorId="64E64D1A">
          <v:rect id="_x0000_i1036" style="width:0;height:1.5pt" o:hralign="center" o:hrstd="t" o:hr="t" fillcolor="#a0a0a0" stroked="f"/>
        </w:pict>
      </w:r>
    </w:p>
    <w:p w14:paraId="1B7F1F88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9. Limitación crítica: operación multiusuario</w:t>
      </w:r>
    </w:p>
    <w:p w14:paraId="76E95961" w14:textId="77777777" w:rsidR="008221D5" w:rsidRPr="008221D5" w:rsidRDefault="008221D5" w:rsidP="008221D5">
      <w:r w:rsidRPr="008221D5">
        <w:t>Este fue identificado como uno de los principales riesgos técnicos del sistema actual.</w:t>
      </w:r>
    </w:p>
    <w:p w14:paraId="7116C82F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Situación actual</w:t>
      </w:r>
    </w:p>
    <w:p w14:paraId="120AAD49" w14:textId="77777777" w:rsidR="008221D5" w:rsidRPr="008221D5" w:rsidRDefault="008221D5" w:rsidP="008221D5">
      <w:r w:rsidRPr="008221D5">
        <w:t>El ERP ICS no soporta correctamente la generación simultánea de documentos.</w:t>
      </w:r>
    </w:p>
    <w:p w14:paraId="3EA686E3" w14:textId="77777777" w:rsidR="008221D5" w:rsidRPr="008221D5" w:rsidRDefault="008221D5" w:rsidP="008221D5">
      <w:r w:rsidRPr="008221D5">
        <w:t>Por ejemplo:</w:t>
      </w:r>
    </w:p>
    <w:p w14:paraId="1591833E" w14:textId="77777777" w:rsidR="008221D5" w:rsidRPr="008221D5" w:rsidRDefault="008221D5" w:rsidP="008221D5">
      <w:pPr>
        <w:numPr>
          <w:ilvl w:val="0"/>
          <w:numId w:val="27"/>
        </w:numPr>
      </w:pPr>
      <w:r w:rsidRPr="008221D5">
        <w:t>Dos usuarios crean una factura al mismo tiempo.</w:t>
      </w:r>
    </w:p>
    <w:p w14:paraId="0A648DA9" w14:textId="77777777" w:rsidR="008221D5" w:rsidRPr="008221D5" w:rsidRDefault="008221D5" w:rsidP="008221D5">
      <w:pPr>
        <w:numPr>
          <w:ilvl w:val="0"/>
          <w:numId w:val="27"/>
        </w:numPr>
      </w:pPr>
      <w:r w:rsidRPr="008221D5">
        <w:t>Dos usuarios generan una guía al mismo tiempo.</w:t>
      </w:r>
    </w:p>
    <w:p w14:paraId="4E9B3F58" w14:textId="77777777" w:rsidR="008221D5" w:rsidRPr="008221D5" w:rsidRDefault="008221D5" w:rsidP="008221D5">
      <w:r w:rsidRPr="008221D5">
        <w:t>Puede ocurrir que:</w:t>
      </w:r>
    </w:p>
    <w:p w14:paraId="34DA0097" w14:textId="77777777" w:rsidR="008221D5" w:rsidRPr="008221D5" w:rsidRDefault="008221D5" w:rsidP="008221D5">
      <w:pPr>
        <w:numPr>
          <w:ilvl w:val="0"/>
          <w:numId w:val="28"/>
        </w:numPr>
      </w:pPr>
      <w:r w:rsidRPr="008221D5">
        <w:t>Utilicen el mismo correlativo.</w:t>
      </w:r>
    </w:p>
    <w:p w14:paraId="2A5570BB" w14:textId="77777777" w:rsidR="008221D5" w:rsidRPr="008221D5" w:rsidRDefault="008221D5" w:rsidP="008221D5">
      <w:pPr>
        <w:numPr>
          <w:ilvl w:val="0"/>
          <w:numId w:val="28"/>
        </w:numPr>
      </w:pPr>
      <w:r w:rsidRPr="008221D5">
        <w:t>Se mezclen datos entre documentos.</w:t>
      </w:r>
    </w:p>
    <w:p w14:paraId="2AD2818A" w14:textId="77777777" w:rsidR="008221D5" w:rsidRPr="008221D5" w:rsidRDefault="008221D5" w:rsidP="008221D5">
      <w:pPr>
        <w:numPr>
          <w:ilvl w:val="0"/>
          <w:numId w:val="28"/>
        </w:numPr>
      </w:pPr>
      <w:r w:rsidRPr="008221D5">
        <w:t>Se asocie el detalle equivocado a un documento.</w:t>
      </w:r>
    </w:p>
    <w:p w14:paraId="68C0492C" w14:textId="77777777" w:rsidR="008221D5" w:rsidRPr="008221D5" w:rsidRDefault="008221D5" w:rsidP="008221D5">
      <w:r w:rsidRPr="008221D5">
        <w:t>Incluso se han observado casos donde:</w:t>
      </w:r>
    </w:p>
    <w:p w14:paraId="33C4061C" w14:textId="77777777" w:rsidR="008221D5" w:rsidRPr="008221D5" w:rsidRDefault="008221D5" w:rsidP="008221D5">
      <w:pPr>
        <w:numPr>
          <w:ilvl w:val="0"/>
          <w:numId w:val="29"/>
        </w:numPr>
      </w:pPr>
      <w:r w:rsidRPr="008221D5">
        <w:t>Una guía se genera con información perteneciente a otra operación.</w:t>
      </w:r>
    </w:p>
    <w:p w14:paraId="022B33F2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Conclusión</w:t>
      </w:r>
    </w:p>
    <w:p w14:paraId="4E74813D" w14:textId="77777777" w:rsidR="008221D5" w:rsidRPr="008221D5" w:rsidRDefault="008221D5" w:rsidP="008221D5">
      <w:r w:rsidRPr="008221D5">
        <w:t>Si la futura Caja Corporativa considera múltiples cajeros trabajando simultáneamente en una misma tienda, será necesario rediseñar completamente la lógica de correlativos y concurrencia.</w:t>
      </w:r>
    </w:p>
    <w:p w14:paraId="668ECF16" w14:textId="77777777" w:rsidR="008221D5" w:rsidRPr="008221D5" w:rsidRDefault="00000000" w:rsidP="008221D5">
      <w:r>
        <w:pict w14:anchorId="7228B835">
          <v:rect id="_x0000_i1037" style="width:0;height:1.5pt" o:hralign="center" o:hrstd="t" o:hr="t" fillcolor="#a0a0a0" stroked="f"/>
        </w:pict>
      </w:r>
    </w:p>
    <w:p w14:paraId="0FAB6C3E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 xml:space="preserve">10. Mejoras recientes implementadas en </w:t>
      </w:r>
      <w:proofErr w:type="gramStart"/>
      <w:r w:rsidRPr="008221D5">
        <w:rPr>
          <w:b/>
          <w:bCs/>
        </w:rPr>
        <w:t>Caja</w:t>
      </w:r>
      <w:proofErr w:type="gramEnd"/>
    </w:p>
    <w:p w14:paraId="3E64338E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Modificación de notas de venta desde caja</w:t>
      </w:r>
    </w:p>
    <w:p w14:paraId="251AAECC" w14:textId="77777777" w:rsidR="008221D5" w:rsidRPr="008221D5" w:rsidRDefault="008221D5" w:rsidP="008221D5">
      <w:r w:rsidRPr="008221D5">
        <w:t>Anteriormente:</w:t>
      </w:r>
    </w:p>
    <w:p w14:paraId="0BB08448" w14:textId="77777777" w:rsidR="008221D5" w:rsidRPr="008221D5" w:rsidRDefault="008221D5" w:rsidP="008221D5">
      <w:pPr>
        <w:numPr>
          <w:ilvl w:val="0"/>
          <w:numId w:val="30"/>
        </w:numPr>
      </w:pPr>
      <w:r w:rsidRPr="008221D5">
        <w:t>Si el cliente quería agregar o quitar productos después de llegar a caja, debía volver al vendedor.</w:t>
      </w:r>
    </w:p>
    <w:p w14:paraId="0DCF6C2A" w14:textId="77777777" w:rsidR="008221D5" w:rsidRPr="008221D5" w:rsidRDefault="008221D5" w:rsidP="008221D5">
      <w:r w:rsidRPr="008221D5">
        <w:lastRenderedPageBreak/>
        <w:t>Actualmente:</w:t>
      </w:r>
    </w:p>
    <w:p w14:paraId="69754EF6" w14:textId="77777777" w:rsidR="008221D5" w:rsidRPr="008221D5" w:rsidRDefault="008221D5" w:rsidP="008221D5">
      <w:r w:rsidRPr="008221D5">
        <w:t>La cajera puede:</w:t>
      </w:r>
    </w:p>
    <w:p w14:paraId="54632D0D" w14:textId="77777777" w:rsidR="008221D5" w:rsidRPr="008221D5" w:rsidRDefault="008221D5" w:rsidP="008221D5">
      <w:pPr>
        <w:numPr>
          <w:ilvl w:val="0"/>
          <w:numId w:val="31"/>
        </w:numPr>
      </w:pPr>
      <w:r w:rsidRPr="008221D5">
        <w:t>Agregar productos.</w:t>
      </w:r>
    </w:p>
    <w:p w14:paraId="7BC424F5" w14:textId="77777777" w:rsidR="008221D5" w:rsidRPr="008221D5" w:rsidRDefault="008221D5" w:rsidP="008221D5">
      <w:pPr>
        <w:numPr>
          <w:ilvl w:val="0"/>
          <w:numId w:val="31"/>
        </w:numPr>
      </w:pPr>
      <w:r w:rsidRPr="008221D5">
        <w:t>Eliminar productos.</w:t>
      </w:r>
    </w:p>
    <w:p w14:paraId="2ECAD805" w14:textId="77777777" w:rsidR="008221D5" w:rsidRPr="008221D5" w:rsidRDefault="008221D5" w:rsidP="008221D5">
      <w:pPr>
        <w:numPr>
          <w:ilvl w:val="0"/>
          <w:numId w:val="31"/>
        </w:numPr>
      </w:pPr>
      <w:r w:rsidRPr="008221D5">
        <w:t>Modificar cantidades.</w:t>
      </w:r>
    </w:p>
    <w:p w14:paraId="36CE0BF6" w14:textId="77777777" w:rsidR="008221D5" w:rsidRPr="008221D5" w:rsidRDefault="008221D5" w:rsidP="008221D5">
      <w:pPr>
        <w:numPr>
          <w:ilvl w:val="0"/>
          <w:numId w:val="31"/>
        </w:numPr>
      </w:pPr>
      <w:r w:rsidRPr="008221D5">
        <w:t>Cambiar la modalidad de pago.</w:t>
      </w:r>
    </w:p>
    <w:p w14:paraId="19ADB589" w14:textId="77777777" w:rsidR="008221D5" w:rsidRPr="008221D5" w:rsidRDefault="008221D5" w:rsidP="008221D5">
      <w:r w:rsidRPr="008221D5">
        <w:t>Todo directamente desde caja.</w:t>
      </w:r>
    </w:p>
    <w:p w14:paraId="381A0217" w14:textId="77777777" w:rsidR="008221D5" w:rsidRPr="008221D5" w:rsidRDefault="008221D5" w:rsidP="008221D5">
      <w:r w:rsidRPr="008221D5">
        <w:t>La mejora fue implementada aproximadamente hace tres meses.</w:t>
      </w:r>
    </w:p>
    <w:p w14:paraId="58CF0478" w14:textId="77777777" w:rsidR="008221D5" w:rsidRPr="008221D5" w:rsidRDefault="00000000" w:rsidP="008221D5">
      <w:r>
        <w:pict w14:anchorId="1F2FBA53">
          <v:rect id="_x0000_i1038" style="width:0;height:1.5pt" o:hralign="center" o:hrstd="t" o:hr="t" fillcolor="#a0a0a0" stroked="f"/>
        </w:pict>
      </w:r>
    </w:p>
    <w:p w14:paraId="18EB60D0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Mejoras en la bandeja de facturación</w:t>
      </w:r>
    </w:p>
    <w:p w14:paraId="18EDD0A6" w14:textId="77777777" w:rsidR="008221D5" w:rsidRPr="008221D5" w:rsidRDefault="008221D5" w:rsidP="008221D5">
      <w:r w:rsidRPr="008221D5">
        <w:t>Se incorporaron:</w:t>
      </w:r>
    </w:p>
    <w:p w14:paraId="766A35E9" w14:textId="77777777" w:rsidR="008221D5" w:rsidRPr="008221D5" w:rsidRDefault="008221D5" w:rsidP="008221D5">
      <w:pPr>
        <w:numPr>
          <w:ilvl w:val="0"/>
          <w:numId w:val="32"/>
        </w:numPr>
      </w:pPr>
      <w:r w:rsidRPr="008221D5">
        <w:t>Visualización del monto de la nota de venta.</w:t>
      </w:r>
    </w:p>
    <w:p w14:paraId="63A32208" w14:textId="77777777" w:rsidR="008221D5" w:rsidRPr="008221D5" w:rsidRDefault="008221D5" w:rsidP="008221D5">
      <w:pPr>
        <w:numPr>
          <w:ilvl w:val="0"/>
          <w:numId w:val="32"/>
        </w:numPr>
      </w:pPr>
      <w:r w:rsidRPr="008221D5">
        <w:t>Acceso directo al detalle de la nota de venta.</w:t>
      </w:r>
    </w:p>
    <w:p w14:paraId="045D6673" w14:textId="77777777" w:rsidR="008221D5" w:rsidRPr="008221D5" w:rsidRDefault="008221D5" w:rsidP="008221D5">
      <w:r w:rsidRPr="008221D5">
        <w:t>Antes el cajero no podía visualizar esta información desde la pantalla principal.</w:t>
      </w:r>
    </w:p>
    <w:p w14:paraId="0E2FFF94" w14:textId="77777777" w:rsidR="008221D5" w:rsidRPr="008221D5" w:rsidRDefault="00000000" w:rsidP="008221D5">
      <w:r>
        <w:pict w14:anchorId="050BB961">
          <v:rect id="_x0000_i1039" style="width:0;height:1.5pt" o:hralign="center" o:hrstd="t" o:hr="t" fillcolor="#a0a0a0" stroked="f"/>
        </w:pict>
      </w:r>
    </w:p>
    <w:p w14:paraId="626C9446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11. Situación tecnológica del sistema actual (ICS)</w:t>
      </w:r>
    </w:p>
    <w:p w14:paraId="7A813484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Características generales</w:t>
      </w:r>
    </w:p>
    <w:p w14:paraId="49C8AC28" w14:textId="77777777" w:rsidR="008221D5" w:rsidRPr="008221D5" w:rsidRDefault="008221D5" w:rsidP="008221D5">
      <w:pPr>
        <w:numPr>
          <w:ilvl w:val="0"/>
          <w:numId w:val="33"/>
        </w:numPr>
      </w:pPr>
      <w:r w:rsidRPr="008221D5">
        <w:t>ERP desarrollado internamente.</w:t>
      </w:r>
    </w:p>
    <w:p w14:paraId="32814C47" w14:textId="77777777" w:rsidR="008221D5" w:rsidRPr="008221D5" w:rsidRDefault="008221D5" w:rsidP="008221D5">
      <w:pPr>
        <w:numPr>
          <w:ilvl w:val="0"/>
          <w:numId w:val="33"/>
        </w:numPr>
      </w:pPr>
      <w:r w:rsidRPr="008221D5">
        <w:t>Aproximadamente 14 años de antigüedad.</w:t>
      </w:r>
    </w:p>
    <w:p w14:paraId="25582027" w14:textId="77777777" w:rsidR="008221D5" w:rsidRPr="008221D5" w:rsidRDefault="008221D5" w:rsidP="008221D5">
      <w:pPr>
        <w:numPr>
          <w:ilvl w:val="0"/>
          <w:numId w:val="33"/>
        </w:numPr>
      </w:pPr>
      <w:r w:rsidRPr="008221D5">
        <w:t>Nació en Chile y posteriormente fue adaptado para Perú.</w:t>
      </w:r>
    </w:p>
    <w:p w14:paraId="40D64246" w14:textId="77777777" w:rsidR="008221D5" w:rsidRPr="008221D5" w:rsidRDefault="008221D5" w:rsidP="008221D5">
      <w:pPr>
        <w:numPr>
          <w:ilvl w:val="0"/>
          <w:numId w:val="33"/>
        </w:numPr>
      </w:pPr>
      <w:r w:rsidRPr="008221D5">
        <w:t>Ha recibido múltiples modificaciones durante los años.</w:t>
      </w:r>
    </w:p>
    <w:p w14:paraId="76B9438E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Tecnologías utilizadas</w:t>
      </w:r>
    </w:p>
    <w:p w14:paraId="3C618D68" w14:textId="77777777" w:rsidR="008221D5" w:rsidRPr="008221D5" w:rsidRDefault="008221D5" w:rsidP="008221D5">
      <w:r w:rsidRPr="008221D5">
        <w:t>Arquitectura híbrida:</w:t>
      </w:r>
    </w:p>
    <w:p w14:paraId="057A9B23" w14:textId="77777777" w:rsidR="008221D5" w:rsidRPr="008221D5" w:rsidRDefault="008221D5" w:rsidP="008221D5">
      <w:pPr>
        <w:numPr>
          <w:ilvl w:val="0"/>
          <w:numId w:val="34"/>
        </w:numPr>
      </w:pPr>
      <w:r w:rsidRPr="008221D5">
        <w:t>Visual Basic / Visual Studio.</w:t>
      </w:r>
    </w:p>
    <w:p w14:paraId="4B9E44B6" w14:textId="77777777" w:rsidR="008221D5" w:rsidRPr="008221D5" w:rsidRDefault="008221D5" w:rsidP="008221D5">
      <w:pPr>
        <w:numPr>
          <w:ilvl w:val="0"/>
          <w:numId w:val="34"/>
        </w:numPr>
      </w:pPr>
      <w:r w:rsidRPr="008221D5">
        <w:t>Módulos desarrollados en Java.</w:t>
      </w:r>
    </w:p>
    <w:p w14:paraId="11BEE066" w14:textId="77777777" w:rsidR="008221D5" w:rsidRPr="008221D5" w:rsidRDefault="008221D5" w:rsidP="008221D5">
      <w:r w:rsidRPr="008221D5">
        <w:lastRenderedPageBreak/>
        <w:t>El sistema continúa evolucionando mediante desarrollos internos realizados por el equipo de TI.</w:t>
      </w:r>
    </w:p>
    <w:p w14:paraId="62B35A35" w14:textId="77777777" w:rsidR="008221D5" w:rsidRPr="008221D5" w:rsidRDefault="00000000" w:rsidP="008221D5">
      <w:r>
        <w:pict w14:anchorId="2DD36CB2">
          <v:rect id="_x0000_i1040" style="width:0;height:1.5pt" o:hralign="center" o:hrstd="t" o:hr="t" fillcolor="#a0a0a0" stroked="f"/>
        </w:pict>
      </w:r>
    </w:p>
    <w:p w14:paraId="15988317" w14:textId="77777777" w:rsidR="008221D5" w:rsidRPr="008221D5" w:rsidRDefault="008221D5" w:rsidP="008221D5">
      <w:pPr>
        <w:rPr>
          <w:b/>
          <w:bCs/>
        </w:rPr>
      </w:pPr>
      <w:r w:rsidRPr="008221D5">
        <w:rPr>
          <w:b/>
          <w:bCs/>
        </w:rPr>
        <w:t>12. Próximos pasos acordados</w:t>
      </w:r>
    </w:p>
    <w:p w14:paraId="16E9C90C" w14:textId="77777777" w:rsidR="008221D5" w:rsidRPr="008221D5" w:rsidRDefault="008221D5" w:rsidP="008221D5">
      <w:pPr>
        <w:numPr>
          <w:ilvl w:val="0"/>
          <w:numId w:val="35"/>
        </w:numPr>
      </w:pPr>
      <w:r w:rsidRPr="008221D5">
        <w:t>Continuar completando el cuestionario de levantamiento funcional.</w:t>
      </w:r>
    </w:p>
    <w:p w14:paraId="21D293F9" w14:textId="77777777" w:rsidR="008221D5" w:rsidRPr="008221D5" w:rsidRDefault="008221D5" w:rsidP="008221D5">
      <w:pPr>
        <w:numPr>
          <w:ilvl w:val="0"/>
          <w:numId w:val="35"/>
        </w:numPr>
      </w:pPr>
      <w:r w:rsidRPr="008221D5">
        <w:t>Definir responsables del proyecto de Caja Corporativa en Chile y Perú.</w:t>
      </w:r>
    </w:p>
    <w:p w14:paraId="26837D4B" w14:textId="77777777" w:rsidR="008221D5" w:rsidRPr="008221D5" w:rsidRDefault="008221D5" w:rsidP="008221D5">
      <w:pPr>
        <w:numPr>
          <w:ilvl w:val="0"/>
          <w:numId w:val="35"/>
        </w:numPr>
      </w:pPr>
      <w:r w:rsidRPr="008221D5">
        <w:t>Compartir acceso al repositorio Git del ERP ICS para revisión técnica.</w:t>
      </w:r>
    </w:p>
    <w:p w14:paraId="1D6A64D0" w14:textId="77777777" w:rsidR="008221D5" w:rsidRPr="008221D5" w:rsidRDefault="008221D5" w:rsidP="008221D5">
      <w:pPr>
        <w:numPr>
          <w:ilvl w:val="0"/>
          <w:numId w:val="35"/>
        </w:numPr>
      </w:pPr>
      <w:r w:rsidRPr="008221D5">
        <w:t>Analizar el código fuente relacionado con caja.</w:t>
      </w:r>
    </w:p>
    <w:p w14:paraId="15AA4CBE" w14:textId="77777777" w:rsidR="008221D5" w:rsidRPr="008221D5" w:rsidRDefault="008221D5" w:rsidP="008221D5">
      <w:pPr>
        <w:numPr>
          <w:ilvl w:val="0"/>
          <w:numId w:val="35"/>
        </w:numPr>
      </w:pPr>
      <w:r w:rsidRPr="008221D5">
        <w:t>Considerar todas las mejoras y limitaciones identificadas en el diseño de la futura Caja Corporativa.</w:t>
      </w:r>
    </w:p>
    <w:p w14:paraId="414ECBF2" w14:textId="77777777" w:rsidR="008221D5" w:rsidRPr="008221D5" w:rsidRDefault="008221D5" w:rsidP="008221D5">
      <w:pPr>
        <w:rPr>
          <w:b/>
          <w:bCs/>
        </w:rPr>
      </w:pPr>
      <w:proofErr w:type="gramStart"/>
      <w:r w:rsidRPr="008221D5">
        <w:rPr>
          <w:b/>
          <w:bCs/>
        </w:rPr>
        <w:t>Riesgos más relevantes a considerar</w:t>
      </w:r>
      <w:proofErr w:type="gramEnd"/>
      <w:r w:rsidRPr="008221D5">
        <w:rPr>
          <w:b/>
          <w:bCs/>
        </w:rPr>
        <w:t xml:space="preserve"> para la nueva Caja Corporativa</w:t>
      </w:r>
    </w:p>
    <w:p w14:paraId="06F2E23A" w14:textId="77777777" w:rsidR="008221D5" w:rsidRPr="008221D5" w:rsidRDefault="008221D5" w:rsidP="008221D5">
      <w:pPr>
        <w:numPr>
          <w:ilvl w:val="0"/>
          <w:numId w:val="36"/>
        </w:numPr>
      </w:pPr>
      <w:r w:rsidRPr="008221D5">
        <w:t>Falta de soporte multiusuario real.</w:t>
      </w:r>
    </w:p>
    <w:p w14:paraId="2EDD8059" w14:textId="77777777" w:rsidR="008221D5" w:rsidRPr="008221D5" w:rsidRDefault="008221D5" w:rsidP="008221D5">
      <w:pPr>
        <w:numPr>
          <w:ilvl w:val="0"/>
          <w:numId w:val="36"/>
        </w:numPr>
      </w:pPr>
      <w:r w:rsidRPr="008221D5">
        <w:t>Ausencia de alertas automáticas para notas de crédito.</w:t>
      </w:r>
    </w:p>
    <w:p w14:paraId="02918F6E" w14:textId="77777777" w:rsidR="008221D5" w:rsidRPr="008221D5" w:rsidRDefault="008221D5" w:rsidP="008221D5">
      <w:pPr>
        <w:numPr>
          <w:ilvl w:val="0"/>
          <w:numId w:val="36"/>
        </w:numPr>
      </w:pPr>
      <w:r w:rsidRPr="008221D5">
        <w:t>Gestión manual de documentación de crédito.</w:t>
      </w:r>
    </w:p>
    <w:p w14:paraId="2538322C" w14:textId="77777777" w:rsidR="008221D5" w:rsidRPr="008221D5" w:rsidRDefault="008221D5" w:rsidP="008221D5">
      <w:pPr>
        <w:numPr>
          <w:ilvl w:val="0"/>
          <w:numId w:val="36"/>
        </w:numPr>
      </w:pPr>
      <w:r w:rsidRPr="008221D5">
        <w:t>Dificultad para filtrar operaciones pendientes.</w:t>
      </w:r>
    </w:p>
    <w:p w14:paraId="77E99933" w14:textId="77777777" w:rsidR="008221D5" w:rsidRPr="008221D5" w:rsidRDefault="008221D5" w:rsidP="008221D5">
      <w:pPr>
        <w:numPr>
          <w:ilvl w:val="0"/>
          <w:numId w:val="36"/>
        </w:numPr>
      </w:pPr>
      <w:r w:rsidRPr="008221D5">
        <w:t>Dependencia de procesos físicos para Créditos y Cobranzas.</w:t>
      </w:r>
    </w:p>
    <w:p w14:paraId="57A73ADA" w14:textId="77777777" w:rsidR="008221D5" w:rsidRPr="008221D5" w:rsidRDefault="008221D5" w:rsidP="008221D5">
      <w:pPr>
        <w:numPr>
          <w:ilvl w:val="0"/>
          <w:numId w:val="36"/>
        </w:numPr>
      </w:pPr>
      <w:r w:rsidRPr="008221D5">
        <w:t>Problemas de concurrencia y correlativos.</w:t>
      </w:r>
    </w:p>
    <w:p w14:paraId="4589AAD1" w14:textId="77777777" w:rsidR="008221D5" w:rsidRPr="008221D5" w:rsidRDefault="008221D5" w:rsidP="008221D5">
      <w:pPr>
        <w:numPr>
          <w:ilvl w:val="0"/>
          <w:numId w:val="36"/>
        </w:numPr>
      </w:pPr>
      <w:r w:rsidRPr="008221D5">
        <w:t>Riesgo de documentos incompletos o duplicados ante fallas de sistema.</w:t>
      </w:r>
    </w:p>
    <w:p w14:paraId="4D6AE3CD" w14:textId="77777777" w:rsidR="008221D5" w:rsidRPr="008221D5" w:rsidRDefault="008221D5" w:rsidP="008221D5">
      <w:pPr>
        <w:numPr>
          <w:ilvl w:val="0"/>
          <w:numId w:val="36"/>
        </w:numPr>
      </w:pPr>
      <w:r w:rsidRPr="008221D5">
        <w:t>Necesidad de mayor trazabilidad y automatización en la operación de caja.</w:t>
      </w:r>
    </w:p>
    <w:p w14:paraId="4C08DFE6" w14:textId="77777777" w:rsidR="00BB528F" w:rsidRDefault="00BB528F"/>
    <w:sectPr w:rsidR="00BB52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106"/>
    <w:multiLevelType w:val="multilevel"/>
    <w:tmpl w:val="C7B0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42A8"/>
    <w:multiLevelType w:val="multilevel"/>
    <w:tmpl w:val="F88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3750"/>
    <w:multiLevelType w:val="multilevel"/>
    <w:tmpl w:val="769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A0E3A"/>
    <w:multiLevelType w:val="multilevel"/>
    <w:tmpl w:val="0F0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AD5"/>
    <w:multiLevelType w:val="multilevel"/>
    <w:tmpl w:val="5F3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E4346"/>
    <w:multiLevelType w:val="multilevel"/>
    <w:tmpl w:val="4BA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A1E71"/>
    <w:multiLevelType w:val="multilevel"/>
    <w:tmpl w:val="3F1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E57BF"/>
    <w:multiLevelType w:val="multilevel"/>
    <w:tmpl w:val="0D0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2106D"/>
    <w:multiLevelType w:val="multilevel"/>
    <w:tmpl w:val="D20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5065F"/>
    <w:multiLevelType w:val="multilevel"/>
    <w:tmpl w:val="3AA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810D7"/>
    <w:multiLevelType w:val="multilevel"/>
    <w:tmpl w:val="921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E3561"/>
    <w:multiLevelType w:val="multilevel"/>
    <w:tmpl w:val="354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43C1F"/>
    <w:multiLevelType w:val="multilevel"/>
    <w:tmpl w:val="82F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E14F8"/>
    <w:multiLevelType w:val="multilevel"/>
    <w:tmpl w:val="22D0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F2D4B"/>
    <w:multiLevelType w:val="multilevel"/>
    <w:tmpl w:val="A83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35EDC"/>
    <w:multiLevelType w:val="multilevel"/>
    <w:tmpl w:val="C918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D06AC"/>
    <w:multiLevelType w:val="multilevel"/>
    <w:tmpl w:val="403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34808"/>
    <w:multiLevelType w:val="multilevel"/>
    <w:tmpl w:val="59F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81BB0"/>
    <w:multiLevelType w:val="multilevel"/>
    <w:tmpl w:val="E322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D3495"/>
    <w:multiLevelType w:val="multilevel"/>
    <w:tmpl w:val="F7E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E7329"/>
    <w:multiLevelType w:val="multilevel"/>
    <w:tmpl w:val="9E06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0123B"/>
    <w:multiLevelType w:val="multilevel"/>
    <w:tmpl w:val="35A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15292"/>
    <w:multiLevelType w:val="multilevel"/>
    <w:tmpl w:val="E9A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82562"/>
    <w:multiLevelType w:val="multilevel"/>
    <w:tmpl w:val="9D3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F352A"/>
    <w:multiLevelType w:val="multilevel"/>
    <w:tmpl w:val="9CB4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117013"/>
    <w:multiLevelType w:val="multilevel"/>
    <w:tmpl w:val="909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B33E8"/>
    <w:multiLevelType w:val="multilevel"/>
    <w:tmpl w:val="214E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43619"/>
    <w:multiLevelType w:val="multilevel"/>
    <w:tmpl w:val="19A6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0257F"/>
    <w:multiLevelType w:val="multilevel"/>
    <w:tmpl w:val="5AB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33E95"/>
    <w:multiLevelType w:val="multilevel"/>
    <w:tmpl w:val="29C4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73930"/>
    <w:multiLevelType w:val="multilevel"/>
    <w:tmpl w:val="55C0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114C5"/>
    <w:multiLevelType w:val="multilevel"/>
    <w:tmpl w:val="F1F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94A4D"/>
    <w:multiLevelType w:val="multilevel"/>
    <w:tmpl w:val="6D3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2485C"/>
    <w:multiLevelType w:val="multilevel"/>
    <w:tmpl w:val="6BD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45F75"/>
    <w:multiLevelType w:val="multilevel"/>
    <w:tmpl w:val="8ED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414F5"/>
    <w:multiLevelType w:val="multilevel"/>
    <w:tmpl w:val="579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951027">
    <w:abstractNumId w:val="6"/>
  </w:num>
  <w:num w:numId="2" w16cid:durableId="1674333654">
    <w:abstractNumId w:val="25"/>
  </w:num>
  <w:num w:numId="3" w16cid:durableId="1959486050">
    <w:abstractNumId w:val="26"/>
  </w:num>
  <w:num w:numId="4" w16cid:durableId="201990148">
    <w:abstractNumId w:val="10"/>
  </w:num>
  <w:num w:numId="5" w16cid:durableId="2083015386">
    <w:abstractNumId w:val="35"/>
  </w:num>
  <w:num w:numId="6" w16cid:durableId="1264143829">
    <w:abstractNumId w:val="20"/>
  </w:num>
  <w:num w:numId="7" w16cid:durableId="1510214829">
    <w:abstractNumId w:val="12"/>
  </w:num>
  <w:num w:numId="8" w16cid:durableId="1892034212">
    <w:abstractNumId w:val="30"/>
  </w:num>
  <w:num w:numId="9" w16cid:durableId="592592530">
    <w:abstractNumId w:val="7"/>
  </w:num>
  <w:num w:numId="10" w16cid:durableId="1946889635">
    <w:abstractNumId w:val="14"/>
  </w:num>
  <w:num w:numId="11" w16cid:durableId="151719304">
    <w:abstractNumId w:val="0"/>
  </w:num>
  <w:num w:numId="12" w16cid:durableId="226888290">
    <w:abstractNumId w:val="24"/>
  </w:num>
  <w:num w:numId="13" w16cid:durableId="1297565911">
    <w:abstractNumId w:val="31"/>
  </w:num>
  <w:num w:numId="14" w16cid:durableId="2031443741">
    <w:abstractNumId w:val="8"/>
  </w:num>
  <w:num w:numId="15" w16cid:durableId="1771772807">
    <w:abstractNumId w:val="9"/>
  </w:num>
  <w:num w:numId="16" w16cid:durableId="1842116381">
    <w:abstractNumId w:val="23"/>
  </w:num>
  <w:num w:numId="17" w16cid:durableId="235474689">
    <w:abstractNumId w:val="32"/>
  </w:num>
  <w:num w:numId="18" w16cid:durableId="937981419">
    <w:abstractNumId w:val="18"/>
  </w:num>
  <w:num w:numId="19" w16cid:durableId="402988480">
    <w:abstractNumId w:val="3"/>
  </w:num>
  <w:num w:numId="20" w16cid:durableId="1483694461">
    <w:abstractNumId w:val="5"/>
  </w:num>
  <w:num w:numId="21" w16cid:durableId="1183128876">
    <w:abstractNumId w:val="21"/>
  </w:num>
  <w:num w:numId="22" w16cid:durableId="57748974">
    <w:abstractNumId w:val="27"/>
  </w:num>
  <w:num w:numId="23" w16cid:durableId="2098135267">
    <w:abstractNumId w:val="19"/>
  </w:num>
  <w:num w:numId="24" w16cid:durableId="572619311">
    <w:abstractNumId w:val="16"/>
  </w:num>
  <w:num w:numId="25" w16cid:durableId="1102996978">
    <w:abstractNumId w:val="11"/>
  </w:num>
  <w:num w:numId="26" w16cid:durableId="1619333303">
    <w:abstractNumId w:val="13"/>
  </w:num>
  <w:num w:numId="27" w16cid:durableId="783767654">
    <w:abstractNumId w:val="29"/>
  </w:num>
  <w:num w:numId="28" w16cid:durableId="1897281762">
    <w:abstractNumId w:val="2"/>
  </w:num>
  <w:num w:numId="29" w16cid:durableId="1317369647">
    <w:abstractNumId w:val="33"/>
  </w:num>
  <w:num w:numId="30" w16cid:durableId="8996256">
    <w:abstractNumId w:val="1"/>
  </w:num>
  <w:num w:numId="31" w16cid:durableId="825702094">
    <w:abstractNumId w:val="22"/>
  </w:num>
  <w:num w:numId="32" w16cid:durableId="1221482034">
    <w:abstractNumId w:val="17"/>
  </w:num>
  <w:num w:numId="33" w16cid:durableId="1052968782">
    <w:abstractNumId w:val="34"/>
  </w:num>
  <w:num w:numId="34" w16cid:durableId="1792243464">
    <w:abstractNumId w:val="28"/>
  </w:num>
  <w:num w:numId="35" w16cid:durableId="1137146674">
    <w:abstractNumId w:val="15"/>
  </w:num>
  <w:num w:numId="36" w16cid:durableId="1667132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8F"/>
    <w:rsid w:val="007E2AC8"/>
    <w:rsid w:val="008221D5"/>
    <w:rsid w:val="00BB528F"/>
    <w:rsid w:val="00D1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18A59"/>
  <w15:chartTrackingRefBased/>
  <w15:docId w15:val="{7066EDB4-835B-4049-A31F-BE71C0E3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2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2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2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2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2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2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2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2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2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2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1268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Yañez Meléndez</dc:creator>
  <cp:keywords/>
  <dc:description/>
  <cp:lastModifiedBy>Pedro Yañez Meléndez</cp:lastModifiedBy>
  <cp:revision>3</cp:revision>
  <dcterms:created xsi:type="dcterms:W3CDTF">2026-10-13T16:04:00Z</dcterms:created>
  <dcterms:modified xsi:type="dcterms:W3CDTF">2026-10-13T16:07:00Z</dcterms:modified>
</cp:coreProperties>
</file>