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erriweather" w:cs="Merriweather" w:eastAsia="Merriweather" w:hAnsi="Merriweather"/>
          <w:b w:val="1"/>
          <w:sz w:val="50"/>
          <w:szCs w:val="50"/>
        </w:rPr>
      </w:pPr>
      <w:r w:rsidDel="00000000" w:rsidR="00000000" w:rsidRPr="00000000">
        <w:rPr>
          <w:rFonts w:ascii="Merriweather" w:cs="Merriweather" w:eastAsia="Merriweather" w:hAnsi="Merriweather"/>
          <w:b w:val="1"/>
          <w:sz w:val="50"/>
          <w:szCs w:val="50"/>
          <w:rtl w:val="0"/>
        </w:rPr>
        <w:t xml:space="preserve">Get Best Shipping Deal </w:t>
      </w:r>
    </w:p>
    <w:p w:rsidR="00000000" w:rsidDel="00000000" w:rsidP="00000000" w:rsidRDefault="00000000" w:rsidRPr="00000000" w14:paraId="00000002">
      <w:pPr>
        <w:jc w:val="center"/>
        <w:rPr>
          <w:rFonts w:ascii="Merriweather" w:cs="Merriweather" w:eastAsia="Merriweather" w:hAnsi="Merriweather"/>
          <w:b w:val="1"/>
          <w:sz w:val="24"/>
          <w:szCs w:val="24"/>
          <w:u w:val="single"/>
        </w:rPr>
      </w:pPr>
      <w:r w:rsidDel="00000000" w:rsidR="00000000" w:rsidRPr="00000000">
        <w:rPr>
          <w:rFonts w:ascii="Merriweather" w:cs="Merriweather" w:eastAsia="Merriweather" w:hAnsi="Merriweather"/>
          <w:b w:val="1"/>
          <w:sz w:val="24"/>
          <w:szCs w:val="24"/>
          <w:u w:val="single"/>
          <w:rtl w:val="0"/>
        </w:rPr>
        <w:t xml:space="preserve">from Offered by Shipping Provider Costs </w:t>
      </w:r>
    </w:p>
    <w:p w:rsidR="00000000" w:rsidDel="00000000" w:rsidP="00000000" w:rsidRDefault="00000000" w:rsidRPr="00000000" w14:paraId="00000003">
      <w:pPr>
        <w:jc w:val="center"/>
        <w:rPr>
          <w:rFonts w:ascii="Merriweather" w:cs="Merriweather" w:eastAsia="Merriweather" w:hAnsi="Merriweather"/>
          <w:b w:val="1"/>
          <w:sz w:val="50"/>
          <w:szCs w:val="50"/>
        </w:rPr>
      </w:pPr>
      <w:r w:rsidDel="00000000" w:rsidR="00000000" w:rsidRPr="00000000">
        <w:rPr>
          <w:rtl w:val="0"/>
        </w:rPr>
      </w:r>
    </w:p>
    <w:p w:rsidR="00000000" w:rsidDel="00000000" w:rsidP="00000000" w:rsidRDefault="00000000" w:rsidRPr="00000000" w14:paraId="00000004">
      <w:pPr>
        <w:ind w:left="9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5">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Gets shipping costs from  multiple Shipping Providers in different response formats like JSON or XML and all shipping providers have specific api credentials detailed with URL, Api Key, API Secret to access provided third party shipping data.</w:t>
      </w:r>
    </w:p>
    <w:p w:rsidR="00000000" w:rsidDel="00000000" w:rsidP="00000000" w:rsidRDefault="00000000" w:rsidRPr="00000000" w14:paraId="00000006">
      <w:pPr>
        <w:rPr>
          <w:rFonts w:ascii="Merriweather" w:cs="Merriweather" w:eastAsia="Merriweather" w:hAnsi="Merriweather"/>
          <w:sz w:val="24"/>
          <w:szCs w:val="24"/>
        </w:rPr>
      </w:pPr>
      <w:r w:rsidDel="00000000" w:rsidR="00000000" w:rsidRPr="00000000">
        <w:rPr>
          <w:rtl w:val="0"/>
        </w:rPr>
      </w:r>
    </w:p>
    <w:tbl>
      <w:tblPr>
        <w:tblStyle w:val="Table1"/>
        <w:tblW w:w="11205.0" w:type="dxa"/>
        <w:jc w:val="left"/>
        <w:tblInd w:w="-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410"/>
        <w:gridCol w:w="5775"/>
        <w:gridCol w:w="1440"/>
        <w:gridCol w:w="1875"/>
        <w:tblGridChange w:id="0">
          <w:tblGrid>
            <w:gridCol w:w="705"/>
            <w:gridCol w:w="1410"/>
            <w:gridCol w:w="5775"/>
            <w:gridCol w:w="1440"/>
            <w:gridCol w:w="1875"/>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Third Party Shipping Providers api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Shipping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API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RESPONSE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 API Credential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Aramex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0"/>
                <w:szCs w:val="20"/>
              </w:rPr>
            </w:pPr>
            <w:hyperlink r:id="rId6">
              <w:r w:rsidDel="00000000" w:rsidR="00000000" w:rsidRPr="00000000">
                <w:rPr>
                  <w:rFonts w:ascii="Merriweather" w:cs="Merriweather" w:eastAsia="Merriweather" w:hAnsi="Merriweather"/>
                  <w:color w:val="1155cc"/>
                  <w:sz w:val="20"/>
                  <w:szCs w:val="20"/>
                  <w:u w:val="single"/>
                  <w:rtl w:val="0"/>
                </w:rPr>
                <w:t xml:space="preserve">https://localhost:44329/api/Shipping/Aramex/GetCost.xml?pagesize=15</w:t>
              </w:r>
            </w:hyperlink>
            <w:r w:rsidDel="00000000" w:rsidR="00000000" w:rsidRPr="00000000">
              <w:rPr>
                <w:rFonts w:ascii="Merriweather" w:cs="Merriweather" w:eastAsia="Merriweather" w:hAnsi="Merriweathe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XML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Key -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Secret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BlueDart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0"/>
                <w:szCs w:val="20"/>
              </w:rPr>
            </w:pPr>
            <w:hyperlink r:id="rId7">
              <w:r w:rsidDel="00000000" w:rsidR="00000000" w:rsidRPr="00000000">
                <w:rPr>
                  <w:rFonts w:ascii="Merriweather" w:cs="Merriweather" w:eastAsia="Merriweather" w:hAnsi="Merriweather"/>
                  <w:color w:val="1155cc"/>
                  <w:sz w:val="20"/>
                  <w:szCs w:val="20"/>
                  <w:u w:val="single"/>
                  <w:rtl w:val="0"/>
                </w:rPr>
                <w:t xml:space="preserve">https://localhost:44329/api/Shipping/BlueDart/GetCost.json?pagesize=20</w:t>
              </w:r>
            </w:hyperlink>
            <w:r w:rsidDel="00000000" w:rsidR="00000000" w:rsidRPr="00000000">
              <w:rPr>
                <w:rFonts w:ascii="Merriweather" w:cs="Merriweather" w:eastAsia="Merriweather" w:hAnsi="Merriweathe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Key - ****</w:t>
            </w:r>
          </w:p>
          <w:p w:rsidR="00000000" w:rsidDel="00000000" w:rsidP="00000000" w:rsidRDefault="00000000" w:rsidRPr="00000000" w14:paraId="0000001C">
            <w:pPr>
              <w:widowControl w:val="0"/>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Secret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Delhivery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0"/>
                <w:szCs w:val="20"/>
              </w:rPr>
            </w:pPr>
            <w:hyperlink r:id="rId8">
              <w:r w:rsidDel="00000000" w:rsidR="00000000" w:rsidRPr="00000000">
                <w:rPr>
                  <w:rFonts w:ascii="Merriweather" w:cs="Merriweather" w:eastAsia="Merriweather" w:hAnsi="Merriweather"/>
                  <w:color w:val="1155cc"/>
                  <w:sz w:val="20"/>
                  <w:szCs w:val="20"/>
                  <w:u w:val="single"/>
                  <w:rtl w:val="0"/>
                </w:rPr>
                <w:t xml:space="preserve">https://localhost:44329/api/Shipping/Delhivery/GetCost.json?pagesize=20</w:t>
              </w:r>
            </w:hyperlink>
            <w:r w:rsidDel="00000000" w:rsidR="00000000" w:rsidRPr="00000000">
              <w:rPr>
                <w:rFonts w:ascii="Merriweather" w:cs="Merriweather" w:eastAsia="Merriweather" w:hAnsi="Merriweathe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Key - ****</w:t>
            </w:r>
          </w:p>
          <w:p w:rsidR="00000000" w:rsidDel="00000000" w:rsidP="00000000" w:rsidRDefault="00000000" w:rsidRPr="00000000" w14:paraId="00000022">
            <w:pPr>
              <w:widowControl w:val="0"/>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Secret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DHL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0"/>
                <w:szCs w:val="20"/>
              </w:rPr>
            </w:pPr>
            <w:hyperlink r:id="rId9">
              <w:r w:rsidDel="00000000" w:rsidR="00000000" w:rsidRPr="00000000">
                <w:rPr>
                  <w:rFonts w:ascii="Merriweather" w:cs="Merriweather" w:eastAsia="Merriweather" w:hAnsi="Merriweather"/>
                  <w:color w:val="1155cc"/>
                  <w:sz w:val="20"/>
                  <w:szCs w:val="20"/>
                  <w:u w:val="single"/>
                  <w:rtl w:val="0"/>
                </w:rPr>
                <w:t xml:space="preserve">https://localhost:44329/api/Shipping/DHL/GetCost.xml?pagesize=15</w:t>
              </w:r>
            </w:hyperlink>
            <w:r w:rsidDel="00000000" w:rsidR="00000000" w:rsidRPr="00000000">
              <w:rPr>
                <w:rFonts w:ascii="Merriweather" w:cs="Merriweather" w:eastAsia="Merriweather" w:hAnsi="Merriweathe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XML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Key - ****</w:t>
            </w:r>
          </w:p>
          <w:p w:rsidR="00000000" w:rsidDel="00000000" w:rsidP="00000000" w:rsidRDefault="00000000" w:rsidRPr="00000000" w14:paraId="00000028">
            <w:pPr>
              <w:widowControl w:val="0"/>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Secret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DTDC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0"/>
                <w:szCs w:val="20"/>
              </w:rPr>
            </w:pPr>
            <w:hyperlink r:id="rId10">
              <w:r w:rsidDel="00000000" w:rsidR="00000000" w:rsidRPr="00000000">
                <w:rPr>
                  <w:rFonts w:ascii="Merriweather" w:cs="Merriweather" w:eastAsia="Merriweather" w:hAnsi="Merriweather"/>
                  <w:color w:val="1155cc"/>
                  <w:sz w:val="20"/>
                  <w:szCs w:val="20"/>
                  <w:u w:val="single"/>
                  <w:rtl w:val="0"/>
                </w:rPr>
                <w:t xml:space="preserve">https://localhost:44329/api/Shipping/DTDC/GetCost.xml?pagesize=15</w:t>
              </w:r>
            </w:hyperlink>
            <w:r w:rsidDel="00000000" w:rsidR="00000000" w:rsidRPr="00000000">
              <w:rPr>
                <w:rFonts w:ascii="Merriweather" w:cs="Merriweather" w:eastAsia="Merriweather" w:hAnsi="Merriweathe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XML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Key - ****</w:t>
            </w:r>
          </w:p>
          <w:p w:rsidR="00000000" w:rsidDel="00000000" w:rsidP="00000000" w:rsidRDefault="00000000" w:rsidRPr="00000000" w14:paraId="0000002E">
            <w:pPr>
              <w:widowControl w:val="0"/>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Secret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0"/>
                <w:szCs w:val="20"/>
              </w:rPr>
            </w:pPr>
            <w:hyperlink r:id="rId11">
              <w:r w:rsidDel="00000000" w:rsidR="00000000" w:rsidRPr="00000000">
                <w:rPr>
                  <w:rFonts w:ascii="Merriweather" w:cs="Merriweather" w:eastAsia="Merriweather" w:hAnsi="Merriweather"/>
                  <w:color w:val="1155cc"/>
                  <w:sz w:val="20"/>
                  <w:szCs w:val="20"/>
                  <w:u w:val="single"/>
                  <w:rtl w:val="0"/>
                </w:rPr>
                <w:t xml:space="preserve">https://localhost:44329/api/Shipping/Ecom/GetCost.json?pagesize=15</w:t>
              </w:r>
            </w:hyperlink>
            <w:r w:rsidDel="00000000" w:rsidR="00000000" w:rsidRPr="00000000">
              <w:rPr>
                <w:rFonts w:ascii="Merriweather" w:cs="Merriweather" w:eastAsia="Merriweather" w:hAnsi="Merriweathe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Key - ****</w:t>
            </w:r>
          </w:p>
          <w:p w:rsidR="00000000" w:rsidDel="00000000" w:rsidP="00000000" w:rsidRDefault="00000000" w:rsidRPr="00000000" w14:paraId="00000034">
            <w:pPr>
              <w:widowControl w:val="0"/>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Secret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FedEx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0"/>
                <w:szCs w:val="20"/>
              </w:rPr>
            </w:pPr>
            <w:hyperlink r:id="rId12">
              <w:r w:rsidDel="00000000" w:rsidR="00000000" w:rsidRPr="00000000">
                <w:rPr>
                  <w:rFonts w:ascii="Merriweather" w:cs="Merriweather" w:eastAsia="Merriweather" w:hAnsi="Merriweather"/>
                  <w:color w:val="1155cc"/>
                  <w:sz w:val="20"/>
                  <w:szCs w:val="20"/>
                  <w:u w:val="single"/>
                  <w:rtl w:val="0"/>
                </w:rPr>
                <w:t xml:space="preserve">https://localhost:44329/api/Shipping/FedEx/GetCost.json?pagesize=15</w:t>
              </w:r>
            </w:hyperlink>
            <w:r w:rsidDel="00000000" w:rsidR="00000000" w:rsidRPr="00000000">
              <w:rPr>
                <w:rFonts w:ascii="Merriweather" w:cs="Merriweather" w:eastAsia="Merriweather" w:hAnsi="Merriweathe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Key - ****</w:t>
            </w:r>
          </w:p>
          <w:p w:rsidR="00000000" w:rsidDel="00000000" w:rsidP="00000000" w:rsidRDefault="00000000" w:rsidRPr="00000000" w14:paraId="0000003A">
            <w:pPr>
              <w:widowControl w:val="0"/>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Secret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GATI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0"/>
                <w:szCs w:val="20"/>
              </w:rPr>
            </w:pPr>
            <w:hyperlink r:id="rId13">
              <w:r w:rsidDel="00000000" w:rsidR="00000000" w:rsidRPr="00000000">
                <w:rPr>
                  <w:rFonts w:ascii="Merriweather" w:cs="Merriweather" w:eastAsia="Merriweather" w:hAnsi="Merriweather"/>
                  <w:color w:val="1155cc"/>
                  <w:sz w:val="20"/>
                  <w:szCs w:val="20"/>
                  <w:u w:val="single"/>
                  <w:rtl w:val="0"/>
                </w:rPr>
                <w:t xml:space="preserve">https://localhost:44329/api/Shipping/GATI/GetCost.xml?pagesize=15</w:t>
              </w:r>
            </w:hyperlink>
            <w:r w:rsidDel="00000000" w:rsidR="00000000" w:rsidRPr="00000000">
              <w:rPr>
                <w:rFonts w:ascii="Merriweather" w:cs="Merriweather" w:eastAsia="Merriweather" w:hAnsi="Merriweathe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XML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Key - ****</w:t>
            </w:r>
          </w:p>
          <w:p w:rsidR="00000000" w:rsidDel="00000000" w:rsidP="00000000" w:rsidRDefault="00000000" w:rsidRPr="00000000" w14:paraId="00000040">
            <w:pPr>
              <w:widowControl w:val="0"/>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Secret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SafeExpress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0"/>
                <w:szCs w:val="20"/>
              </w:rPr>
            </w:pPr>
            <w:hyperlink r:id="rId14">
              <w:r w:rsidDel="00000000" w:rsidR="00000000" w:rsidRPr="00000000">
                <w:rPr>
                  <w:rFonts w:ascii="Merriweather" w:cs="Merriweather" w:eastAsia="Merriweather" w:hAnsi="Merriweather"/>
                  <w:color w:val="1155cc"/>
                  <w:sz w:val="20"/>
                  <w:szCs w:val="20"/>
                  <w:u w:val="single"/>
                  <w:rtl w:val="0"/>
                </w:rPr>
                <w:t xml:space="preserve">https://localhost:44329/api/Shipping/SafeExpress/GetCost.xml?pagesize=15</w:t>
              </w:r>
            </w:hyperlink>
            <w:r w:rsidDel="00000000" w:rsidR="00000000" w:rsidRPr="00000000">
              <w:rPr>
                <w:rFonts w:ascii="Merriweather" w:cs="Merriweather" w:eastAsia="Merriweather" w:hAnsi="Merriweathe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XML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Key - ****</w:t>
            </w:r>
          </w:p>
          <w:p w:rsidR="00000000" w:rsidDel="00000000" w:rsidP="00000000" w:rsidRDefault="00000000" w:rsidRPr="00000000" w14:paraId="00000046">
            <w:pPr>
              <w:widowControl w:val="0"/>
              <w:spacing w:line="240" w:lineRule="auto"/>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Secret - ****</w:t>
            </w:r>
          </w:p>
        </w:tc>
      </w:tr>
    </w:tbl>
    <w:p w:rsidR="00000000" w:rsidDel="00000000" w:rsidP="00000000" w:rsidRDefault="00000000" w:rsidRPr="00000000" w14:paraId="00000047">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8">
      <w:pPr>
        <w:ind w:left="0" w:firstLine="0"/>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9">
      <w:pPr>
        <w:ind w:left="0" w:firstLine="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These are all api urls provided by third parties but for now as a POC we </w:t>
      </w:r>
      <w:r w:rsidDel="00000000" w:rsidR="00000000" w:rsidRPr="00000000">
        <w:rPr>
          <w:rFonts w:ascii="Merriweather" w:cs="Merriweather" w:eastAsia="Merriweather" w:hAnsi="Merriweather"/>
          <w:b w:val="1"/>
          <w:i w:val="1"/>
          <w:u w:val="single"/>
          <w:rtl w:val="0"/>
        </w:rPr>
        <w:t xml:space="preserve">created URL </w:t>
      </w:r>
      <w:r w:rsidDel="00000000" w:rsidR="00000000" w:rsidRPr="00000000">
        <w:rPr>
          <w:rFonts w:ascii="Merriweather" w:cs="Merriweather" w:eastAsia="Merriweather" w:hAnsi="Merriweather"/>
          <w:rtl w:val="0"/>
        </w:rPr>
        <w:t xml:space="preserve">for all providers </w:t>
      </w:r>
      <w:r w:rsidDel="00000000" w:rsidR="00000000" w:rsidRPr="00000000">
        <w:rPr>
          <w:rFonts w:ascii="Merriweather" w:cs="Merriweather" w:eastAsia="Merriweather" w:hAnsi="Merriweather"/>
          <w:rtl w:val="0"/>
        </w:rPr>
        <w:t xml:space="preserve">via </w:t>
      </w:r>
      <w:r w:rsidDel="00000000" w:rsidR="00000000" w:rsidRPr="00000000">
        <w:rPr>
          <w:rFonts w:ascii="Merriweather" w:cs="Merriweather" w:eastAsia="Merriweather" w:hAnsi="Merriweather"/>
          <w:b w:val="1"/>
          <w:i w:val="1"/>
          <w:u w:val="single"/>
          <w:rtl w:val="0"/>
        </w:rPr>
        <w:t xml:space="preserve">ASP.NET CORE WebAPI </w:t>
      </w:r>
      <w:r w:rsidDel="00000000" w:rsidR="00000000" w:rsidRPr="00000000">
        <w:rPr>
          <w:rFonts w:ascii="Merriweather" w:cs="Merriweather" w:eastAsia="Merriweather" w:hAnsi="Merriweather"/>
          <w:rtl w:val="0"/>
        </w:rPr>
        <w:t xml:space="preserve">to generate sample data for fetching best deals from this source.</w:t>
      </w:r>
      <w:r w:rsidDel="00000000" w:rsidR="00000000" w:rsidRPr="00000000">
        <w:rPr>
          <w:rtl w:val="0"/>
        </w:rPr>
      </w:r>
    </w:p>
    <w:p w:rsidR="00000000" w:rsidDel="00000000" w:rsidP="00000000" w:rsidRDefault="00000000" w:rsidRPr="00000000" w14:paraId="0000004A">
      <w:pPr>
        <w:ind w:left="0" w:firstLine="0"/>
        <w:jc w:val="both"/>
        <w:rPr>
          <w:rFonts w:ascii="Merriweather" w:cs="Merriweather" w:eastAsia="Merriweather" w:hAnsi="Merriweather"/>
        </w:rPr>
      </w:pPr>
      <w:r w:rsidDel="00000000" w:rsidR="00000000" w:rsidRPr="00000000">
        <w:br w:type="page"/>
      </w:r>
      <w:r w:rsidDel="00000000" w:rsidR="00000000" w:rsidRPr="00000000">
        <w:rPr>
          <w:rtl w:val="0"/>
        </w:rPr>
      </w:r>
    </w:p>
    <w:p w:rsidR="00000000" w:rsidDel="00000000" w:rsidP="00000000" w:rsidRDefault="00000000" w:rsidRPr="00000000" w14:paraId="0000004B">
      <w:pPr>
        <w:ind w:left="0" w:firstLine="0"/>
        <w:jc w:val="cente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ASP.NET CORE WebAPI</w:t>
      </w:r>
    </w:p>
    <w:p w:rsidR="00000000" w:rsidDel="00000000" w:rsidP="00000000" w:rsidRDefault="00000000" w:rsidRPr="00000000" w14:paraId="0000004C">
      <w:pPr>
        <w:ind w:left="0" w:firstLine="0"/>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D">
      <w:pPr>
        <w:ind w:left="0" w:firstLine="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We have created some</w:t>
      </w:r>
      <w:r w:rsidDel="00000000" w:rsidR="00000000" w:rsidRPr="00000000">
        <w:rPr>
          <w:rFonts w:ascii="Merriweather" w:cs="Merriweather" w:eastAsia="Merriweather" w:hAnsi="Merriweather"/>
          <w:i w:val="1"/>
          <w:sz w:val="24"/>
          <w:szCs w:val="24"/>
          <w:u w:val="single"/>
          <w:rtl w:val="0"/>
        </w:rPr>
        <w:t xml:space="preserve"> restful web api to demonstrate POC of best deal finder from multiple offers provided by shipping providers</w:t>
      </w:r>
      <w:r w:rsidDel="00000000" w:rsidR="00000000" w:rsidRPr="00000000">
        <w:rPr>
          <w:rFonts w:ascii="Merriweather" w:cs="Merriweather" w:eastAsia="Merriweather" w:hAnsi="Merriweather"/>
          <w:sz w:val="24"/>
          <w:szCs w:val="24"/>
          <w:rtl w:val="0"/>
        </w:rPr>
        <w:t xml:space="preserve">.</w:t>
      </w:r>
    </w:p>
    <w:p w:rsidR="00000000" w:rsidDel="00000000" w:rsidP="00000000" w:rsidRDefault="00000000" w:rsidRPr="00000000" w14:paraId="0000004E">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F">
      <w:pPr>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 </w:t>
      </w:r>
    </w:p>
    <w:tbl>
      <w:tblPr>
        <w:tblStyle w:val="Table2"/>
        <w:tblW w:w="109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4185"/>
        <w:gridCol w:w="4545"/>
        <w:tblGridChange w:id="0">
          <w:tblGrid>
            <w:gridCol w:w="2250"/>
            <w:gridCol w:w="4185"/>
            <w:gridCol w:w="454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Merriweather" w:cs="Merriweather" w:eastAsia="Merriweather" w:hAnsi="Merriweather"/>
              </w:rPr>
            </w:pPr>
            <w:r w:rsidDel="00000000" w:rsidR="00000000" w:rsidRPr="00000000">
              <w:rPr>
                <w:rFonts w:ascii="Merriweather" w:cs="Merriweather" w:eastAsia="Merriweather" w:hAnsi="Merriweather"/>
                <w:b w:val="1"/>
                <w:sz w:val="20"/>
                <w:szCs w:val="20"/>
                <w:rtl w:val="0"/>
              </w:rPr>
              <w:t xml:space="preserve">Shipping API Details with GET Methods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API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URL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b w:val="1"/>
                <w:sz w:val="20"/>
                <w:szCs w:val="20"/>
              </w:rPr>
            </w:pPr>
            <w:r w:rsidDel="00000000" w:rsidR="00000000" w:rsidRPr="00000000">
              <w:rPr>
                <w:rFonts w:ascii="Merriweather" w:cs="Merriweather" w:eastAsia="Merriweather" w:hAnsi="Merriweather"/>
                <w:b w:val="1"/>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GetCost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0"/>
                <w:szCs w:val="20"/>
              </w:rPr>
            </w:pPr>
            <w:hyperlink r:id="rId15">
              <w:r w:rsidDel="00000000" w:rsidR="00000000" w:rsidRPr="00000000">
                <w:rPr>
                  <w:rFonts w:ascii="Merriweather" w:cs="Merriweather" w:eastAsia="Merriweather" w:hAnsi="Merriweather"/>
                  <w:color w:val="1155cc"/>
                  <w:sz w:val="20"/>
                  <w:szCs w:val="20"/>
                  <w:u w:val="single"/>
                  <w:rtl w:val="0"/>
                </w:rPr>
                <w:t xml:space="preserve">https://localhost:44329/api/Shipping/DHL/GetCost.xml?pagesize=15</w:t>
              </w:r>
            </w:hyperlink>
            <w:r w:rsidDel="00000000" w:rsidR="00000000" w:rsidRPr="00000000">
              <w:rPr>
                <w:rFonts w:ascii="Merriweather" w:cs="Merriweather" w:eastAsia="Merriweather" w:hAnsi="Merriweathe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Fetch Sample data for Shipping Provider.</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Parameters : </w:t>
              <w:br w:type="textWrapping"/>
              <w:t xml:space="preserve">1. ShippingProviderName in routes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2. PageSize- No of records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GetShippingCost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0"/>
                <w:szCs w:val="20"/>
              </w:rPr>
            </w:pPr>
            <w:hyperlink r:id="rId16">
              <w:r w:rsidDel="00000000" w:rsidR="00000000" w:rsidRPr="00000000">
                <w:rPr>
                  <w:rFonts w:ascii="Merriweather" w:cs="Merriweather" w:eastAsia="Merriweather" w:hAnsi="Merriweather"/>
                  <w:color w:val="1155cc"/>
                  <w:sz w:val="20"/>
                  <w:szCs w:val="20"/>
                  <w:u w:val="single"/>
                  <w:rtl w:val="0"/>
                </w:rPr>
                <w:t xml:space="preserve">https://localhost:44329/api/shipping/getshippingcost</w:t>
              </w:r>
            </w:hyperlink>
            <w:r w:rsidDel="00000000" w:rsidR="00000000" w:rsidRPr="00000000">
              <w:rPr>
                <w:rFonts w:ascii="Merriweather" w:cs="Merriweather" w:eastAsia="Merriweather" w:hAnsi="Merriweathe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Fetch shipping cost from all providers.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GetBestDeal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0"/>
                <w:szCs w:val="20"/>
              </w:rPr>
            </w:pPr>
            <w:hyperlink r:id="rId17">
              <w:r w:rsidDel="00000000" w:rsidR="00000000" w:rsidRPr="00000000">
                <w:rPr>
                  <w:rFonts w:ascii="Merriweather" w:cs="Merriweather" w:eastAsia="Merriweather" w:hAnsi="Merriweather"/>
                  <w:color w:val="1155cc"/>
                  <w:sz w:val="20"/>
                  <w:szCs w:val="20"/>
                  <w:u w:val="single"/>
                  <w:rtl w:val="0"/>
                </w:rPr>
                <w:t xml:space="preserve">https://localhost:44329/api/shipping/getbestdeal</w:t>
              </w:r>
            </w:hyperlink>
            <w:r w:rsidDel="00000000" w:rsidR="00000000" w:rsidRPr="00000000">
              <w:rPr>
                <w:rFonts w:ascii="Merriweather" w:cs="Merriweather" w:eastAsia="Merriweather" w:hAnsi="Merriweathe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Fetch calculated the best deal from all provider costs.</w:t>
            </w:r>
          </w:p>
        </w:tc>
      </w:tr>
    </w:tbl>
    <w:p w:rsidR="00000000" w:rsidDel="00000000" w:rsidP="00000000" w:rsidRDefault="00000000" w:rsidRPr="00000000" w14:paraId="00000062">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3">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4">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5">
      <w:pPr>
        <w:jc w:val="both"/>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6">
      <w:pPr>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Note: </w:t>
      </w:r>
    </w:p>
    <w:p w:rsidR="00000000" w:rsidDel="00000000" w:rsidP="00000000" w:rsidRDefault="00000000" w:rsidRPr="00000000" w14:paraId="00000067">
      <w:pPr>
        <w:numPr>
          <w:ilvl w:val="0"/>
          <w:numId w:val="1"/>
        </w:numPr>
        <w:ind w:left="720" w:hanging="360"/>
        <w:jc w:val="both"/>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Local Host will be replaced with domain name where application is hosted.</w:t>
      </w:r>
    </w:p>
    <w:p w:rsidR="00000000" w:rsidDel="00000000" w:rsidP="00000000" w:rsidRDefault="00000000" w:rsidRPr="00000000" w14:paraId="00000068">
      <w:pPr>
        <w:numPr>
          <w:ilvl w:val="0"/>
          <w:numId w:val="1"/>
        </w:numPr>
        <w:ind w:left="720" w:hanging="360"/>
        <w:jc w:val="both"/>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Every time when I try to fetch </w:t>
      </w:r>
      <w:r w:rsidDel="00000000" w:rsidR="00000000" w:rsidRPr="00000000">
        <w:rPr>
          <w:rFonts w:ascii="Merriweather" w:cs="Merriweather" w:eastAsia="Merriweather" w:hAnsi="Merriweather"/>
          <w:b w:val="1"/>
          <w:rtl w:val="0"/>
        </w:rPr>
        <w:t xml:space="preserve">BestShippingDeal </w:t>
      </w:r>
      <w:r w:rsidDel="00000000" w:rsidR="00000000" w:rsidRPr="00000000">
        <w:rPr>
          <w:rFonts w:ascii="Merriweather" w:cs="Merriweather" w:eastAsia="Merriweather" w:hAnsi="Merriweather"/>
          <w:rtl w:val="0"/>
        </w:rPr>
        <w:t xml:space="preserve">then it shows a different amount but will be the minimum amount.</w:t>
      </w:r>
    </w:p>
    <w:p w:rsidR="00000000" w:rsidDel="00000000" w:rsidP="00000000" w:rsidRDefault="00000000" w:rsidRPr="00000000" w14:paraId="00000069">
      <w:pPr>
        <w:numPr>
          <w:ilvl w:val="0"/>
          <w:numId w:val="1"/>
        </w:numPr>
        <w:ind w:left="720" w:hanging="360"/>
        <w:jc w:val="both"/>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Q. Why show a different amount every time?.</w:t>
        <w:br w:type="textWrapping"/>
        <w:t xml:space="preserve">Ans. Because we are generating sample random data for shipping providers so the amount getting min cost from generated data.</w:t>
      </w:r>
    </w:p>
    <w:p w:rsidR="00000000" w:rsidDel="00000000" w:rsidP="00000000" w:rsidRDefault="00000000" w:rsidRPr="00000000" w14:paraId="0000006A">
      <w:pPr>
        <w:jc w:val="both"/>
        <w:rPr>
          <w:rFonts w:ascii="Merriweather" w:cs="Merriweather" w:eastAsia="Merriweather" w:hAnsi="Merriweather"/>
        </w:rPr>
      </w:pPr>
      <w:r w:rsidDel="00000000" w:rsidR="00000000" w:rsidRPr="00000000">
        <w:br w:type="page"/>
      </w:r>
      <w:r w:rsidDel="00000000" w:rsidR="00000000" w:rsidRPr="00000000">
        <w:rPr>
          <w:rtl w:val="0"/>
        </w:rPr>
      </w:r>
    </w:p>
    <w:p w:rsidR="00000000" w:rsidDel="00000000" w:rsidP="00000000" w:rsidRDefault="00000000" w:rsidRPr="00000000" w14:paraId="0000006B">
      <w:pPr>
        <w:jc w:val="both"/>
        <w:rPr>
          <w:rFonts w:ascii="Merriweather" w:cs="Merriweather" w:eastAsia="Merriweather" w:hAnsi="Merriweather"/>
        </w:rPr>
      </w:pPr>
      <w:r w:rsidDel="00000000" w:rsidR="00000000" w:rsidRPr="00000000">
        <w:rPr>
          <w:rtl w:val="0"/>
        </w:rPr>
      </w:r>
    </w:p>
    <w:tbl>
      <w:tblPr>
        <w:tblStyle w:val="Table3"/>
        <w:tblW w:w="109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1500"/>
        <w:gridCol w:w="5130"/>
        <w:tblGridChange w:id="0">
          <w:tblGrid>
            <w:gridCol w:w="4365"/>
            <w:gridCol w:w="1500"/>
            <w:gridCol w:w="513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API Response Screenshots</w:t>
            </w:r>
          </w:p>
        </w:tc>
      </w:tr>
      <w:tr>
        <w:trPr>
          <w:cantSplit w:val="0"/>
          <w:trHeight w:val="628.08"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Aramex Shipping Provider </w:t>
            </w:r>
            <w:r w:rsidDel="00000000" w:rsidR="00000000" w:rsidRPr="00000000">
              <w:rPr>
                <w:rFonts w:ascii="Merriweather" w:cs="Merriweather" w:eastAsia="Merriweather" w:hAnsi="Merriweather"/>
                <w:b w:val="1"/>
                <w:sz w:val="24"/>
                <w:szCs w:val="24"/>
                <w:rtl w:val="0"/>
              </w:rPr>
              <w:t xml:space="preserve">gets cost </w:t>
            </w:r>
            <w:r w:rsidDel="00000000" w:rsidR="00000000" w:rsidRPr="00000000">
              <w:rPr>
                <w:rFonts w:ascii="Merriweather" w:cs="Merriweather" w:eastAsia="Merriweather" w:hAnsi="Merriweather"/>
                <w:rtl w:val="0"/>
              </w:rPr>
              <w:t xml:space="preserve">response in </w:t>
            </w:r>
            <w:r w:rsidDel="00000000" w:rsidR="00000000" w:rsidRPr="00000000">
              <w:rPr>
                <w:rFonts w:ascii="Merriweather" w:cs="Merriweather" w:eastAsia="Merriweather" w:hAnsi="Merriweather"/>
                <w:b w:val="1"/>
                <w:sz w:val="26"/>
                <w:szCs w:val="26"/>
                <w:rtl w:val="0"/>
              </w:rPr>
              <w:t xml:space="preserve">XML </w:t>
            </w:r>
            <w:r w:rsidDel="00000000" w:rsidR="00000000" w:rsidRPr="00000000">
              <w:rPr>
                <w:rFonts w:ascii="Merriweather" w:cs="Merriweather" w:eastAsia="Merriweather" w:hAnsi="Merriweather"/>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API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Merriweather" w:cs="Merriweather" w:eastAsia="Merriweather" w:hAnsi="Merriweather"/>
              </w:rPr>
            </w:pPr>
            <w:hyperlink r:id="rId18">
              <w:r w:rsidDel="00000000" w:rsidR="00000000" w:rsidRPr="00000000">
                <w:rPr>
                  <w:rFonts w:ascii="Merriweather" w:cs="Merriweather" w:eastAsia="Merriweather" w:hAnsi="Merriweather"/>
                  <w:color w:val="1155cc"/>
                  <w:u w:val="single"/>
                  <w:rtl w:val="0"/>
                </w:rPr>
                <w:t xml:space="preserve">https://localhost:44329/api/Shipping/Aramex/GetCost.xml?pagesize=10</w:t>
              </w:r>
            </w:hyperlink>
            <w:r w:rsidDel="00000000" w:rsidR="00000000" w:rsidRPr="00000000">
              <w:rPr>
                <w:rFonts w:ascii="Merriweather" w:cs="Merriweather" w:eastAsia="Merriweather" w:hAnsi="Merriweather"/>
                <w:rtl w:val="0"/>
              </w:rPr>
              <w:t xml:space="preserve"> </w:t>
            </w:r>
          </w:p>
        </w:tc>
      </w:tr>
      <w:tr>
        <w:trPr>
          <w:cantSplit w:val="0"/>
          <w:trHeight w:val="478.0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Screenshot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Merriweather" w:cs="Merriweather" w:eastAsia="Merriweather" w:hAnsi="Merriweather"/>
              </w:rPr>
            </w:pPr>
            <w:hyperlink r:id="rId19">
              <w:r w:rsidDel="00000000" w:rsidR="00000000" w:rsidRPr="00000000">
                <w:rPr>
                  <w:rFonts w:ascii="Merriweather" w:cs="Merriweather" w:eastAsia="Merriweather" w:hAnsi="Merriweather"/>
                  <w:color w:val="1155cc"/>
                  <w:u w:val="single"/>
                  <w:rtl w:val="0"/>
                </w:rPr>
                <w:t xml:space="preserve">https://prnt.sc/1hgn6r8</w:t>
              </w:r>
            </w:hyperlink>
            <w:r w:rsidDel="00000000" w:rsidR="00000000" w:rsidRPr="00000000">
              <w:rPr>
                <w:rFonts w:ascii="Merriweather" w:cs="Merriweather" w:eastAsia="Merriweather" w:hAnsi="Merriweather"/>
                <w:rtl w:val="0"/>
              </w:rPr>
              <w:t xml:space="preserve"> </w:t>
            </w:r>
          </w:p>
        </w:tc>
      </w:tr>
      <w:tr>
        <w:trPr>
          <w:cantSplit w:val="0"/>
          <w:trHeight w:val="478.08"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BlueDart Shipping Provider </w:t>
            </w:r>
            <w:r w:rsidDel="00000000" w:rsidR="00000000" w:rsidRPr="00000000">
              <w:rPr>
                <w:rFonts w:ascii="Merriweather" w:cs="Merriweather" w:eastAsia="Merriweather" w:hAnsi="Merriweather"/>
                <w:b w:val="1"/>
                <w:sz w:val="24"/>
                <w:szCs w:val="24"/>
                <w:rtl w:val="0"/>
              </w:rPr>
              <w:t xml:space="preserve">gets cost </w:t>
            </w:r>
            <w:r w:rsidDel="00000000" w:rsidR="00000000" w:rsidRPr="00000000">
              <w:rPr>
                <w:rFonts w:ascii="Merriweather" w:cs="Merriweather" w:eastAsia="Merriweather" w:hAnsi="Merriweather"/>
                <w:rtl w:val="0"/>
              </w:rPr>
              <w:t xml:space="preserve">response in </w:t>
            </w:r>
            <w:r w:rsidDel="00000000" w:rsidR="00000000" w:rsidRPr="00000000">
              <w:rPr>
                <w:rFonts w:ascii="Merriweather" w:cs="Merriweather" w:eastAsia="Merriweather" w:hAnsi="Merriweather"/>
                <w:b w:val="1"/>
                <w:sz w:val="26"/>
                <w:szCs w:val="26"/>
                <w:rtl w:val="0"/>
              </w:rPr>
              <w:t xml:space="preserve">JSON </w:t>
            </w:r>
            <w:r w:rsidDel="00000000" w:rsidR="00000000" w:rsidRPr="00000000">
              <w:rPr>
                <w:rFonts w:ascii="Merriweather" w:cs="Merriweather" w:eastAsia="Merriweather" w:hAnsi="Merriweather"/>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API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Merriweather" w:cs="Merriweather" w:eastAsia="Merriweather" w:hAnsi="Merriweather"/>
              </w:rPr>
            </w:pPr>
            <w:hyperlink r:id="rId20">
              <w:r w:rsidDel="00000000" w:rsidR="00000000" w:rsidRPr="00000000">
                <w:rPr>
                  <w:rFonts w:ascii="Merriweather" w:cs="Merriweather" w:eastAsia="Merriweather" w:hAnsi="Merriweather"/>
                  <w:color w:val="1155cc"/>
                  <w:u w:val="single"/>
                  <w:rtl w:val="0"/>
                </w:rPr>
                <w:t xml:space="preserve">https://localhost:44329/api/Shipping/BlueDart/GetCost.json?pagesize=10</w:t>
              </w:r>
            </w:hyperlink>
            <w:r w:rsidDel="00000000" w:rsidR="00000000" w:rsidRPr="00000000">
              <w:rPr>
                <w:rFonts w:ascii="Merriweather" w:cs="Merriweather" w:eastAsia="Merriweather" w:hAnsi="Merriweather"/>
                <w:rtl w:val="0"/>
              </w:rPr>
              <w:t xml:space="preserve"> </w:t>
            </w:r>
          </w:p>
        </w:tc>
      </w:tr>
      <w:tr>
        <w:trPr>
          <w:cantSplit w:val="0"/>
          <w:trHeight w:val="478.0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Screenshot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Merriweather" w:cs="Merriweather" w:eastAsia="Merriweather" w:hAnsi="Merriweather"/>
              </w:rPr>
            </w:pPr>
            <w:hyperlink r:id="rId21">
              <w:r w:rsidDel="00000000" w:rsidR="00000000" w:rsidRPr="00000000">
                <w:rPr>
                  <w:rFonts w:ascii="Merriweather" w:cs="Merriweather" w:eastAsia="Merriweather" w:hAnsi="Merriweather"/>
                  <w:color w:val="1155cc"/>
                  <w:u w:val="single"/>
                  <w:rtl w:val="0"/>
                </w:rPr>
                <w:t xml:space="preserve">https://prnt.sc/1hgryn1</w:t>
              </w:r>
            </w:hyperlink>
            <w:r w:rsidDel="00000000" w:rsidR="00000000" w:rsidRPr="00000000">
              <w:rPr>
                <w:rFonts w:ascii="Merriweather" w:cs="Merriweather" w:eastAsia="Merriweather" w:hAnsi="Merriweather"/>
                <w:rtl w:val="0"/>
              </w:rPr>
              <w:t xml:space="preserve"> </w:t>
              <w:br w:type="textWrapping"/>
            </w:r>
          </w:p>
        </w:tc>
      </w:tr>
      <w:tr>
        <w:trPr>
          <w:cantSplit w:val="0"/>
          <w:trHeight w:val="478.08"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rPr>
            </w:pPr>
            <w:r w:rsidDel="00000000" w:rsidR="00000000" w:rsidRPr="00000000">
              <w:rPr>
                <w:rFonts w:ascii="Merriweather" w:cs="Merriweather" w:eastAsia="Merriweather" w:hAnsi="Merriweather"/>
                <w:b w:val="1"/>
                <w:sz w:val="24"/>
                <w:szCs w:val="24"/>
                <w:rtl w:val="0"/>
              </w:rPr>
              <w:t xml:space="preserve">Get shipping cost </w:t>
            </w:r>
            <w:r w:rsidDel="00000000" w:rsidR="00000000" w:rsidRPr="00000000">
              <w:rPr>
                <w:rFonts w:ascii="Merriweather" w:cs="Merriweather" w:eastAsia="Merriweather" w:hAnsi="Merriweather"/>
                <w:rtl w:val="0"/>
              </w:rPr>
              <w:t xml:space="preserve">from all shipping providers.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Screenshot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Merriweather" w:cs="Merriweather" w:eastAsia="Merriweather" w:hAnsi="Merriweather"/>
              </w:rPr>
            </w:pPr>
            <w:hyperlink r:id="rId22">
              <w:r w:rsidDel="00000000" w:rsidR="00000000" w:rsidRPr="00000000">
                <w:rPr>
                  <w:rFonts w:ascii="Merriweather" w:cs="Merriweather" w:eastAsia="Merriweather" w:hAnsi="Merriweather"/>
                  <w:color w:val="1155cc"/>
                  <w:u w:val="single"/>
                  <w:rtl w:val="0"/>
                </w:rPr>
                <w:t xml:space="preserve">https://localhost:44329/api/shipping/getshippingcost</w:t>
              </w:r>
            </w:hyperlink>
            <w:r w:rsidDel="00000000" w:rsidR="00000000" w:rsidRPr="00000000">
              <w:rPr>
                <w:rFonts w:ascii="Merriweather" w:cs="Merriweather" w:eastAsia="Merriweather" w:hAnsi="Merriweather"/>
                <w:rtl w:val="0"/>
              </w:rPr>
              <w:t xml:space="preserve"> </w:t>
            </w:r>
          </w:p>
        </w:tc>
      </w:tr>
      <w:tr>
        <w:trPr>
          <w:cantSplit w:val="0"/>
          <w:trHeight w:val="478.0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API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Merriweather" w:cs="Merriweather" w:eastAsia="Merriweather" w:hAnsi="Merriweather"/>
              </w:rPr>
            </w:pPr>
            <w:hyperlink r:id="rId23">
              <w:r w:rsidDel="00000000" w:rsidR="00000000" w:rsidRPr="00000000">
                <w:rPr>
                  <w:rFonts w:ascii="Merriweather" w:cs="Merriweather" w:eastAsia="Merriweather" w:hAnsi="Merriweather"/>
                  <w:color w:val="1155cc"/>
                  <w:u w:val="single"/>
                  <w:rtl w:val="0"/>
                </w:rPr>
                <w:t xml:space="preserve">https://prnt.sc/1hgtm7g</w:t>
              </w:r>
            </w:hyperlink>
            <w:r w:rsidDel="00000000" w:rsidR="00000000" w:rsidRPr="00000000">
              <w:rPr>
                <w:rFonts w:ascii="Merriweather" w:cs="Merriweather" w:eastAsia="Merriweather" w:hAnsi="Merriweather"/>
                <w:rtl w:val="0"/>
              </w:rPr>
              <w:t xml:space="preserve"> </w:t>
            </w:r>
          </w:p>
        </w:tc>
      </w:tr>
      <w:tr>
        <w:trPr>
          <w:cantSplit w:val="0"/>
          <w:trHeight w:val="478.08"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rPr>
            </w:pPr>
            <w:r w:rsidDel="00000000" w:rsidR="00000000" w:rsidRPr="00000000">
              <w:rPr>
                <w:rFonts w:ascii="Merriweather" w:cs="Merriweather" w:eastAsia="Merriweather" w:hAnsi="Merriweather"/>
                <w:b w:val="1"/>
                <w:sz w:val="26"/>
                <w:szCs w:val="26"/>
                <w:rtl w:val="0"/>
              </w:rPr>
              <w:t xml:space="preserve">Get Best Deal </w:t>
            </w:r>
            <w:r w:rsidDel="00000000" w:rsidR="00000000" w:rsidRPr="00000000">
              <w:rPr>
                <w:rFonts w:ascii="Merriweather" w:cs="Merriweather" w:eastAsia="Merriweather" w:hAnsi="Merriweather"/>
                <w:rtl w:val="0"/>
              </w:rPr>
              <w:t xml:space="preserve">from Shipping Providers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Screenshot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Merriweather" w:cs="Merriweather" w:eastAsia="Merriweather" w:hAnsi="Merriweather"/>
              </w:rPr>
            </w:pPr>
            <w:hyperlink r:id="rId24">
              <w:r w:rsidDel="00000000" w:rsidR="00000000" w:rsidRPr="00000000">
                <w:rPr>
                  <w:rFonts w:ascii="Merriweather" w:cs="Merriweather" w:eastAsia="Merriweather" w:hAnsi="Merriweather"/>
                  <w:color w:val="1155cc"/>
                  <w:u w:val="single"/>
                  <w:rtl w:val="0"/>
                </w:rPr>
                <w:t xml:space="preserve">https://localhost:44329/api/shipping/getbestdeal</w:t>
              </w:r>
            </w:hyperlink>
            <w:r w:rsidDel="00000000" w:rsidR="00000000" w:rsidRPr="00000000">
              <w:rPr>
                <w:rFonts w:ascii="Merriweather" w:cs="Merriweather" w:eastAsia="Merriweather" w:hAnsi="Merriweather"/>
                <w:rtl w:val="0"/>
              </w:rPr>
              <w:t xml:space="preserve"> </w:t>
            </w:r>
          </w:p>
        </w:tc>
      </w:tr>
      <w:tr>
        <w:trPr>
          <w:cantSplit w:val="0"/>
          <w:trHeight w:val="478.0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API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Merriweather" w:cs="Merriweather" w:eastAsia="Merriweather" w:hAnsi="Merriweather"/>
              </w:rPr>
            </w:pPr>
            <w:hyperlink r:id="rId25">
              <w:r w:rsidDel="00000000" w:rsidR="00000000" w:rsidRPr="00000000">
                <w:rPr>
                  <w:rFonts w:ascii="Merriweather" w:cs="Merriweather" w:eastAsia="Merriweather" w:hAnsi="Merriweather"/>
                  <w:color w:val="1155cc"/>
                  <w:u w:val="single"/>
                  <w:rtl w:val="0"/>
                </w:rPr>
                <w:t xml:space="preserve">https://prnt.sc/1hh6ts0</w:t>
              </w:r>
            </w:hyperlink>
            <w:r w:rsidDel="00000000" w:rsidR="00000000" w:rsidRPr="00000000">
              <w:rPr>
                <w:rFonts w:ascii="Merriweather" w:cs="Merriweather" w:eastAsia="Merriweather" w:hAnsi="Merriweather"/>
                <w:rtl w:val="0"/>
              </w:rPr>
              <w:t xml:space="preserve"> </w:t>
            </w:r>
          </w:p>
        </w:tc>
      </w:tr>
    </w:tbl>
    <w:p w:rsidR="00000000" w:rsidDel="00000000" w:rsidP="00000000" w:rsidRDefault="00000000" w:rsidRPr="00000000" w14:paraId="00000088">
      <w:pPr>
        <w:jc w:val="both"/>
        <w:rPr>
          <w:rFonts w:ascii="Merriweather" w:cs="Merriweather" w:eastAsia="Merriweather" w:hAnsi="Merriweather"/>
        </w:rPr>
      </w:pPr>
      <w:r w:rsidDel="00000000" w:rsidR="00000000" w:rsidRPr="00000000">
        <w:rPr>
          <w:rtl w:val="0"/>
        </w:rPr>
      </w:r>
    </w:p>
    <w:sectPr>
      <w:pgSz w:h="15840" w:w="12240" w:orient="portrait"/>
      <w:pgMar w:bottom="1440" w:top="1080" w:left="72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localhost:44329/api/Shipping/BlueDart/GetCost.json?pagesize=10" TargetMode="External"/><Relationship Id="rId22" Type="http://schemas.openxmlformats.org/officeDocument/2006/relationships/hyperlink" Target="https://localhost:44329/api/shipping/getshippingcost" TargetMode="External"/><Relationship Id="rId21" Type="http://schemas.openxmlformats.org/officeDocument/2006/relationships/hyperlink" Target="https://prnt.sc/1hgryn1" TargetMode="External"/><Relationship Id="rId24" Type="http://schemas.openxmlformats.org/officeDocument/2006/relationships/hyperlink" Target="https://localhost:44329/api/shipping/getbestdeal" TargetMode="External"/><Relationship Id="rId23" Type="http://schemas.openxmlformats.org/officeDocument/2006/relationships/hyperlink" Target="https://prnt.sc/1hgtm7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ocalhost:44329/api/Shipping/DHL/GetCost.xml?pagesize=15" TargetMode="External"/><Relationship Id="rId25" Type="http://schemas.openxmlformats.org/officeDocument/2006/relationships/hyperlink" Target="https://prnt.sc/1hh6ts0" TargetMode="External"/><Relationship Id="rId5" Type="http://schemas.openxmlformats.org/officeDocument/2006/relationships/styles" Target="styles.xml"/><Relationship Id="rId6" Type="http://schemas.openxmlformats.org/officeDocument/2006/relationships/hyperlink" Target="https://localhost:44329/api/Shipping/Aramex/GetCost.xml?pagesize=15" TargetMode="External"/><Relationship Id="rId7" Type="http://schemas.openxmlformats.org/officeDocument/2006/relationships/hyperlink" Target="https://localhost:44329/api/Shipping/BlueDart/GetCost.json?pagesize=20" TargetMode="External"/><Relationship Id="rId8" Type="http://schemas.openxmlformats.org/officeDocument/2006/relationships/hyperlink" Target="https://localhost:44329/api/Shipping/Delhivery/GetCost.json?pagesize=20" TargetMode="External"/><Relationship Id="rId11" Type="http://schemas.openxmlformats.org/officeDocument/2006/relationships/hyperlink" Target="https://localhost:44329/api/Shipping/Ecom/GetCost.json?pagesize=15" TargetMode="External"/><Relationship Id="rId10" Type="http://schemas.openxmlformats.org/officeDocument/2006/relationships/hyperlink" Target="https://localhost:44329/api/Shipping/DTDC/GetCost.xml?pagesize=15" TargetMode="External"/><Relationship Id="rId13" Type="http://schemas.openxmlformats.org/officeDocument/2006/relationships/hyperlink" Target="https://localhost:44329/api/Shipping/GATI/GetCost.xml?pagesize=15" TargetMode="External"/><Relationship Id="rId12" Type="http://schemas.openxmlformats.org/officeDocument/2006/relationships/hyperlink" Target="https://localhost:44329/api/Shipping/FedEx/GetCost.json?pagesize=15" TargetMode="External"/><Relationship Id="rId15" Type="http://schemas.openxmlformats.org/officeDocument/2006/relationships/hyperlink" Target="https://localhost:44329/api/Shipping/DHL/GetCost.xml?pagesize=15" TargetMode="External"/><Relationship Id="rId14" Type="http://schemas.openxmlformats.org/officeDocument/2006/relationships/hyperlink" Target="https://localhost:44329/api/Shipping/SafeExpress/GetCost.xml?pagesize=15" TargetMode="External"/><Relationship Id="rId17" Type="http://schemas.openxmlformats.org/officeDocument/2006/relationships/hyperlink" Target="https://localhost:44329/api/shipping/getbestdeal" TargetMode="External"/><Relationship Id="rId16" Type="http://schemas.openxmlformats.org/officeDocument/2006/relationships/hyperlink" Target="https://localhost:44329/api/shipping/getshippingcost" TargetMode="External"/><Relationship Id="rId19" Type="http://schemas.openxmlformats.org/officeDocument/2006/relationships/hyperlink" Target="https://prnt.sc/1hgn6r8" TargetMode="External"/><Relationship Id="rId18" Type="http://schemas.openxmlformats.org/officeDocument/2006/relationships/hyperlink" Target="https://localhost:44329/api/Shipping/Aramex/GetCost.xml?pagesize=1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